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033D" w:rsidRDefault="00EE033D" w:rsidP="00FA44D6">
      <w:pPr>
        <w:bidi w:val="0"/>
        <w:rPr>
          <w:rFonts w:asciiTheme="majorBidi" w:hAnsiTheme="majorBidi" w:cstheme="majorBidi"/>
          <w:sz w:val="28"/>
          <w:szCs w:val="28"/>
        </w:rPr>
      </w:pPr>
      <w:r w:rsidRPr="00747DAF">
        <w:rPr>
          <w:rFonts w:asciiTheme="majorBidi" w:hAnsiTheme="majorBidi" w:cstheme="majorBidi"/>
          <w:sz w:val="28"/>
          <w:szCs w:val="28"/>
        </w:rPr>
        <w:t>Lec.</w:t>
      </w:r>
      <w:r>
        <w:rPr>
          <w:rFonts w:asciiTheme="majorBidi" w:hAnsiTheme="majorBidi" w:cstheme="majorBidi"/>
          <w:sz w:val="28"/>
          <w:szCs w:val="28"/>
        </w:rPr>
        <w:t>1</w:t>
      </w:r>
    </w:p>
    <w:p w:rsidR="00FA44D6" w:rsidRDefault="00EB5729" w:rsidP="00F9602F">
      <w:pPr>
        <w:rPr>
          <w:rFonts w:asciiTheme="majorBidi" w:hAnsiTheme="majorBidi" w:cstheme="majorBidi"/>
          <w:b/>
          <w:bCs/>
          <w:sz w:val="28"/>
          <w:szCs w:val="28"/>
          <w:rtl/>
        </w:rPr>
      </w:pPr>
      <w:r>
        <w:rPr>
          <w:rFonts w:asciiTheme="majorBidi" w:hAnsiTheme="majorBidi" w:cstheme="majorBidi" w:hint="cs"/>
          <w:b/>
          <w:bCs/>
          <w:sz w:val="28"/>
          <w:szCs w:val="28"/>
          <w:rtl/>
        </w:rPr>
        <w:t>المبادئ التوجيهية للمختبر</w:t>
      </w:r>
      <w:r w:rsidR="001673C4">
        <w:rPr>
          <w:rFonts w:asciiTheme="majorBidi" w:hAnsiTheme="majorBidi" w:cstheme="majorBidi" w:hint="cs"/>
          <w:b/>
          <w:bCs/>
          <w:sz w:val="28"/>
          <w:szCs w:val="28"/>
          <w:rtl/>
        </w:rPr>
        <w:t xml:space="preserve">    </w:t>
      </w:r>
      <w:r w:rsidR="001673C4" w:rsidRPr="001673C4">
        <w:rPr>
          <w:rFonts w:asciiTheme="majorBidi" w:hAnsiTheme="majorBidi" w:cstheme="majorBidi"/>
          <w:b/>
          <w:bCs/>
          <w:sz w:val="28"/>
          <w:szCs w:val="28"/>
        </w:rPr>
        <w:t>Guidelines for laboratory</w:t>
      </w:r>
    </w:p>
    <w:p w:rsidR="00FA44D6" w:rsidRPr="00FA44D6" w:rsidRDefault="00FA44D6" w:rsidP="00FA44D6">
      <w:pPr>
        <w:rPr>
          <w:rFonts w:asciiTheme="majorBidi" w:hAnsiTheme="majorBidi" w:cstheme="majorBidi"/>
          <w:sz w:val="28"/>
          <w:szCs w:val="28"/>
          <w:rtl/>
        </w:rPr>
      </w:pPr>
      <w:r w:rsidRPr="00FA44D6">
        <w:rPr>
          <w:rFonts w:asciiTheme="majorBidi" w:hAnsiTheme="majorBidi" w:cs="Times New Roman" w:hint="cs"/>
          <w:sz w:val="28"/>
          <w:szCs w:val="28"/>
          <w:rtl/>
        </w:rPr>
        <w:t>يعتبر</w:t>
      </w:r>
      <w:r w:rsidRPr="00FA44D6">
        <w:rPr>
          <w:rFonts w:asciiTheme="majorBidi" w:hAnsiTheme="majorBidi" w:cs="Times New Roman"/>
          <w:sz w:val="28"/>
          <w:szCs w:val="28"/>
          <w:rtl/>
        </w:rPr>
        <w:t xml:space="preserve"> </w:t>
      </w:r>
      <w:r w:rsidRPr="00FA44D6">
        <w:rPr>
          <w:rFonts w:asciiTheme="majorBidi" w:hAnsiTheme="majorBidi" w:cs="Times New Roman" w:hint="cs"/>
          <w:sz w:val="28"/>
          <w:szCs w:val="28"/>
          <w:rtl/>
        </w:rPr>
        <w:t>مختبر</w:t>
      </w:r>
      <w:r w:rsidRPr="00FA44D6">
        <w:rPr>
          <w:rFonts w:asciiTheme="majorBidi" w:hAnsiTheme="majorBidi" w:cs="Times New Roman"/>
          <w:sz w:val="28"/>
          <w:szCs w:val="28"/>
          <w:rtl/>
        </w:rPr>
        <w:t xml:space="preserve"> </w:t>
      </w:r>
      <w:r w:rsidRPr="00FA44D6">
        <w:rPr>
          <w:rFonts w:asciiTheme="majorBidi" w:hAnsiTheme="majorBidi" w:cs="Times New Roman" w:hint="cs"/>
          <w:sz w:val="28"/>
          <w:szCs w:val="28"/>
          <w:rtl/>
        </w:rPr>
        <w:t>الأحياء</w:t>
      </w:r>
      <w:r w:rsidRPr="00FA44D6">
        <w:rPr>
          <w:rFonts w:asciiTheme="majorBidi" w:hAnsiTheme="majorBidi" w:cs="Times New Roman"/>
          <w:sz w:val="28"/>
          <w:szCs w:val="28"/>
          <w:rtl/>
        </w:rPr>
        <w:t xml:space="preserve"> </w:t>
      </w:r>
      <w:r w:rsidRPr="00FA44D6">
        <w:rPr>
          <w:rFonts w:asciiTheme="majorBidi" w:hAnsiTheme="majorBidi" w:cs="Times New Roman" w:hint="cs"/>
          <w:sz w:val="28"/>
          <w:szCs w:val="28"/>
          <w:rtl/>
        </w:rPr>
        <w:t>الدقيقة</w:t>
      </w:r>
      <w:r w:rsidRPr="00FA44D6">
        <w:rPr>
          <w:rFonts w:asciiTheme="majorBidi" w:hAnsiTheme="majorBidi" w:cs="Times New Roman"/>
          <w:sz w:val="28"/>
          <w:szCs w:val="28"/>
          <w:rtl/>
        </w:rPr>
        <w:t xml:space="preserve"> </w:t>
      </w:r>
      <w:r w:rsidRPr="00FA44D6">
        <w:rPr>
          <w:rFonts w:asciiTheme="majorBidi" w:hAnsiTheme="majorBidi" w:cs="Times New Roman" w:hint="cs"/>
          <w:sz w:val="28"/>
          <w:szCs w:val="28"/>
          <w:rtl/>
        </w:rPr>
        <w:t>المختبر</w:t>
      </w:r>
      <w:r w:rsidRPr="00FA44D6">
        <w:rPr>
          <w:rFonts w:asciiTheme="majorBidi" w:hAnsiTheme="majorBidi" w:cs="Times New Roman"/>
          <w:sz w:val="28"/>
          <w:szCs w:val="28"/>
          <w:rtl/>
        </w:rPr>
        <w:t xml:space="preserve"> </w:t>
      </w:r>
      <w:r w:rsidRPr="00FA44D6">
        <w:rPr>
          <w:rFonts w:asciiTheme="majorBidi" w:hAnsiTheme="majorBidi" w:cs="Times New Roman" w:hint="cs"/>
          <w:sz w:val="28"/>
          <w:szCs w:val="28"/>
          <w:rtl/>
        </w:rPr>
        <w:t>الرئيسي</w:t>
      </w:r>
      <w:r w:rsidRPr="00FA44D6">
        <w:rPr>
          <w:rFonts w:asciiTheme="majorBidi" w:hAnsiTheme="majorBidi" w:cs="Times New Roman"/>
          <w:sz w:val="28"/>
          <w:szCs w:val="28"/>
          <w:rtl/>
        </w:rPr>
        <w:t xml:space="preserve"> </w:t>
      </w:r>
      <w:r w:rsidRPr="00FA44D6">
        <w:rPr>
          <w:rFonts w:asciiTheme="majorBidi" w:hAnsiTheme="majorBidi" w:cs="Times New Roman" w:hint="cs"/>
          <w:sz w:val="28"/>
          <w:szCs w:val="28"/>
          <w:rtl/>
        </w:rPr>
        <w:t>في</w:t>
      </w:r>
      <w:r w:rsidRPr="00FA44D6">
        <w:rPr>
          <w:rFonts w:asciiTheme="majorBidi" w:hAnsiTheme="majorBidi" w:cs="Times New Roman"/>
          <w:sz w:val="28"/>
          <w:szCs w:val="28"/>
          <w:rtl/>
        </w:rPr>
        <w:t xml:space="preserve"> </w:t>
      </w:r>
      <w:r w:rsidRPr="00FA44D6">
        <w:rPr>
          <w:rFonts w:asciiTheme="majorBidi" w:hAnsiTheme="majorBidi" w:cs="Times New Roman" w:hint="cs"/>
          <w:sz w:val="28"/>
          <w:szCs w:val="28"/>
          <w:rtl/>
        </w:rPr>
        <w:t>جميع</w:t>
      </w:r>
      <w:r w:rsidRPr="00FA44D6">
        <w:rPr>
          <w:rFonts w:asciiTheme="majorBidi" w:hAnsiTheme="majorBidi" w:cs="Times New Roman"/>
          <w:sz w:val="28"/>
          <w:szCs w:val="28"/>
          <w:rtl/>
        </w:rPr>
        <w:t xml:space="preserve"> </w:t>
      </w:r>
      <w:r w:rsidRPr="00FA44D6">
        <w:rPr>
          <w:rFonts w:asciiTheme="majorBidi" w:hAnsiTheme="majorBidi" w:cs="Times New Roman" w:hint="cs"/>
          <w:sz w:val="28"/>
          <w:szCs w:val="28"/>
          <w:rtl/>
        </w:rPr>
        <w:t>المؤسسات</w:t>
      </w:r>
      <w:r w:rsidRPr="00FA44D6">
        <w:rPr>
          <w:rFonts w:asciiTheme="majorBidi" w:hAnsiTheme="majorBidi" w:cs="Times New Roman"/>
          <w:sz w:val="28"/>
          <w:szCs w:val="28"/>
          <w:rtl/>
        </w:rPr>
        <w:t xml:space="preserve"> </w:t>
      </w:r>
      <w:r w:rsidRPr="00FA44D6">
        <w:rPr>
          <w:rFonts w:asciiTheme="majorBidi" w:hAnsiTheme="majorBidi" w:cs="Times New Roman" w:hint="cs"/>
          <w:sz w:val="28"/>
          <w:szCs w:val="28"/>
          <w:rtl/>
        </w:rPr>
        <w:t>الطبية</w:t>
      </w:r>
      <w:r w:rsidRPr="00FA44D6">
        <w:rPr>
          <w:rFonts w:asciiTheme="majorBidi" w:hAnsiTheme="majorBidi" w:cs="Times New Roman"/>
          <w:sz w:val="28"/>
          <w:szCs w:val="28"/>
          <w:rtl/>
        </w:rPr>
        <w:t xml:space="preserve"> </w:t>
      </w:r>
      <w:r w:rsidRPr="00FA44D6">
        <w:rPr>
          <w:rFonts w:asciiTheme="majorBidi" w:hAnsiTheme="majorBidi" w:cs="Times New Roman" w:hint="cs"/>
          <w:sz w:val="28"/>
          <w:szCs w:val="28"/>
          <w:rtl/>
        </w:rPr>
        <w:t>والصحية</w:t>
      </w:r>
      <w:r w:rsidRPr="00FA44D6">
        <w:rPr>
          <w:rFonts w:asciiTheme="majorBidi" w:hAnsiTheme="majorBidi" w:cs="Times New Roman"/>
          <w:sz w:val="28"/>
          <w:szCs w:val="28"/>
          <w:rtl/>
        </w:rPr>
        <w:t xml:space="preserve"> </w:t>
      </w:r>
      <w:r w:rsidRPr="00FA44D6">
        <w:rPr>
          <w:rFonts w:asciiTheme="majorBidi" w:hAnsiTheme="majorBidi" w:cs="Times New Roman" w:hint="cs"/>
          <w:sz w:val="28"/>
          <w:szCs w:val="28"/>
          <w:rtl/>
        </w:rPr>
        <w:t>سواء</w:t>
      </w:r>
      <w:r w:rsidRPr="00FA44D6">
        <w:rPr>
          <w:rFonts w:asciiTheme="majorBidi" w:hAnsiTheme="majorBidi" w:cs="Times New Roman"/>
          <w:sz w:val="28"/>
          <w:szCs w:val="28"/>
          <w:rtl/>
        </w:rPr>
        <w:t xml:space="preserve"> </w:t>
      </w:r>
      <w:r w:rsidRPr="00FA44D6">
        <w:rPr>
          <w:rFonts w:asciiTheme="majorBidi" w:hAnsiTheme="majorBidi" w:cs="Times New Roman" w:hint="cs"/>
          <w:sz w:val="28"/>
          <w:szCs w:val="28"/>
          <w:rtl/>
        </w:rPr>
        <w:t>كانت</w:t>
      </w:r>
      <w:r w:rsidRPr="00FA44D6">
        <w:rPr>
          <w:rFonts w:asciiTheme="majorBidi" w:hAnsiTheme="majorBidi" w:cs="Times New Roman"/>
          <w:sz w:val="28"/>
          <w:szCs w:val="28"/>
          <w:rtl/>
        </w:rPr>
        <w:t xml:space="preserve"> </w:t>
      </w:r>
      <w:r w:rsidRPr="00FA44D6">
        <w:rPr>
          <w:rFonts w:asciiTheme="majorBidi" w:hAnsiTheme="majorBidi" w:cs="Times New Roman" w:hint="cs"/>
          <w:sz w:val="28"/>
          <w:szCs w:val="28"/>
          <w:rtl/>
        </w:rPr>
        <w:t>تعليمية أو</w:t>
      </w:r>
      <w:r w:rsidRPr="00FA44D6">
        <w:rPr>
          <w:rFonts w:asciiTheme="majorBidi" w:hAnsiTheme="majorBidi" w:cs="Times New Roman"/>
          <w:sz w:val="28"/>
          <w:szCs w:val="28"/>
          <w:rtl/>
        </w:rPr>
        <w:t xml:space="preserve"> </w:t>
      </w:r>
      <w:r w:rsidRPr="00FA44D6">
        <w:rPr>
          <w:rFonts w:asciiTheme="majorBidi" w:hAnsiTheme="majorBidi" w:cs="Times New Roman" w:hint="cs"/>
          <w:sz w:val="28"/>
          <w:szCs w:val="28"/>
          <w:rtl/>
        </w:rPr>
        <w:t>بحثية</w:t>
      </w:r>
      <w:r w:rsidRPr="00FA44D6">
        <w:rPr>
          <w:rFonts w:asciiTheme="majorBidi" w:hAnsiTheme="majorBidi" w:cs="Times New Roman"/>
          <w:sz w:val="28"/>
          <w:szCs w:val="28"/>
          <w:rtl/>
        </w:rPr>
        <w:t xml:space="preserve"> </w:t>
      </w:r>
      <w:r w:rsidRPr="00FA44D6">
        <w:rPr>
          <w:rFonts w:asciiTheme="majorBidi" w:hAnsiTheme="majorBidi" w:cs="Times New Roman" w:hint="cs"/>
          <w:sz w:val="28"/>
          <w:szCs w:val="28"/>
          <w:rtl/>
        </w:rPr>
        <w:t>أو</w:t>
      </w:r>
      <w:r w:rsidRPr="00FA44D6">
        <w:rPr>
          <w:rFonts w:asciiTheme="majorBidi" w:hAnsiTheme="majorBidi" w:cs="Times New Roman"/>
          <w:sz w:val="28"/>
          <w:szCs w:val="28"/>
          <w:rtl/>
        </w:rPr>
        <w:t xml:space="preserve"> </w:t>
      </w:r>
      <w:r w:rsidRPr="00FA44D6">
        <w:rPr>
          <w:rFonts w:asciiTheme="majorBidi" w:hAnsiTheme="majorBidi" w:cs="Times New Roman" w:hint="cs"/>
          <w:sz w:val="28"/>
          <w:szCs w:val="28"/>
          <w:rtl/>
        </w:rPr>
        <w:t>علاجية،</w:t>
      </w:r>
      <w:r w:rsidRPr="00FA44D6">
        <w:rPr>
          <w:rFonts w:asciiTheme="majorBidi" w:hAnsiTheme="majorBidi" w:cs="Times New Roman"/>
          <w:sz w:val="28"/>
          <w:szCs w:val="28"/>
          <w:rtl/>
        </w:rPr>
        <w:t xml:space="preserve"> </w:t>
      </w:r>
      <w:r w:rsidRPr="00FA44D6">
        <w:rPr>
          <w:rFonts w:asciiTheme="majorBidi" w:hAnsiTheme="majorBidi" w:cs="Times New Roman" w:hint="cs"/>
          <w:sz w:val="28"/>
          <w:szCs w:val="28"/>
          <w:rtl/>
        </w:rPr>
        <w:t>تتضمن</w:t>
      </w:r>
      <w:r w:rsidRPr="00FA44D6">
        <w:rPr>
          <w:rFonts w:asciiTheme="majorBidi" w:hAnsiTheme="majorBidi" w:cs="Times New Roman"/>
          <w:sz w:val="28"/>
          <w:szCs w:val="28"/>
          <w:rtl/>
        </w:rPr>
        <w:t xml:space="preserve"> </w:t>
      </w:r>
      <w:r w:rsidRPr="00FA44D6">
        <w:rPr>
          <w:rFonts w:asciiTheme="majorBidi" w:hAnsiTheme="majorBidi" w:cs="Times New Roman" w:hint="cs"/>
          <w:sz w:val="28"/>
          <w:szCs w:val="28"/>
          <w:rtl/>
        </w:rPr>
        <w:t>الدارسة</w:t>
      </w:r>
      <w:r w:rsidRPr="00FA44D6">
        <w:rPr>
          <w:rFonts w:asciiTheme="majorBidi" w:hAnsiTheme="majorBidi" w:cs="Times New Roman"/>
          <w:sz w:val="28"/>
          <w:szCs w:val="28"/>
          <w:rtl/>
        </w:rPr>
        <w:t xml:space="preserve"> </w:t>
      </w:r>
      <w:r w:rsidRPr="00FA44D6">
        <w:rPr>
          <w:rFonts w:asciiTheme="majorBidi" w:hAnsiTheme="majorBidi" w:cs="Times New Roman" w:hint="cs"/>
          <w:sz w:val="28"/>
          <w:szCs w:val="28"/>
          <w:rtl/>
        </w:rPr>
        <w:t>العم</w:t>
      </w:r>
      <w:r>
        <w:rPr>
          <w:rFonts w:asciiTheme="majorBidi" w:hAnsiTheme="majorBidi" w:cs="Times New Roman" w:hint="cs"/>
          <w:sz w:val="28"/>
          <w:szCs w:val="28"/>
          <w:rtl/>
        </w:rPr>
        <w:t>ل</w:t>
      </w:r>
      <w:r w:rsidRPr="00FA44D6">
        <w:rPr>
          <w:rFonts w:asciiTheme="majorBidi" w:hAnsiTheme="majorBidi" w:cs="Times New Roman" w:hint="cs"/>
          <w:sz w:val="28"/>
          <w:szCs w:val="28"/>
          <w:rtl/>
        </w:rPr>
        <w:t>ية</w:t>
      </w:r>
      <w:r w:rsidRPr="00FA44D6">
        <w:rPr>
          <w:rFonts w:asciiTheme="majorBidi" w:hAnsiTheme="majorBidi" w:cs="Times New Roman"/>
          <w:sz w:val="28"/>
          <w:szCs w:val="28"/>
          <w:rtl/>
        </w:rPr>
        <w:t xml:space="preserve"> </w:t>
      </w:r>
      <w:r w:rsidRPr="00FA44D6">
        <w:rPr>
          <w:rFonts w:asciiTheme="majorBidi" w:hAnsiTheme="majorBidi" w:cs="Times New Roman" w:hint="cs"/>
          <w:sz w:val="28"/>
          <w:szCs w:val="28"/>
          <w:rtl/>
        </w:rPr>
        <w:t>لهذا</w:t>
      </w:r>
      <w:r w:rsidRPr="00FA44D6">
        <w:rPr>
          <w:rFonts w:asciiTheme="majorBidi" w:hAnsiTheme="majorBidi" w:cs="Times New Roman"/>
          <w:sz w:val="28"/>
          <w:szCs w:val="28"/>
          <w:rtl/>
        </w:rPr>
        <w:t xml:space="preserve"> </w:t>
      </w:r>
      <w:r w:rsidRPr="00FA44D6">
        <w:rPr>
          <w:rFonts w:asciiTheme="majorBidi" w:hAnsiTheme="majorBidi" w:cs="Times New Roman" w:hint="cs"/>
          <w:sz w:val="28"/>
          <w:szCs w:val="28"/>
          <w:rtl/>
        </w:rPr>
        <w:t>المجال</w:t>
      </w:r>
      <w:r w:rsidRPr="00FA44D6">
        <w:rPr>
          <w:rFonts w:asciiTheme="majorBidi" w:hAnsiTheme="majorBidi" w:cs="Times New Roman"/>
          <w:sz w:val="28"/>
          <w:szCs w:val="28"/>
          <w:rtl/>
        </w:rPr>
        <w:t xml:space="preserve"> </w:t>
      </w:r>
      <w:r w:rsidRPr="00FA44D6">
        <w:rPr>
          <w:rFonts w:asciiTheme="majorBidi" w:hAnsiTheme="majorBidi" w:cs="Times New Roman" w:hint="cs"/>
          <w:sz w:val="28"/>
          <w:szCs w:val="28"/>
          <w:rtl/>
        </w:rPr>
        <w:t>مواجهة</w:t>
      </w:r>
      <w:r w:rsidRPr="00FA44D6">
        <w:rPr>
          <w:rFonts w:asciiTheme="majorBidi" w:hAnsiTheme="majorBidi" w:cs="Times New Roman"/>
          <w:sz w:val="28"/>
          <w:szCs w:val="28"/>
          <w:rtl/>
        </w:rPr>
        <w:t xml:space="preserve"> </w:t>
      </w:r>
      <w:r w:rsidRPr="00FA44D6">
        <w:rPr>
          <w:rFonts w:asciiTheme="majorBidi" w:hAnsiTheme="majorBidi" w:cs="Times New Roman" w:hint="cs"/>
          <w:sz w:val="28"/>
          <w:szCs w:val="28"/>
          <w:rtl/>
        </w:rPr>
        <w:t>العديد</w:t>
      </w:r>
      <w:r w:rsidRPr="00FA44D6">
        <w:rPr>
          <w:rFonts w:asciiTheme="majorBidi" w:hAnsiTheme="majorBidi" w:cs="Times New Roman"/>
          <w:sz w:val="28"/>
          <w:szCs w:val="28"/>
          <w:rtl/>
        </w:rPr>
        <w:t xml:space="preserve"> </w:t>
      </w:r>
      <w:r w:rsidRPr="00FA44D6">
        <w:rPr>
          <w:rFonts w:asciiTheme="majorBidi" w:hAnsiTheme="majorBidi" w:cs="Times New Roman" w:hint="cs"/>
          <w:sz w:val="28"/>
          <w:szCs w:val="28"/>
          <w:rtl/>
        </w:rPr>
        <w:t>من</w:t>
      </w:r>
      <w:r w:rsidRPr="00FA44D6">
        <w:rPr>
          <w:rFonts w:asciiTheme="majorBidi" w:hAnsiTheme="majorBidi" w:cs="Times New Roman"/>
          <w:sz w:val="28"/>
          <w:szCs w:val="28"/>
          <w:rtl/>
        </w:rPr>
        <w:t xml:space="preserve"> </w:t>
      </w:r>
      <w:r w:rsidRPr="00FA44D6">
        <w:rPr>
          <w:rFonts w:asciiTheme="majorBidi" w:hAnsiTheme="majorBidi" w:cs="Times New Roman" w:hint="cs"/>
          <w:sz w:val="28"/>
          <w:szCs w:val="28"/>
          <w:rtl/>
        </w:rPr>
        <w:t>الأحياء</w:t>
      </w:r>
      <w:r w:rsidRPr="00FA44D6">
        <w:rPr>
          <w:rFonts w:asciiTheme="majorBidi" w:hAnsiTheme="majorBidi" w:cs="Times New Roman"/>
          <w:sz w:val="28"/>
          <w:szCs w:val="28"/>
          <w:rtl/>
        </w:rPr>
        <w:t xml:space="preserve"> </w:t>
      </w:r>
      <w:r w:rsidRPr="00FA44D6">
        <w:rPr>
          <w:rFonts w:asciiTheme="majorBidi" w:hAnsiTheme="majorBidi" w:cs="Times New Roman" w:hint="cs"/>
          <w:sz w:val="28"/>
          <w:szCs w:val="28"/>
          <w:rtl/>
        </w:rPr>
        <w:t>المجهرية</w:t>
      </w:r>
      <w:r w:rsidRPr="00FA44D6">
        <w:rPr>
          <w:rFonts w:asciiTheme="majorBidi" w:hAnsiTheme="majorBidi" w:cs="Times New Roman"/>
          <w:sz w:val="28"/>
          <w:szCs w:val="28"/>
          <w:rtl/>
        </w:rPr>
        <w:t xml:space="preserve"> </w:t>
      </w:r>
      <w:r w:rsidRPr="00FA44D6">
        <w:rPr>
          <w:rFonts w:asciiTheme="majorBidi" w:hAnsiTheme="majorBidi" w:cs="Times New Roman" w:hint="cs"/>
          <w:sz w:val="28"/>
          <w:szCs w:val="28"/>
          <w:rtl/>
        </w:rPr>
        <w:t>والمواد</w:t>
      </w:r>
      <w:r w:rsidRPr="00FA44D6">
        <w:rPr>
          <w:rFonts w:asciiTheme="majorBidi" w:hAnsiTheme="majorBidi" w:cs="Times New Roman"/>
          <w:sz w:val="28"/>
          <w:szCs w:val="28"/>
          <w:rtl/>
        </w:rPr>
        <w:t xml:space="preserve"> </w:t>
      </w:r>
      <w:r w:rsidRPr="00FA44D6">
        <w:rPr>
          <w:rFonts w:asciiTheme="majorBidi" w:hAnsiTheme="majorBidi" w:cs="Times New Roman" w:hint="cs"/>
          <w:sz w:val="28"/>
          <w:szCs w:val="28"/>
          <w:rtl/>
        </w:rPr>
        <w:t>الكيميائية</w:t>
      </w:r>
      <w:r>
        <w:rPr>
          <w:rFonts w:asciiTheme="majorBidi" w:hAnsiTheme="majorBidi" w:cstheme="majorBidi" w:hint="cs"/>
          <w:sz w:val="28"/>
          <w:szCs w:val="28"/>
          <w:rtl/>
        </w:rPr>
        <w:t xml:space="preserve"> </w:t>
      </w:r>
      <w:r w:rsidRPr="00FA44D6">
        <w:rPr>
          <w:rFonts w:asciiTheme="majorBidi" w:hAnsiTheme="majorBidi" w:cs="Times New Roman" w:hint="cs"/>
          <w:sz w:val="28"/>
          <w:szCs w:val="28"/>
          <w:rtl/>
        </w:rPr>
        <w:t>والتعامل</w:t>
      </w:r>
      <w:r w:rsidRPr="00FA44D6">
        <w:rPr>
          <w:rFonts w:asciiTheme="majorBidi" w:hAnsiTheme="majorBidi" w:cs="Times New Roman"/>
          <w:sz w:val="28"/>
          <w:szCs w:val="28"/>
          <w:rtl/>
        </w:rPr>
        <w:t xml:space="preserve"> </w:t>
      </w:r>
      <w:r w:rsidRPr="00FA44D6">
        <w:rPr>
          <w:rFonts w:asciiTheme="majorBidi" w:hAnsiTheme="majorBidi" w:cs="Times New Roman" w:hint="cs"/>
          <w:sz w:val="28"/>
          <w:szCs w:val="28"/>
          <w:rtl/>
        </w:rPr>
        <w:t>معها</w:t>
      </w:r>
      <w:r w:rsidRPr="00FA44D6">
        <w:rPr>
          <w:rFonts w:asciiTheme="majorBidi" w:hAnsiTheme="majorBidi" w:cs="Times New Roman"/>
          <w:sz w:val="28"/>
          <w:szCs w:val="28"/>
          <w:rtl/>
        </w:rPr>
        <w:t xml:space="preserve"> </w:t>
      </w:r>
      <w:r w:rsidRPr="00FA44D6">
        <w:rPr>
          <w:rFonts w:asciiTheme="majorBidi" w:hAnsiTheme="majorBidi" w:cs="Times New Roman" w:hint="cs"/>
          <w:sz w:val="28"/>
          <w:szCs w:val="28"/>
          <w:rtl/>
        </w:rPr>
        <w:t>بصورة</w:t>
      </w:r>
      <w:r w:rsidRPr="00FA44D6">
        <w:rPr>
          <w:rFonts w:asciiTheme="majorBidi" w:hAnsiTheme="majorBidi" w:cs="Times New Roman"/>
          <w:sz w:val="28"/>
          <w:szCs w:val="28"/>
          <w:rtl/>
        </w:rPr>
        <w:t xml:space="preserve"> </w:t>
      </w:r>
      <w:r w:rsidRPr="00FA44D6">
        <w:rPr>
          <w:rFonts w:asciiTheme="majorBidi" w:hAnsiTheme="majorBidi" w:cs="Times New Roman" w:hint="cs"/>
          <w:sz w:val="28"/>
          <w:szCs w:val="28"/>
          <w:rtl/>
        </w:rPr>
        <w:t>مباشرة،</w:t>
      </w:r>
      <w:r w:rsidRPr="00FA44D6">
        <w:rPr>
          <w:rFonts w:asciiTheme="majorBidi" w:hAnsiTheme="majorBidi" w:cs="Times New Roman"/>
          <w:sz w:val="28"/>
          <w:szCs w:val="28"/>
          <w:rtl/>
        </w:rPr>
        <w:t xml:space="preserve"> </w:t>
      </w:r>
      <w:r w:rsidRPr="00FA44D6">
        <w:rPr>
          <w:rFonts w:asciiTheme="majorBidi" w:hAnsiTheme="majorBidi" w:cs="Times New Roman" w:hint="cs"/>
          <w:sz w:val="28"/>
          <w:szCs w:val="28"/>
          <w:rtl/>
        </w:rPr>
        <w:t>وبالرغم</w:t>
      </w:r>
      <w:r w:rsidRPr="00FA44D6">
        <w:rPr>
          <w:rFonts w:asciiTheme="majorBidi" w:hAnsiTheme="majorBidi" w:cs="Times New Roman"/>
          <w:sz w:val="28"/>
          <w:szCs w:val="28"/>
          <w:rtl/>
        </w:rPr>
        <w:t xml:space="preserve"> </w:t>
      </w:r>
      <w:r w:rsidRPr="00FA44D6">
        <w:rPr>
          <w:rFonts w:asciiTheme="majorBidi" w:hAnsiTheme="majorBidi" w:cs="Times New Roman" w:hint="cs"/>
          <w:sz w:val="28"/>
          <w:szCs w:val="28"/>
          <w:rtl/>
        </w:rPr>
        <w:t>من</w:t>
      </w:r>
      <w:r w:rsidRPr="00FA44D6">
        <w:rPr>
          <w:rFonts w:asciiTheme="majorBidi" w:hAnsiTheme="majorBidi" w:cs="Times New Roman"/>
          <w:sz w:val="28"/>
          <w:szCs w:val="28"/>
          <w:rtl/>
        </w:rPr>
        <w:t xml:space="preserve"> </w:t>
      </w:r>
      <w:r w:rsidRPr="00FA44D6">
        <w:rPr>
          <w:rFonts w:asciiTheme="majorBidi" w:hAnsiTheme="majorBidi" w:cs="Times New Roman" w:hint="cs"/>
          <w:sz w:val="28"/>
          <w:szCs w:val="28"/>
          <w:rtl/>
        </w:rPr>
        <w:t>أن</w:t>
      </w:r>
      <w:r w:rsidRPr="00FA44D6">
        <w:rPr>
          <w:rFonts w:asciiTheme="majorBidi" w:hAnsiTheme="majorBidi" w:cs="Times New Roman"/>
          <w:sz w:val="28"/>
          <w:szCs w:val="28"/>
          <w:rtl/>
        </w:rPr>
        <w:t xml:space="preserve"> </w:t>
      </w:r>
      <w:r w:rsidRPr="00FA44D6">
        <w:rPr>
          <w:rFonts w:asciiTheme="majorBidi" w:hAnsiTheme="majorBidi" w:cs="Times New Roman" w:hint="cs"/>
          <w:sz w:val="28"/>
          <w:szCs w:val="28"/>
          <w:rtl/>
        </w:rPr>
        <w:t>قسم</w:t>
      </w:r>
      <w:r w:rsidRPr="00FA44D6">
        <w:rPr>
          <w:rFonts w:asciiTheme="majorBidi" w:hAnsiTheme="majorBidi" w:cs="Times New Roman"/>
          <w:sz w:val="28"/>
          <w:szCs w:val="28"/>
          <w:rtl/>
        </w:rPr>
        <w:t xml:space="preserve"> </w:t>
      </w:r>
      <w:r w:rsidRPr="00FA44D6">
        <w:rPr>
          <w:rFonts w:asciiTheme="majorBidi" w:hAnsiTheme="majorBidi" w:cs="Times New Roman" w:hint="cs"/>
          <w:sz w:val="28"/>
          <w:szCs w:val="28"/>
          <w:rtl/>
        </w:rPr>
        <w:t>من</w:t>
      </w:r>
      <w:r w:rsidRPr="00FA44D6">
        <w:rPr>
          <w:rFonts w:asciiTheme="majorBidi" w:hAnsiTheme="majorBidi" w:cs="Times New Roman"/>
          <w:sz w:val="28"/>
          <w:szCs w:val="28"/>
          <w:rtl/>
        </w:rPr>
        <w:t xml:space="preserve"> </w:t>
      </w:r>
      <w:r w:rsidRPr="00FA44D6">
        <w:rPr>
          <w:rFonts w:asciiTheme="majorBidi" w:hAnsiTheme="majorBidi" w:cs="Times New Roman" w:hint="cs"/>
          <w:sz w:val="28"/>
          <w:szCs w:val="28"/>
          <w:rtl/>
        </w:rPr>
        <w:t>المواد</w:t>
      </w:r>
      <w:r w:rsidRPr="00FA44D6">
        <w:rPr>
          <w:rFonts w:asciiTheme="majorBidi" w:hAnsiTheme="majorBidi" w:cs="Times New Roman"/>
          <w:sz w:val="28"/>
          <w:szCs w:val="28"/>
          <w:rtl/>
        </w:rPr>
        <w:t xml:space="preserve"> </w:t>
      </w:r>
      <w:r w:rsidRPr="00FA44D6">
        <w:rPr>
          <w:rFonts w:asciiTheme="majorBidi" w:hAnsiTheme="majorBidi" w:cs="Times New Roman" w:hint="cs"/>
          <w:sz w:val="28"/>
          <w:szCs w:val="28"/>
          <w:rtl/>
        </w:rPr>
        <w:t>غير</w:t>
      </w:r>
      <w:r w:rsidRPr="00FA44D6">
        <w:rPr>
          <w:rFonts w:asciiTheme="majorBidi" w:hAnsiTheme="majorBidi" w:cs="Times New Roman"/>
          <w:sz w:val="28"/>
          <w:szCs w:val="28"/>
          <w:rtl/>
        </w:rPr>
        <w:t xml:space="preserve"> </w:t>
      </w:r>
      <w:r w:rsidRPr="00FA44D6">
        <w:rPr>
          <w:rFonts w:asciiTheme="majorBidi" w:hAnsiTheme="majorBidi" w:cs="Times New Roman" w:hint="cs"/>
          <w:sz w:val="28"/>
          <w:szCs w:val="28"/>
          <w:rtl/>
        </w:rPr>
        <w:t>ضارة</w:t>
      </w:r>
      <w:r w:rsidRPr="00FA44D6">
        <w:rPr>
          <w:rFonts w:asciiTheme="majorBidi" w:hAnsiTheme="majorBidi" w:cs="Times New Roman"/>
          <w:sz w:val="28"/>
          <w:szCs w:val="28"/>
          <w:rtl/>
        </w:rPr>
        <w:t xml:space="preserve"> </w:t>
      </w:r>
      <w:r w:rsidRPr="00FA44D6">
        <w:rPr>
          <w:rFonts w:asciiTheme="majorBidi" w:hAnsiTheme="majorBidi" w:cs="Times New Roman" w:hint="cs"/>
          <w:sz w:val="28"/>
          <w:szCs w:val="28"/>
          <w:rtl/>
        </w:rPr>
        <w:t>وقسم</w:t>
      </w:r>
      <w:r w:rsidRPr="00FA44D6">
        <w:rPr>
          <w:rFonts w:asciiTheme="majorBidi" w:hAnsiTheme="majorBidi" w:cs="Times New Roman"/>
          <w:sz w:val="28"/>
          <w:szCs w:val="28"/>
          <w:rtl/>
        </w:rPr>
        <w:t xml:space="preserve"> </w:t>
      </w:r>
      <w:r w:rsidRPr="00FA44D6">
        <w:rPr>
          <w:rFonts w:asciiTheme="majorBidi" w:hAnsiTheme="majorBidi" w:cs="Times New Roman" w:hint="cs"/>
          <w:sz w:val="28"/>
          <w:szCs w:val="28"/>
          <w:rtl/>
        </w:rPr>
        <w:t>من</w:t>
      </w:r>
      <w:r w:rsidRPr="00FA44D6">
        <w:rPr>
          <w:rFonts w:asciiTheme="majorBidi" w:hAnsiTheme="majorBidi" w:cs="Times New Roman"/>
          <w:sz w:val="28"/>
          <w:szCs w:val="28"/>
          <w:rtl/>
        </w:rPr>
        <w:t xml:space="preserve"> </w:t>
      </w:r>
      <w:r w:rsidRPr="00FA44D6">
        <w:rPr>
          <w:rFonts w:asciiTheme="majorBidi" w:hAnsiTheme="majorBidi" w:cs="Times New Roman" w:hint="cs"/>
          <w:sz w:val="28"/>
          <w:szCs w:val="28"/>
          <w:rtl/>
        </w:rPr>
        <w:t>الأحياء</w:t>
      </w:r>
      <w:r w:rsidRPr="00FA44D6">
        <w:rPr>
          <w:rFonts w:asciiTheme="majorBidi" w:hAnsiTheme="majorBidi" w:cs="Times New Roman"/>
          <w:sz w:val="28"/>
          <w:szCs w:val="28"/>
          <w:rtl/>
        </w:rPr>
        <w:t xml:space="preserve"> </w:t>
      </w:r>
      <w:r w:rsidRPr="00FA44D6">
        <w:rPr>
          <w:rFonts w:asciiTheme="majorBidi" w:hAnsiTheme="majorBidi" w:cs="Times New Roman" w:hint="cs"/>
          <w:sz w:val="28"/>
          <w:szCs w:val="28"/>
          <w:rtl/>
        </w:rPr>
        <w:t>المجهرية</w:t>
      </w:r>
      <w:r w:rsidRPr="00FA44D6">
        <w:rPr>
          <w:rFonts w:asciiTheme="majorBidi" w:hAnsiTheme="majorBidi" w:cs="Times New Roman"/>
          <w:sz w:val="28"/>
          <w:szCs w:val="28"/>
          <w:rtl/>
        </w:rPr>
        <w:t xml:space="preserve"> </w:t>
      </w:r>
      <w:r w:rsidRPr="00FA44D6">
        <w:rPr>
          <w:rFonts w:asciiTheme="majorBidi" w:hAnsiTheme="majorBidi" w:cs="Times New Roman" w:hint="cs"/>
          <w:sz w:val="28"/>
          <w:szCs w:val="28"/>
          <w:rtl/>
        </w:rPr>
        <w:t>غير</w:t>
      </w:r>
      <w:r w:rsidRPr="00FA44D6">
        <w:rPr>
          <w:rFonts w:asciiTheme="majorBidi" w:hAnsiTheme="majorBidi" w:cs="Times New Roman"/>
          <w:sz w:val="28"/>
          <w:szCs w:val="28"/>
          <w:rtl/>
        </w:rPr>
        <w:t xml:space="preserve"> </w:t>
      </w:r>
      <w:r w:rsidRPr="00FA44D6">
        <w:rPr>
          <w:rFonts w:asciiTheme="majorBidi" w:hAnsiTheme="majorBidi" w:cs="Times New Roman" w:hint="cs"/>
          <w:sz w:val="28"/>
          <w:szCs w:val="28"/>
          <w:rtl/>
        </w:rPr>
        <w:t>مرضية</w:t>
      </w:r>
      <w:r>
        <w:rPr>
          <w:rFonts w:asciiTheme="majorBidi" w:hAnsiTheme="majorBidi" w:cstheme="majorBidi" w:hint="cs"/>
          <w:sz w:val="28"/>
          <w:szCs w:val="28"/>
          <w:rtl/>
        </w:rPr>
        <w:t xml:space="preserve"> </w:t>
      </w:r>
      <w:r w:rsidRPr="00FA44D6">
        <w:rPr>
          <w:rFonts w:asciiTheme="majorBidi" w:hAnsiTheme="majorBidi" w:cs="Times New Roman" w:hint="cs"/>
          <w:sz w:val="28"/>
          <w:szCs w:val="28"/>
          <w:rtl/>
        </w:rPr>
        <w:t>إلا</w:t>
      </w:r>
      <w:r w:rsidRPr="00FA44D6">
        <w:rPr>
          <w:rFonts w:asciiTheme="majorBidi" w:hAnsiTheme="majorBidi" w:cs="Times New Roman"/>
          <w:sz w:val="28"/>
          <w:szCs w:val="28"/>
          <w:rtl/>
        </w:rPr>
        <w:t xml:space="preserve"> </w:t>
      </w:r>
      <w:r w:rsidRPr="00FA44D6">
        <w:rPr>
          <w:rFonts w:asciiTheme="majorBidi" w:hAnsiTheme="majorBidi" w:cs="Times New Roman" w:hint="cs"/>
          <w:sz w:val="28"/>
          <w:szCs w:val="28"/>
          <w:rtl/>
        </w:rPr>
        <w:t>أنها</w:t>
      </w:r>
      <w:r w:rsidRPr="00FA44D6">
        <w:rPr>
          <w:rFonts w:asciiTheme="majorBidi" w:hAnsiTheme="majorBidi" w:cs="Times New Roman"/>
          <w:sz w:val="28"/>
          <w:szCs w:val="28"/>
          <w:rtl/>
        </w:rPr>
        <w:t xml:space="preserve"> </w:t>
      </w:r>
      <w:r w:rsidRPr="00FA44D6">
        <w:rPr>
          <w:rFonts w:asciiTheme="majorBidi" w:hAnsiTheme="majorBidi" w:cs="Times New Roman" w:hint="cs"/>
          <w:sz w:val="28"/>
          <w:szCs w:val="28"/>
          <w:rtl/>
        </w:rPr>
        <w:t>عموماً</w:t>
      </w:r>
      <w:r w:rsidRPr="00FA44D6">
        <w:rPr>
          <w:rFonts w:asciiTheme="majorBidi" w:hAnsiTheme="majorBidi" w:cs="Times New Roman"/>
          <w:sz w:val="28"/>
          <w:szCs w:val="28"/>
          <w:rtl/>
        </w:rPr>
        <w:t xml:space="preserve"> </w:t>
      </w:r>
      <w:r w:rsidRPr="00FA44D6">
        <w:rPr>
          <w:rFonts w:asciiTheme="majorBidi" w:hAnsiTheme="majorBidi" w:cs="Times New Roman" w:hint="cs"/>
          <w:sz w:val="28"/>
          <w:szCs w:val="28"/>
          <w:rtl/>
        </w:rPr>
        <w:t>تستطيع</w:t>
      </w:r>
      <w:r w:rsidRPr="00FA44D6">
        <w:rPr>
          <w:rFonts w:asciiTheme="majorBidi" w:hAnsiTheme="majorBidi" w:cs="Times New Roman"/>
          <w:sz w:val="28"/>
          <w:szCs w:val="28"/>
          <w:rtl/>
        </w:rPr>
        <w:t xml:space="preserve"> </w:t>
      </w:r>
      <w:r w:rsidRPr="00FA44D6">
        <w:rPr>
          <w:rFonts w:asciiTheme="majorBidi" w:hAnsiTheme="majorBidi" w:cs="Times New Roman" w:hint="cs"/>
          <w:sz w:val="28"/>
          <w:szCs w:val="28"/>
          <w:rtl/>
        </w:rPr>
        <w:t>إحداث</w:t>
      </w:r>
      <w:r w:rsidRPr="00FA44D6">
        <w:rPr>
          <w:rFonts w:asciiTheme="majorBidi" w:hAnsiTheme="majorBidi" w:cs="Times New Roman"/>
          <w:sz w:val="28"/>
          <w:szCs w:val="28"/>
          <w:rtl/>
        </w:rPr>
        <w:t xml:space="preserve"> </w:t>
      </w:r>
      <w:r w:rsidRPr="00FA44D6">
        <w:rPr>
          <w:rFonts w:asciiTheme="majorBidi" w:hAnsiTheme="majorBidi" w:cs="Times New Roman" w:hint="cs"/>
          <w:sz w:val="28"/>
          <w:szCs w:val="28"/>
          <w:rtl/>
        </w:rPr>
        <w:t>أض</w:t>
      </w:r>
      <w:r>
        <w:rPr>
          <w:rFonts w:asciiTheme="majorBidi" w:hAnsiTheme="majorBidi" w:cs="Times New Roman" w:hint="cs"/>
          <w:sz w:val="28"/>
          <w:szCs w:val="28"/>
          <w:rtl/>
        </w:rPr>
        <w:t>ر</w:t>
      </w:r>
      <w:r w:rsidRPr="00FA44D6">
        <w:rPr>
          <w:rFonts w:asciiTheme="majorBidi" w:hAnsiTheme="majorBidi" w:cs="Times New Roman" w:hint="cs"/>
          <w:sz w:val="28"/>
          <w:szCs w:val="28"/>
          <w:rtl/>
        </w:rPr>
        <w:t>ا</w:t>
      </w:r>
      <w:r w:rsidRPr="00FA44D6">
        <w:rPr>
          <w:rFonts w:asciiTheme="majorBidi" w:hAnsiTheme="majorBidi" w:cs="Times New Roman"/>
          <w:sz w:val="28"/>
          <w:szCs w:val="28"/>
          <w:rtl/>
        </w:rPr>
        <w:t xml:space="preserve"> </w:t>
      </w:r>
      <w:r w:rsidRPr="00FA44D6">
        <w:rPr>
          <w:rFonts w:asciiTheme="majorBidi" w:hAnsiTheme="majorBidi" w:cs="Times New Roman" w:hint="cs"/>
          <w:sz w:val="28"/>
          <w:szCs w:val="28"/>
          <w:rtl/>
        </w:rPr>
        <w:t>ر</w:t>
      </w:r>
      <w:r>
        <w:rPr>
          <w:rFonts w:asciiTheme="majorBidi" w:hAnsiTheme="majorBidi" w:cs="Times New Roman" w:hint="cs"/>
          <w:sz w:val="28"/>
          <w:szCs w:val="28"/>
          <w:rtl/>
        </w:rPr>
        <w:t xml:space="preserve"> </w:t>
      </w:r>
      <w:r w:rsidRPr="00FA44D6">
        <w:rPr>
          <w:rFonts w:asciiTheme="majorBidi" w:hAnsiTheme="majorBidi" w:cs="Times New Roman" w:hint="cs"/>
          <w:sz w:val="28"/>
          <w:szCs w:val="28"/>
          <w:rtl/>
        </w:rPr>
        <w:t>وأم</w:t>
      </w:r>
      <w:r>
        <w:rPr>
          <w:rFonts w:asciiTheme="majorBidi" w:hAnsiTheme="majorBidi" w:cs="Times New Roman" w:hint="cs"/>
          <w:sz w:val="28"/>
          <w:szCs w:val="28"/>
          <w:rtl/>
        </w:rPr>
        <w:t>ر</w:t>
      </w:r>
      <w:r w:rsidRPr="00FA44D6">
        <w:rPr>
          <w:rFonts w:asciiTheme="majorBidi" w:hAnsiTheme="majorBidi" w:cs="Times New Roman" w:hint="cs"/>
          <w:sz w:val="28"/>
          <w:szCs w:val="28"/>
          <w:rtl/>
        </w:rPr>
        <w:t>اض</w:t>
      </w:r>
      <w:r w:rsidRPr="00FA44D6">
        <w:rPr>
          <w:rFonts w:asciiTheme="majorBidi" w:hAnsiTheme="majorBidi" w:cs="Times New Roman"/>
          <w:sz w:val="28"/>
          <w:szCs w:val="28"/>
          <w:rtl/>
        </w:rPr>
        <w:t xml:space="preserve"> </w:t>
      </w:r>
      <w:r w:rsidRPr="00FA44D6">
        <w:rPr>
          <w:rFonts w:asciiTheme="majorBidi" w:hAnsiTheme="majorBidi" w:cs="Times New Roman" w:hint="cs"/>
          <w:sz w:val="28"/>
          <w:szCs w:val="28"/>
          <w:rtl/>
        </w:rPr>
        <w:t>إذا</w:t>
      </w:r>
      <w:r w:rsidRPr="00FA44D6">
        <w:rPr>
          <w:rFonts w:asciiTheme="majorBidi" w:hAnsiTheme="majorBidi" w:cs="Times New Roman"/>
          <w:sz w:val="28"/>
          <w:szCs w:val="28"/>
          <w:rtl/>
        </w:rPr>
        <w:t xml:space="preserve"> </w:t>
      </w:r>
      <w:r w:rsidRPr="00FA44D6">
        <w:rPr>
          <w:rFonts w:asciiTheme="majorBidi" w:hAnsiTheme="majorBidi" w:cs="Times New Roman" w:hint="cs"/>
          <w:sz w:val="28"/>
          <w:szCs w:val="28"/>
          <w:rtl/>
        </w:rPr>
        <w:t>ما</w:t>
      </w:r>
      <w:r w:rsidRPr="00FA44D6">
        <w:rPr>
          <w:rFonts w:asciiTheme="majorBidi" w:hAnsiTheme="majorBidi" w:cs="Times New Roman"/>
          <w:sz w:val="28"/>
          <w:szCs w:val="28"/>
          <w:rtl/>
        </w:rPr>
        <w:t xml:space="preserve"> </w:t>
      </w:r>
      <w:r w:rsidRPr="00FA44D6">
        <w:rPr>
          <w:rFonts w:asciiTheme="majorBidi" w:hAnsiTheme="majorBidi" w:cs="Times New Roman" w:hint="cs"/>
          <w:sz w:val="28"/>
          <w:szCs w:val="28"/>
          <w:rtl/>
        </w:rPr>
        <w:t>عُوم</w:t>
      </w:r>
      <w:r>
        <w:rPr>
          <w:rFonts w:asciiTheme="majorBidi" w:hAnsiTheme="majorBidi" w:cs="Times New Roman" w:hint="cs"/>
          <w:sz w:val="28"/>
          <w:szCs w:val="28"/>
          <w:rtl/>
        </w:rPr>
        <w:t>ل</w:t>
      </w:r>
      <w:r w:rsidRPr="00FA44D6">
        <w:rPr>
          <w:rFonts w:asciiTheme="majorBidi" w:hAnsiTheme="majorBidi" w:cs="Times New Roman" w:hint="cs"/>
          <w:sz w:val="28"/>
          <w:szCs w:val="28"/>
          <w:rtl/>
        </w:rPr>
        <w:t>ت</w:t>
      </w:r>
      <w:r w:rsidRPr="00FA44D6">
        <w:rPr>
          <w:rFonts w:asciiTheme="majorBidi" w:hAnsiTheme="majorBidi" w:cs="Times New Roman"/>
          <w:sz w:val="28"/>
          <w:szCs w:val="28"/>
          <w:rtl/>
        </w:rPr>
        <w:t xml:space="preserve"> </w:t>
      </w:r>
      <w:r w:rsidRPr="00FA44D6">
        <w:rPr>
          <w:rFonts w:asciiTheme="majorBidi" w:hAnsiTheme="majorBidi" w:cs="Times New Roman" w:hint="cs"/>
          <w:sz w:val="28"/>
          <w:szCs w:val="28"/>
          <w:rtl/>
        </w:rPr>
        <w:t>بشكل</w:t>
      </w:r>
      <w:r w:rsidRPr="00FA44D6">
        <w:rPr>
          <w:rFonts w:asciiTheme="majorBidi" w:hAnsiTheme="majorBidi" w:cs="Times New Roman"/>
          <w:sz w:val="28"/>
          <w:szCs w:val="28"/>
          <w:rtl/>
        </w:rPr>
        <w:t xml:space="preserve"> </w:t>
      </w:r>
      <w:r w:rsidRPr="00FA44D6">
        <w:rPr>
          <w:rFonts w:asciiTheme="majorBidi" w:hAnsiTheme="majorBidi" w:cs="Times New Roman" w:hint="cs"/>
          <w:sz w:val="28"/>
          <w:szCs w:val="28"/>
          <w:rtl/>
        </w:rPr>
        <w:t>غير</w:t>
      </w:r>
      <w:r w:rsidRPr="00FA44D6">
        <w:rPr>
          <w:rFonts w:asciiTheme="majorBidi" w:hAnsiTheme="majorBidi" w:cs="Times New Roman"/>
          <w:sz w:val="28"/>
          <w:szCs w:val="28"/>
          <w:rtl/>
        </w:rPr>
        <w:t xml:space="preserve"> </w:t>
      </w:r>
      <w:r>
        <w:rPr>
          <w:rFonts w:asciiTheme="majorBidi" w:hAnsiTheme="majorBidi" w:cs="Times New Roman" w:hint="cs"/>
          <w:sz w:val="28"/>
          <w:szCs w:val="28"/>
          <w:rtl/>
        </w:rPr>
        <w:t>سلي</w:t>
      </w:r>
      <w:r w:rsidRPr="00FA44D6">
        <w:rPr>
          <w:rFonts w:asciiTheme="majorBidi" w:hAnsiTheme="majorBidi" w:cs="Times New Roman" w:hint="cs"/>
          <w:sz w:val="28"/>
          <w:szCs w:val="28"/>
          <w:rtl/>
        </w:rPr>
        <w:t>م،</w:t>
      </w:r>
      <w:r w:rsidRPr="00FA44D6">
        <w:rPr>
          <w:rFonts w:asciiTheme="majorBidi" w:hAnsiTheme="majorBidi" w:cs="Times New Roman"/>
          <w:sz w:val="28"/>
          <w:szCs w:val="28"/>
          <w:rtl/>
        </w:rPr>
        <w:t xml:space="preserve"> </w:t>
      </w:r>
      <w:r w:rsidRPr="00FA44D6">
        <w:rPr>
          <w:rFonts w:asciiTheme="majorBidi" w:hAnsiTheme="majorBidi" w:cs="Times New Roman" w:hint="cs"/>
          <w:sz w:val="28"/>
          <w:szCs w:val="28"/>
          <w:rtl/>
        </w:rPr>
        <w:t>ولكي</w:t>
      </w:r>
      <w:r w:rsidRPr="00FA44D6">
        <w:rPr>
          <w:rFonts w:asciiTheme="majorBidi" w:hAnsiTheme="majorBidi" w:cs="Times New Roman"/>
          <w:sz w:val="28"/>
          <w:szCs w:val="28"/>
          <w:rtl/>
        </w:rPr>
        <w:t xml:space="preserve"> </w:t>
      </w:r>
      <w:r w:rsidRPr="00FA44D6">
        <w:rPr>
          <w:rFonts w:asciiTheme="majorBidi" w:hAnsiTheme="majorBidi" w:cs="Times New Roman" w:hint="cs"/>
          <w:sz w:val="28"/>
          <w:szCs w:val="28"/>
          <w:rtl/>
        </w:rPr>
        <w:t>يحمي</w:t>
      </w:r>
      <w:r w:rsidRPr="00FA44D6">
        <w:rPr>
          <w:rFonts w:asciiTheme="majorBidi" w:hAnsiTheme="majorBidi" w:cs="Times New Roman"/>
          <w:sz w:val="28"/>
          <w:szCs w:val="28"/>
          <w:rtl/>
        </w:rPr>
        <w:t xml:space="preserve"> </w:t>
      </w:r>
      <w:r w:rsidRPr="00FA44D6">
        <w:rPr>
          <w:rFonts w:asciiTheme="majorBidi" w:hAnsiTheme="majorBidi" w:cs="Times New Roman" w:hint="cs"/>
          <w:sz w:val="28"/>
          <w:szCs w:val="28"/>
          <w:rtl/>
        </w:rPr>
        <w:t>الباحث</w:t>
      </w:r>
      <w:r w:rsidRPr="00FA44D6">
        <w:rPr>
          <w:rFonts w:asciiTheme="majorBidi" w:hAnsiTheme="majorBidi" w:cs="Times New Roman"/>
          <w:sz w:val="28"/>
          <w:szCs w:val="28"/>
          <w:rtl/>
        </w:rPr>
        <w:t xml:space="preserve"> </w:t>
      </w:r>
      <w:r w:rsidRPr="00FA44D6">
        <w:rPr>
          <w:rFonts w:asciiTheme="majorBidi" w:hAnsiTheme="majorBidi" w:cs="Times New Roman" w:hint="cs"/>
          <w:sz w:val="28"/>
          <w:szCs w:val="28"/>
          <w:rtl/>
        </w:rPr>
        <w:t>نفسه</w:t>
      </w:r>
      <w:r w:rsidRPr="00FA44D6">
        <w:rPr>
          <w:rFonts w:asciiTheme="majorBidi" w:hAnsiTheme="majorBidi" w:cs="Times New Roman"/>
          <w:sz w:val="28"/>
          <w:szCs w:val="28"/>
          <w:rtl/>
        </w:rPr>
        <w:t xml:space="preserve"> </w:t>
      </w:r>
      <w:r w:rsidRPr="00FA44D6">
        <w:rPr>
          <w:rFonts w:asciiTheme="majorBidi" w:hAnsiTheme="majorBidi" w:cs="Times New Roman" w:hint="cs"/>
          <w:sz w:val="28"/>
          <w:szCs w:val="28"/>
          <w:rtl/>
        </w:rPr>
        <w:t>من</w:t>
      </w:r>
      <w:r>
        <w:rPr>
          <w:rFonts w:asciiTheme="majorBidi" w:hAnsiTheme="majorBidi" w:cstheme="majorBidi" w:hint="cs"/>
          <w:sz w:val="28"/>
          <w:szCs w:val="28"/>
          <w:rtl/>
        </w:rPr>
        <w:t xml:space="preserve"> </w:t>
      </w:r>
      <w:r w:rsidRPr="00FA44D6">
        <w:rPr>
          <w:rFonts w:asciiTheme="majorBidi" w:hAnsiTheme="majorBidi" w:cs="Times New Roman" w:hint="cs"/>
          <w:sz w:val="28"/>
          <w:szCs w:val="28"/>
          <w:rtl/>
        </w:rPr>
        <w:t>الضرر</w:t>
      </w:r>
      <w:r w:rsidRPr="00FA44D6">
        <w:rPr>
          <w:rFonts w:asciiTheme="majorBidi" w:hAnsiTheme="majorBidi" w:cs="Times New Roman"/>
          <w:sz w:val="28"/>
          <w:szCs w:val="28"/>
          <w:rtl/>
        </w:rPr>
        <w:t xml:space="preserve"> </w:t>
      </w:r>
      <w:r w:rsidRPr="00FA44D6">
        <w:rPr>
          <w:rFonts w:asciiTheme="majorBidi" w:hAnsiTheme="majorBidi" w:cs="Times New Roman" w:hint="cs"/>
          <w:sz w:val="28"/>
          <w:szCs w:val="28"/>
          <w:rtl/>
        </w:rPr>
        <w:t>أو</w:t>
      </w:r>
      <w:r w:rsidRPr="00FA44D6">
        <w:rPr>
          <w:rFonts w:asciiTheme="majorBidi" w:hAnsiTheme="majorBidi" w:cs="Times New Roman"/>
          <w:sz w:val="28"/>
          <w:szCs w:val="28"/>
          <w:rtl/>
        </w:rPr>
        <w:t xml:space="preserve"> </w:t>
      </w:r>
      <w:r w:rsidRPr="00FA44D6">
        <w:rPr>
          <w:rFonts w:asciiTheme="majorBidi" w:hAnsiTheme="majorBidi" w:cs="Times New Roman" w:hint="cs"/>
          <w:sz w:val="28"/>
          <w:szCs w:val="28"/>
          <w:rtl/>
        </w:rPr>
        <w:t>الإصابة</w:t>
      </w:r>
      <w:r w:rsidRPr="00FA44D6">
        <w:rPr>
          <w:rFonts w:asciiTheme="majorBidi" w:hAnsiTheme="majorBidi" w:cs="Times New Roman"/>
          <w:sz w:val="28"/>
          <w:szCs w:val="28"/>
          <w:rtl/>
        </w:rPr>
        <w:t xml:space="preserve"> </w:t>
      </w:r>
      <w:r w:rsidRPr="00FA44D6">
        <w:rPr>
          <w:rFonts w:asciiTheme="majorBidi" w:hAnsiTheme="majorBidi" w:cs="Times New Roman" w:hint="cs"/>
          <w:sz w:val="28"/>
          <w:szCs w:val="28"/>
          <w:rtl/>
        </w:rPr>
        <w:t>بمرض</w:t>
      </w:r>
      <w:r w:rsidRPr="00FA44D6">
        <w:rPr>
          <w:rFonts w:asciiTheme="majorBidi" w:hAnsiTheme="majorBidi" w:cs="Times New Roman"/>
          <w:sz w:val="28"/>
          <w:szCs w:val="28"/>
          <w:rtl/>
        </w:rPr>
        <w:t xml:space="preserve"> </w:t>
      </w:r>
      <w:r w:rsidRPr="00FA44D6">
        <w:rPr>
          <w:rFonts w:asciiTheme="majorBidi" w:hAnsiTheme="majorBidi" w:cs="Times New Roman" w:hint="cs"/>
          <w:sz w:val="28"/>
          <w:szCs w:val="28"/>
          <w:rtl/>
        </w:rPr>
        <w:t>ما</w:t>
      </w:r>
      <w:r w:rsidRPr="00FA44D6">
        <w:rPr>
          <w:rFonts w:asciiTheme="majorBidi" w:hAnsiTheme="majorBidi" w:cs="Times New Roman"/>
          <w:sz w:val="28"/>
          <w:szCs w:val="28"/>
          <w:rtl/>
        </w:rPr>
        <w:t xml:space="preserve"> </w:t>
      </w:r>
      <w:r w:rsidRPr="00FA44D6">
        <w:rPr>
          <w:rFonts w:asciiTheme="majorBidi" w:hAnsiTheme="majorBidi" w:cs="Times New Roman" w:hint="cs"/>
          <w:sz w:val="28"/>
          <w:szCs w:val="28"/>
          <w:rtl/>
        </w:rPr>
        <w:t>أو</w:t>
      </w:r>
      <w:r w:rsidRPr="00FA44D6">
        <w:rPr>
          <w:rFonts w:asciiTheme="majorBidi" w:hAnsiTheme="majorBidi" w:cs="Times New Roman"/>
          <w:sz w:val="28"/>
          <w:szCs w:val="28"/>
          <w:rtl/>
        </w:rPr>
        <w:t xml:space="preserve"> </w:t>
      </w:r>
      <w:r w:rsidRPr="00FA44D6">
        <w:rPr>
          <w:rFonts w:asciiTheme="majorBidi" w:hAnsiTheme="majorBidi" w:cs="Times New Roman" w:hint="cs"/>
          <w:sz w:val="28"/>
          <w:szCs w:val="28"/>
          <w:rtl/>
        </w:rPr>
        <w:t>نقل</w:t>
      </w:r>
      <w:r w:rsidRPr="00FA44D6">
        <w:rPr>
          <w:rFonts w:asciiTheme="majorBidi" w:hAnsiTheme="majorBidi" w:cs="Times New Roman"/>
          <w:sz w:val="28"/>
          <w:szCs w:val="28"/>
          <w:rtl/>
        </w:rPr>
        <w:t xml:space="preserve"> </w:t>
      </w:r>
      <w:r w:rsidRPr="00FA44D6">
        <w:rPr>
          <w:rFonts w:asciiTheme="majorBidi" w:hAnsiTheme="majorBidi" w:cs="Times New Roman" w:hint="cs"/>
          <w:sz w:val="28"/>
          <w:szCs w:val="28"/>
          <w:rtl/>
        </w:rPr>
        <w:t>المرض</w:t>
      </w:r>
      <w:r w:rsidRPr="00FA44D6">
        <w:rPr>
          <w:rFonts w:asciiTheme="majorBidi" w:hAnsiTheme="majorBidi" w:cs="Times New Roman"/>
          <w:sz w:val="28"/>
          <w:szCs w:val="28"/>
          <w:rtl/>
        </w:rPr>
        <w:t xml:space="preserve"> </w:t>
      </w:r>
      <w:r w:rsidRPr="00FA44D6">
        <w:rPr>
          <w:rFonts w:asciiTheme="majorBidi" w:hAnsiTheme="majorBidi" w:cs="Times New Roman" w:hint="cs"/>
          <w:sz w:val="28"/>
          <w:szCs w:val="28"/>
          <w:rtl/>
        </w:rPr>
        <w:t>إلى</w:t>
      </w:r>
      <w:r w:rsidRPr="00FA44D6">
        <w:rPr>
          <w:rFonts w:asciiTheme="majorBidi" w:hAnsiTheme="majorBidi" w:cs="Times New Roman"/>
          <w:sz w:val="28"/>
          <w:szCs w:val="28"/>
          <w:rtl/>
        </w:rPr>
        <w:t xml:space="preserve"> </w:t>
      </w:r>
      <w:r w:rsidRPr="00FA44D6">
        <w:rPr>
          <w:rFonts w:asciiTheme="majorBidi" w:hAnsiTheme="majorBidi" w:cs="Times New Roman" w:hint="cs"/>
          <w:sz w:val="28"/>
          <w:szCs w:val="28"/>
          <w:rtl/>
        </w:rPr>
        <w:t>أشخاص</w:t>
      </w:r>
      <w:r w:rsidRPr="00FA44D6">
        <w:rPr>
          <w:rFonts w:asciiTheme="majorBidi" w:hAnsiTheme="majorBidi" w:cs="Times New Roman"/>
          <w:sz w:val="28"/>
          <w:szCs w:val="28"/>
          <w:rtl/>
        </w:rPr>
        <w:t xml:space="preserve"> </w:t>
      </w:r>
      <w:r w:rsidRPr="00FA44D6">
        <w:rPr>
          <w:rFonts w:asciiTheme="majorBidi" w:hAnsiTheme="majorBidi" w:cs="Times New Roman" w:hint="cs"/>
          <w:sz w:val="28"/>
          <w:szCs w:val="28"/>
          <w:rtl/>
        </w:rPr>
        <w:t>آخرين،</w:t>
      </w:r>
      <w:r w:rsidRPr="00FA44D6">
        <w:rPr>
          <w:rFonts w:asciiTheme="majorBidi" w:hAnsiTheme="majorBidi" w:cs="Times New Roman"/>
          <w:sz w:val="28"/>
          <w:szCs w:val="28"/>
          <w:rtl/>
        </w:rPr>
        <w:t xml:space="preserve"> </w:t>
      </w:r>
      <w:r w:rsidRPr="00FA44D6">
        <w:rPr>
          <w:rFonts w:asciiTheme="majorBidi" w:hAnsiTheme="majorBidi" w:cs="Times New Roman" w:hint="cs"/>
          <w:sz w:val="28"/>
          <w:szCs w:val="28"/>
          <w:rtl/>
        </w:rPr>
        <w:t>وضعت</w:t>
      </w:r>
      <w:r w:rsidRPr="00FA44D6">
        <w:rPr>
          <w:rFonts w:asciiTheme="majorBidi" w:hAnsiTheme="majorBidi" w:cs="Times New Roman"/>
          <w:sz w:val="28"/>
          <w:szCs w:val="28"/>
          <w:rtl/>
        </w:rPr>
        <w:t xml:space="preserve"> </w:t>
      </w:r>
      <w:r w:rsidRPr="00FA44D6">
        <w:rPr>
          <w:rFonts w:asciiTheme="majorBidi" w:hAnsiTheme="majorBidi" w:cs="Times New Roman" w:hint="cs"/>
          <w:sz w:val="28"/>
          <w:szCs w:val="28"/>
          <w:rtl/>
        </w:rPr>
        <w:t>بعض</w:t>
      </w:r>
      <w:r w:rsidRPr="00FA44D6">
        <w:rPr>
          <w:rFonts w:asciiTheme="majorBidi" w:hAnsiTheme="majorBidi" w:cs="Times New Roman"/>
          <w:sz w:val="28"/>
          <w:szCs w:val="28"/>
          <w:rtl/>
        </w:rPr>
        <w:t xml:space="preserve"> </w:t>
      </w:r>
      <w:r w:rsidRPr="00FA44D6">
        <w:rPr>
          <w:rFonts w:asciiTheme="majorBidi" w:hAnsiTheme="majorBidi" w:cs="Times New Roman" w:hint="cs"/>
          <w:sz w:val="28"/>
          <w:szCs w:val="28"/>
          <w:rtl/>
        </w:rPr>
        <w:t>القواعد</w:t>
      </w:r>
      <w:r w:rsidRPr="00FA44D6">
        <w:rPr>
          <w:rFonts w:asciiTheme="majorBidi" w:hAnsiTheme="majorBidi" w:cs="Times New Roman"/>
          <w:sz w:val="28"/>
          <w:szCs w:val="28"/>
          <w:rtl/>
        </w:rPr>
        <w:t xml:space="preserve"> </w:t>
      </w:r>
      <w:r w:rsidRPr="00FA44D6">
        <w:rPr>
          <w:rFonts w:asciiTheme="majorBidi" w:hAnsiTheme="majorBidi" w:cs="Times New Roman" w:hint="cs"/>
          <w:sz w:val="28"/>
          <w:szCs w:val="28"/>
          <w:rtl/>
        </w:rPr>
        <w:t>العامة</w:t>
      </w:r>
      <w:r w:rsidRPr="00FA44D6">
        <w:rPr>
          <w:rFonts w:asciiTheme="majorBidi" w:hAnsiTheme="majorBidi" w:cs="Times New Roman"/>
          <w:sz w:val="28"/>
          <w:szCs w:val="28"/>
          <w:rtl/>
        </w:rPr>
        <w:t xml:space="preserve"> </w:t>
      </w:r>
      <w:r w:rsidRPr="00FA44D6">
        <w:rPr>
          <w:rFonts w:asciiTheme="majorBidi" w:hAnsiTheme="majorBidi" w:cs="Times New Roman" w:hint="cs"/>
          <w:sz w:val="28"/>
          <w:szCs w:val="28"/>
          <w:rtl/>
        </w:rPr>
        <w:t>الواجب</w:t>
      </w:r>
      <w:r>
        <w:rPr>
          <w:rFonts w:asciiTheme="majorBidi" w:hAnsiTheme="majorBidi" w:cstheme="majorBidi" w:hint="cs"/>
          <w:sz w:val="28"/>
          <w:szCs w:val="28"/>
          <w:rtl/>
        </w:rPr>
        <w:t xml:space="preserve"> </w:t>
      </w:r>
      <w:r w:rsidRPr="00FA44D6">
        <w:rPr>
          <w:rFonts w:asciiTheme="majorBidi" w:hAnsiTheme="majorBidi" w:cs="Times New Roman" w:hint="cs"/>
          <w:sz w:val="28"/>
          <w:szCs w:val="28"/>
          <w:rtl/>
        </w:rPr>
        <w:t>إتباعها</w:t>
      </w:r>
      <w:r w:rsidRPr="00FA44D6">
        <w:rPr>
          <w:rFonts w:asciiTheme="majorBidi" w:hAnsiTheme="majorBidi" w:cs="Times New Roman"/>
          <w:sz w:val="28"/>
          <w:szCs w:val="28"/>
          <w:rtl/>
        </w:rPr>
        <w:t xml:space="preserve"> </w:t>
      </w:r>
      <w:r w:rsidRPr="00FA44D6">
        <w:rPr>
          <w:rFonts w:asciiTheme="majorBidi" w:hAnsiTheme="majorBidi" w:cs="Times New Roman" w:hint="cs"/>
          <w:sz w:val="28"/>
          <w:szCs w:val="28"/>
          <w:rtl/>
        </w:rPr>
        <w:t>عند</w:t>
      </w:r>
      <w:r w:rsidRPr="00FA44D6">
        <w:rPr>
          <w:rFonts w:asciiTheme="majorBidi" w:hAnsiTheme="majorBidi" w:cs="Times New Roman"/>
          <w:sz w:val="28"/>
          <w:szCs w:val="28"/>
          <w:rtl/>
        </w:rPr>
        <w:t xml:space="preserve"> </w:t>
      </w:r>
      <w:r w:rsidRPr="00FA44D6">
        <w:rPr>
          <w:rFonts w:asciiTheme="majorBidi" w:hAnsiTheme="majorBidi" w:cs="Times New Roman" w:hint="cs"/>
          <w:sz w:val="28"/>
          <w:szCs w:val="28"/>
          <w:rtl/>
        </w:rPr>
        <w:t>العمل</w:t>
      </w:r>
      <w:r w:rsidRPr="00FA44D6">
        <w:rPr>
          <w:rFonts w:asciiTheme="majorBidi" w:hAnsiTheme="majorBidi" w:cs="Times New Roman"/>
          <w:sz w:val="28"/>
          <w:szCs w:val="28"/>
          <w:rtl/>
        </w:rPr>
        <w:t xml:space="preserve"> </w:t>
      </w:r>
      <w:r w:rsidRPr="00FA44D6">
        <w:rPr>
          <w:rFonts w:asciiTheme="majorBidi" w:hAnsiTheme="majorBidi" w:cs="Times New Roman" w:hint="cs"/>
          <w:sz w:val="28"/>
          <w:szCs w:val="28"/>
          <w:rtl/>
        </w:rPr>
        <w:t>في</w:t>
      </w:r>
      <w:r w:rsidRPr="00FA44D6">
        <w:rPr>
          <w:rFonts w:asciiTheme="majorBidi" w:hAnsiTheme="majorBidi" w:cs="Times New Roman"/>
          <w:sz w:val="28"/>
          <w:szCs w:val="28"/>
          <w:rtl/>
        </w:rPr>
        <w:t xml:space="preserve"> </w:t>
      </w:r>
      <w:r w:rsidRPr="00FA44D6">
        <w:rPr>
          <w:rFonts w:asciiTheme="majorBidi" w:hAnsiTheme="majorBidi" w:cs="Times New Roman" w:hint="cs"/>
          <w:sz w:val="28"/>
          <w:szCs w:val="28"/>
          <w:rtl/>
        </w:rPr>
        <w:t>المختب</w:t>
      </w:r>
      <w:r>
        <w:rPr>
          <w:rFonts w:asciiTheme="majorBidi" w:hAnsiTheme="majorBidi" w:cs="Times New Roman" w:hint="cs"/>
          <w:sz w:val="28"/>
          <w:szCs w:val="28"/>
          <w:rtl/>
        </w:rPr>
        <w:t>ر</w:t>
      </w:r>
      <w:r w:rsidRPr="00FA44D6">
        <w:rPr>
          <w:rFonts w:asciiTheme="majorBidi" w:hAnsiTheme="majorBidi" w:cs="Times New Roman" w:hint="cs"/>
          <w:sz w:val="28"/>
          <w:szCs w:val="28"/>
          <w:rtl/>
        </w:rPr>
        <w:t>ات</w:t>
      </w:r>
      <w:r w:rsidRPr="00FA44D6">
        <w:rPr>
          <w:rFonts w:asciiTheme="majorBidi" w:hAnsiTheme="majorBidi" w:cs="Times New Roman"/>
          <w:sz w:val="28"/>
          <w:szCs w:val="28"/>
          <w:rtl/>
        </w:rPr>
        <w:t xml:space="preserve"> </w:t>
      </w:r>
      <w:r w:rsidRPr="00FA44D6">
        <w:rPr>
          <w:rFonts w:asciiTheme="majorBidi" w:hAnsiTheme="majorBidi" w:cs="Times New Roman" w:hint="cs"/>
          <w:sz w:val="28"/>
          <w:szCs w:val="28"/>
          <w:rtl/>
        </w:rPr>
        <w:t>لاسيما</w:t>
      </w:r>
      <w:r w:rsidRPr="00FA44D6">
        <w:rPr>
          <w:rFonts w:asciiTheme="majorBidi" w:hAnsiTheme="majorBidi" w:cs="Times New Roman"/>
          <w:sz w:val="28"/>
          <w:szCs w:val="28"/>
          <w:rtl/>
        </w:rPr>
        <w:t xml:space="preserve"> </w:t>
      </w:r>
      <w:r w:rsidRPr="00FA44D6">
        <w:rPr>
          <w:rFonts w:asciiTheme="majorBidi" w:hAnsiTheme="majorBidi" w:cs="Times New Roman" w:hint="cs"/>
          <w:sz w:val="28"/>
          <w:szCs w:val="28"/>
          <w:rtl/>
        </w:rPr>
        <w:t>التي</w:t>
      </w:r>
      <w:r w:rsidRPr="00FA44D6">
        <w:rPr>
          <w:rFonts w:asciiTheme="majorBidi" w:hAnsiTheme="majorBidi" w:cs="Times New Roman"/>
          <w:sz w:val="28"/>
          <w:szCs w:val="28"/>
          <w:rtl/>
        </w:rPr>
        <w:t xml:space="preserve"> </w:t>
      </w:r>
      <w:r w:rsidRPr="00FA44D6">
        <w:rPr>
          <w:rFonts w:asciiTheme="majorBidi" w:hAnsiTheme="majorBidi" w:cs="Times New Roman" w:hint="cs"/>
          <w:sz w:val="28"/>
          <w:szCs w:val="28"/>
          <w:rtl/>
        </w:rPr>
        <w:t>تتعامل</w:t>
      </w:r>
      <w:r w:rsidRPr="00FA44D6">
        <w:rPr>
          <w:rFonts w:asciiTheme="majorBidi" w:hAnsiTheme="majorBidi" w:cs="Times New Roman"/>
          <w:sz w:val="28"/>
          <w:szCs w:val="28"/>
          <w:rtl/>
        </w:rPr>
        <w:t xml:space="preserve"> </w:t>
      </w:r>
      <w:r w:rsidRPr="00FA44D6">
        <w:rPr>
          <w:rFonts w:asciiTheme="majorBidi" w:hAnsiTheme="majorBidi" w:cs="Times New Roman" w:hint="cs"/>
          <w:sz w:val="28"/>
          <w:szCs w:val="28"/>
          <w:rtl/>
        </w:rPr>
        <w:t>بشكل</w:t>
      </w:r>
      <w:r w:rsidRPr="00FA44D6">
        <w:rPr>
          <w:rFonts w:asciiTheme="majorBidi" w:hAnsiTheme="majorBidi" w:cs="Times New Roman"/>
          <w:sz w:val="28"/>
          <w:szCs w:val="28"/>
          <w:rtl/>
        </w:rPr>
        <w:t xml:space="preserve"> </w:t>
      </w:r>
      <w:r w:rsidRPr="00FA44D6">
        <w:rPr>
          <w:rFonts w:asciiTheme="majorBidi" w:hAnsiTheme="majorBidi" w:cs="Times New Roman" w:hint="cs"/>
          <w:sz w:val="28"/>
          <w:szCs w:val="28"/>
          <w:rtl/>
        </w:rPr>
        <w:t>مباشر</w:t>
      </w:r>
      <w:r w:rsidRPr="00FA44D6">
        <w:rPr>
          <w:rFonts w:asciiTheme="majorBidi" w:hAnsiTheme="majorBidi" w:cs="Times New Roman"/>
          <w:sz w:val="28"/>
          <w:szCs w:val="28"/>
          <w:rtl/>
        </w:rPr>
        <w:t xml:space="preserve"> </w:t>
      </w:r>
      <w:r w:rsidRPr="00FA44D6">
        <w:rPr>
          <w:rFonts w:asciiTheme="majorBidi" w:hAnsiTheme="majorBidi" w:cs="Times New Roman" w:hint="cs"/>
          <w:sz w:val="28"/>
          <w:szCs w:val="28"/>
          <w:rtl/>
        </w:rPr>
        <w:t>مع</w:t>
      </w:r>
      <w:r w:rsidRPr="00FA44D6">
        <w:rPr>
          <w:rFonts w:asciiTheme="majorBidi" w:hAnsiTheme="majorBidi" w:cs="Times New Roman"/>
          <w:sz w:val="28"/>
          <w:szCs w:val="28"/>
          <w:rtl/>
        </w:rPr>
        <w:t xml:space="preserve"> </w:t>
      </w:r>
      <w:r w:rsidRPr="00FA44D6">
        <w:rPr>
          <w:rFonts w:asciiTheme="majorBidi" w:hAnsiTheme="majorBidi" w:cs="Times New Roman" w:hint="cs"/>
          <w:sz w:val="28"/>
          <w:szCs w:val="28"/>
          <w:rtl/>
        </w:rPr>
        <w:t>الأحياء</w:t>
      </w:r>
      <w:r w:rsidRPr="00FA44D6">
        <w:rPr>
          <w:rFonts w:asciiTheme="majorBidi" w:hAnsiTheme="majorBidi" w:cs="Times New Roman"/>
          <w:sz w:val="28"/>
          <w:szCs w:val="28"/>
          <w:rtl/>
        </w:rPr>
        <w:t xml:space="preserve"> </w:t>
      </w:r>
      <w:r w:rsidRPr="00FA44D6">
        <w:rPr>
          <w:rFonts w:asciiTheme="majorBidi" w:hAnsiTheme="majorBidi" w:cs="Times New Roman" w:hint="cs"/>
          <w:sz w:val="28"/>
          <w:szCs w:val="28"/>
          <w:rtl/>
        </w:rPr>
        <w:t>المجهرية</w:t>
      </w:r>
      <w:r>
        <w:rPr>
          <w:rFonts w:asciiTheme="majorBidi" w:hAnsiTheme="majorBidi" w:cs="Times New Roman" w:hint="cs"/>
          <w:sz w:val="28"/>
          <w:szCs w:val="28"/>
          <w:rtl/>
        </w:rPr>
        <w:t xml:space="preserve"> .</w:t>
      </w:r>
    </w:p>
    <w:p w:rsidR="00EE033D" w:rsidRDefault="00EE033D" w:rsidP="00F9602F">
      <w:pPr>
        <w:rPr>
          <w:rFonts w:asciiTheme="majorBidi" w:hAnsiTheme="majorBidi" w:cstheme="majorBidi"/>
          <w:b/>
          <w:bCs/>
          <w:sz w:val="28"/>
          <w:szCs w:val="28"/>
          <w:rtl/>
        </w:rPr>
      </w:pPr>
      <w:r w:rsidRPr="00EE033D">
        <w:rPr>
          <w:rFonts w:asciiTheme="majorBidi" w:hAnsiTheme="majorBidi" w:cstheme="majorBidi" w:hint="cs"/>
          <w:b/>
          <w:bCs/>
          <w:sz w:val="28"/>
          <w:szCs w:val="28"/>
          <w:rtl/>
        </w:rPr>
        <w:t xml:space="preserve">إرشادات الصحة والسلامة داخل المختبر </w:t>
      </w:r>
    </w:p>
    <w:p w:rsidR="00EE033D" w:rsidRDefault="00EE033D" w:rsidP="00F9602F">
      <w:pPr>
        <w:jc w:val="both"/>
        <w:rPr>
          <w:rFonts w:asciiTheme="majorBidi" w:hAnsiTheme="majorBidi" w:cstheme="majorBidi"/>
          <w:sz w:val="28"/>
          <w:szCs w:val="28"/>
          <w:rtl/>
        </w:rPr>
      </w:pPr>
      <w:r>
        <w:rPr>
          <w:rFonts w:asciiTheme="majorBidi" w:hAnsiTheme="majorBidi" w:cstheme="majorBidi" w:hint="cs"/>
          <w:sz w:val="28"/>
          <w:szCs w:val="28"/>
          <w:rtl/>
        </w:rPr>
        <w:t xml:space="preserve">أن السلامة والصحة هي من مسؤولية الجميع , لذا يتوجب على جميع العاملين في المختبرات إن يتقيدوا بتعليمات </w:t>
      </w:r>
      <w:r w:rsidR="00CE4B24">
        <w:rPr>
          <w:rFonts w:asciiTheme="majorBidi" w:hAnsiTheme="majorBidi" w:cstheme="majorBidi" w:hint="cs"/>
          <w:sz w:val="28"/>
          <w:szCs w:val="28"/>
          <w:rtl/>
        </w:rPr>
        <w:t>السلامة</w:t>
      </w:r>
      <w:r>
        <w:rPr>
          <w:rFonts w:asciiTheme="majorBidi" w:hAnsiTheme="majorBidi" w:cstheme="majorBidi" w:hint="cs"/>
          <w:sz w:val="28"/>
          <w:szCs w:val="28"/>
          <w:rtl/>
        </w:rPr>
        <w:t xml:space="preserve"> من حيث التصرف أو ارتداء مستلزمات </w:t>
      </w:r>
      <w:r w:rsidR="00CE4B24">
        <w:rPr>
          <w:rFonts w:asciiTheme="majorBidi" w:hAnsiTheme="majorBidi" w:cstheme="majorBidi" w:hint="cs"/>
          <w:sz w:val="28"/>
          <w:szCs w:val="28"/>
          <w:rtl/>
        </w:rPr>
        <w:t>السلامة</w:t>
      </w:r>
      <w:r>
        <w:rPr>
          <w:rFonts w:asciiTheme="majorBidi" w:hAnsiTheme="majorBidi" w:cstheme="majorBidi" w:hint="cs"/>
          <w:sz w:val="28"/>
          <w:szCs w:val="28"/>
          <w:rtl/>
        </w:rPr>
        <w:t xml:space="preserve"> , مع العلم أن تعاون كافة العاملين في المختبر يعتبر امرأ مهما وضروريا للمحافظة على أوضاع عمل سليمة داخل المختبر .</w:t>
      </w:r>
    </w:p>
    <w:p w:rsidR="00EE033D" w:rsidRDefault="00EE033D" w:rsidP="00F9602F">
      <w:pPr>
        <w:jc w:val="both"/>
        <w:rPr>
          <w:rFonts w:asciiTheme="majorBidi" w:hAnsiTheme="majorBidi" w:cstheme="majorBidi"/>
          <w:sz w:val="28"/>
          <w:szCs w:val="28"/>
          <w:rtl/>
        </w:rPr>
      </w:pPr>
      <w:r>
        <w:rPr>
          <w:rFonts w:asciiTheme="majorBidi" w:hAnsiTheme="majorBidi" w:cstheme="majorBidi" w:hint="cs"/>
          <w:sz w:val="28"/>
          <w:szCs w:val="28"/>
          <w:rtl/>
        </w:rPr>
        <w:t>من اجل سلامتك في المختبر يجب عليك الالتزام بالاتي :.</w:t>
      </w:r>
    </w:p>
    <w:p w:rsidR="00EE033D" w:rsidRDefault="00EE033D" w:rsidP="0056079F">
      <w:pPr>
        <w:pStyle w:val="a5"/>
        <w:numPr>
          <w:ilvl w:val="0"/>
          <w:numId w:val="42"/>
        </w:numPr>
        <w:jc w:val="both"/>
        <w:rPr>
          <w:rFonts w:asciiTheme="majorBidi" w:hAnsiTheme="majorBidi" w:cstheme="majorBidi"/>
          <w:sz w:val="28"/>
          <w:szCs w:val="28"/>
        </w:rPr>
      </w:pPr>
      <w:r>
        <w:rPr>
          <w:rFonts w:asciiTheme="majorBidi" w:hAnsiTheme="majorBidi" w:cstheme="majorBidi" w:hint="cs"/>
          <w:sz w:val="28"/>
          <w:szCs w:val="28"/>
          <w:rtl/>
        </w:rPr>
        <w:t>الالتزام التام بقوانين ومبادئ وتعليمات العمل داخل المختبر . وأي تهاون سيؤدي إلى نتائج غير حميدة .</w:t>
      </w:r>
      <w:r w:rsidRPr="00EE033D">
        <w:rPr>
          <w:rFonts w:asciiTheme="majorBidi" w:hAnsiTheme="majorBidi" w:cstheme="majorBidi" w:hint="cs"/>
          <w:sz w:val="28"/>
          <w:szCs w:val="28"/>
          <w:rtl/>
        </w:rPr>
        <w:t xml:space="preserve"> </w:t>
      </w:r>
    </w:p>
    <w:p w:rsidR="00EE033D" w:rsidRDefault="00EE033D" w:rsidP="0056079F">
      <w:pPr>
        <w:pStyle w:val="a5"/>
        <w:numPr>
          <w:ilvl w:val="0"/>
          <w:numId w:val="42"/>
        </w:numPr>
        <w:jc w:val="both"/>
        <w:rPr>
          <w:rFonts w:asciiTheme="majorBidi" w:hAnsiTheme="majorBidi" w:cstheme="majorBidi"/>
          <w:sz w:val="28"/>
          <w:szCs w:val="28"/>
        </w:rPr>
      </w:pPr>
      <w:r>
        <w:rPr>
          <w:rFonts w:asciiTheme="majorBidi" w:hAnsiTheme="majorBidi" w:cstheme="majorBidi" w:hint="cs"/>
          <w:sz w:val="28"/>
          <w:szCs w:val="28"/>
          <w:rtl/>
        </w:rPr>
        <w:t>ارتداء الصدرية أمر ضروري للحفاظ على الملابس .</w:t>
      </w:r>
    </w:p>
    <w:p w:rsidR="00EE033D" w:rsidRDefault="00EE033D" w:rsidP="0056079F">
      <w:pPr>
        <w:pStyle w:val="a5"/>
        <w:numPr>
          <w:ilvl w:val="0"/>
          <w:numId w:val="42"/>
        </w:numPr>
        <w:jc w:val="both"/>
        <w:rPr>
          <w:rFonts w:asciiTheme="majorBidi" w:hAnsiTheme="majorBidi" w:cstheme="majorBidi"/>
          <w:sz w:val="28"/>
          <w:szCs w:val="28"/>
        </w:rPr>
      </w:pPr>
      <w:r>
        <w:rPr>
          <w:rFonts w:asciiTheme="majorBidi" w:hAnsiTheme="majorBidi" w:cstheme="majorBidi" w:hint="cs"/>
          <w:sz w:val="28"/>
          <w:szCs w:val="28"/>
          <w:rtl/>
        </w:rPr>
        <w:t>المحافظة على المواد والأدوات والأجهزة المستخدمة في المختبر .</w:t>
      </w:r>
    </w:p>
    <w:p w:rsidR="00D100E1" w:rsidRDefault="00EE033D" w:rsidP="0056079F">
      <w:pPr>
        <w:pStyle w:val="a5"/>
        <w:numPr>
          <w:ilvl w:val="0"/>
          <w:numId w:val="42"/>
        </w:numPr>
        <w:jc w:val="both"/>
        <w:rPr>
          <w:rFonts w:asciiTheme="majorBidi" w:hAnsiTheme="majorBidi" w:cstheme="majorBidi"/>
          <w:sz w:val="28"/>
          <w:szCs w:val="28"/>
        </w:rPr>
      </w:pPr>
      <w:r>
        <w:rPr>
          <w:rFonts w:asciiTheme="majorBidi" w:hAnsiTheme="majorBidi" w:cstheme="majorBidi" w:hint="cs"/>
          <w:sz w:val="28"/>
          <w:szCs w:val="28"/>
          <w:rtl/>
        </w:rPr>
        <w:t xml:space="preserve">الإلمام جيدا بجميع المواد الموجودة في المختبر من حيث </w:t>
      </w:r>
      <w:r w:rsidR="00D100E1">
        <w:rPr>
          <w:rFonts w:asciiTheme="majorBidi" w:hAnsiTheme="majorBidi" w:cstheme="majorBidi" w:hint="cs"/>
          <w:sz w:val="28"/>
          <w:szCs w:val="28"/>
          <w:rtl/>
        </w:rPr>
        <w:t>أضرارها</w:t>
      </w:r>
      <w:r>
        <w:rPr>
          <w:rFonts w:asciiTheme="majorBidi" w:hAnsiTheme="majorBidi" w:cstheme="majorBidi" w:hint="cs"/>
          <w:sz w:val="28"/>
          <w:szCs w:val="28"/>
          <w:rtl/>
        </w:rPr>
        <w:t xml:space="preserve"> وكيفية التعامل معها</w:t>
      </w:r>
      <w:r w:rsidR="00D100E1">
        <w:rPr>
          <w:rFonts w:asciiTheme="majorBidi" w:hAnsiTheme="majorBidi" w:cstheme="majorBidi" w:hint="cs"/>
          <w:sz w:val="28"/>
          <w:szCs w:val="28"/>
          <w:rtl/>
        </w:rPr>
        <w:t>.</w:t>
      </w:r>
    </w:p>
    <w:p w:rsidR="00D100E1" w:rsidRDefault="00D100E1" w:rsidP="0056079F">
      <w:pPr>
        <w:pStyle w:val="a5"/>
        <w:numPr>
          <w:ilvl w:val="0"/>
          <w:numId w:val="42"/>
        </w:numPr>
        <w:jc w:val="both"/>
        <w:rPr>
          <w:rFonts w:asciiTheme="majorBidi" w:hAnsiTheme="majorBidi" w:cstheme="majorBidi"/>
          <w:sz w:val="28"/>
          <w:szCs w:val="28"/>
        </w:rPr>
      </w:pPr>
      <w:r>
        <w:rPr>
          <w:rFonts w:asciiTheme="majorBidi" w:hAnsiTheme="majorBidi" w:cstheme="majorBidi" w:hint="cs"/>
          <w:sz w:val="28"/>
          <w:szCs w:val="28"/>
          <w:rtl/>
        </w:rPr>
        <w:t xml:space="preserve">عند استعمالك للمجهر , امسح العدسات والمرايا باستخدام ورق العدسات ( </w:t>
      </w:r>
      <w:r>
        <w:rPr>
          <w:rFonts w:asciiTheme="majorBidi" w:hAnsiTheme="majorBidi" w:cstheme="majorBidi"/>
          <w:sz w:val="28"/>
          <w:szCs w:val="28"/>
        </w:rPr>
        <w:t>Lens Paper</w:t>
      </w:r>
      <w:r>
        <w:rPr>
          <w:rFonts w:asciiTheme="majorBidi" w:hAnsiTheme="majorBidi" w:cstheme="majorBidi" w:hint="cs"/>
          <w:sz w:val="28"/>
          <w:szCs w:val="28"/>
          <w:rtl/>
        </w:rPr>
        <w:t>) ومادة الزايلول قبل الاستخدام وبعده  , وعند الانتهاء من استخدامه يعاد إلى مكانه</w:t>
      </w:r>
    </w:p>
    <w:p w:rsidR="00EE033D" w:rsidRDefault="00D100E1" w:rsidP="0056079F">
      <w:pPr>
        <w:pStyle w:val="a5"/>
        <w:numPr>
          <w:ilvl w:val="0"/>
          <w:numId w:val="42"/>
        </w:numPr>
        <w:jc w:val="both"/>
        <w:rPr>
          <w:rFonts w:asciiTheme="majorBidi" w:hAnsiTheme="majorBidi" w:cstheme="majorBidi"/>
          <w:sz w:val="28"/>
          <w:szCs w:val="28"/>
        </w:rPr>
      </w:pPr>
      <w:r>
        <w:rPr>
          <w:rFonts w:asciiTheme="majorBidi" w:hAnsiTheme="majorBidi" w:cstheme="majorBidi" w:hint="cs"/>
          <w:sz w:val="28"/>
          <w:szCs w:val="28"/>
          <w:rtl/>
        </w:rPr>
        <w:t xml:space="preserve">ممنوع تناول </w:t>
      </w:r>
      <w:r w:rsidR="00470DD1">
        <w:rPr>
          <w:rFonts w:asciiTheme="majorBidi" w:hAnsiTheme="majorBidi" w:cstheme="majorBidi" w:hint="cs"/>
          <w:sz w:val="28"/>
          <w:szCs w:val="28"/>
          <w:rtl/>
        </w:rPr>
        <w:t>الأطعمة</w:t>
      </w:r>
      <w:r>
        <w:rPr>
          <w:rFonts w:asciiTheme="majorBidi" w:hAnsiTheme="majorBidi" w:cstheme="majorBidi" w:hint="cs"/>
          <w:sz w:val="28"/>
          <w:szCs w:val="28"/>
          <w:rtl/>
        </w:rPr>
        <w:t xml:space="preserve"> والمشروبات داخل المختبر . </w:t>
      </w:r>
    </w:p>
    <w:p w:rsidR="00D100E1" w:rsidRDefault="00D100E1" w:rsidP="0056079F">
      <w:pPr>
        <w:pStyle w:val="a5"/>
        <w:numPr>
          <w:ilvl w:val="0"/>
          <w:numId w:val="42"/>
        </w:numPr>
        <w:jc w:val="both"/>
        <w:rPr>
          <w:rFonts w:asciiTheme="majorBidi" w:hAnsiTheme="majorBidi" w:cstheme="majorBidi"/>
          <w:sz w:val="28"/>
          <w:szCs w:val="28"/>
        </w:rPr>
      </w:pPr>
      <w:r>
        <w:rPr>
          <w:rFonts w:asciiTheme="majorBidi" w:hAnsiTheme="majorBidi" w:cstheme="majorBidi" w:hint="cs"/>
          <w:sz w:val="28"/>
          <w:szCs w:val="28"/>
          <w:rtl/>
        </w:rPr>
        <w:t>يجب مراعاة نظافة المختبر والأدوات المستخدمة به .</w:t>
      </w:r>
    </w:p>
    <w:p w:rsidR="00D100E1" w:rsidRDefault="00D100E1" w:rsidP="0056079F">
      <w:pPr>
        <w:pStyle w:val="a5"/>
        <w:numPr>
          <w:ilvl w:val="0"/>
          <w:numId w:val="42"/>
        </w:numPr>
        <w:jc w:val="both"/>
        <w:rPr>
          <w:rFonts w:asciiTheme="majorBidi" w:hAnsiTheme="majorBidi" w:cstheme="majorBidi"/>
          <w:sz w:val="28"/>
          <w:szCs w:val="28"/>
        </w:rPr>
      </w:pPr>
      <w:r>
        <w:rPr>
          <w:rFonts w:asciiTheme="majorBidi" w:hAnsiTheme="majorBidi" w:cstheme="majorBidi" w:hint="cs"/>
          <w:sz w:val="28"/>
          <w:szCs w:val="28"/>
          <w:rtl/>
        </w:rPr>
        <w:t>يجب غسل الأيدي جيدا بالماء والصابون او استخدام المطهرات بعد الانتهاء من العمل داخل المختبر.</w:t>
      </w:r>
    </w:p>
    <w:p w:rsidR="00D100E1" w:rsidRDefault="00D100E1" w:rsidP="00F9602F">
      <w:pPr>
        <w:jc w:val="both"/>
        <w:rPr>
          <w:rFonts w:asciiTheme="majorBidi" w:hAnsiTheme="majorBidi" w:cstheme="majorBidi"/>
          <w:sz w:val="28"/>
          <w:szCs w:val="28"/>
          <w:rtl/>
        </w:rPr>
      </w:pPr>
    </w:p>
    <w:p w:rsidR="00D100E1" w:rsidRDefault="00D100E1" w:rsidP="00F9602F">
      <w:pPr>
        <w:jc w:val="both"/>
        <w:rPr>
          <w:rFonts w:asciiTheme="majorBidi" w:hAnsiTheme="majorBidi" w:cstheme="majorBidi"/>
          <w:sz w:val="28"/>
          <w:szCs w:val="28"/>
          <w:rtl/>
        </w:rPr>
      </w:pPr>
    </w:p>
    <w:p w:rsidR="00D100E1" w:rsidRDefault="00D100E1" w:rsidP="00F9602F">
      <w:pPr>
        <w:jc w:val="both"/>
        <w:rPr>
          <w:rFonts w:asciiTheme="majorBidi" w:hAnsiTheme="majorBidi" w:cstheme="majorBidi"/>
          <w:sz w:val="28"/>
          <w:szCs w:val="28"/>
          <w:rtl/>
        </w:rPr>
      </w:pPr>
    </w:p>
    <w:p w:rsidR="00D100E1" w:rsidRDefault="00D100E1" w:rsidP="00F9602F">
      <w:pPr>
        <w:jc w:val="both"/>
        <w:rPr>
          <w:rFonts w:asciiTheme="majorBidi" w:hAnsiTheme="majorBidi" w:cstheme="majorBidi"/>
          <w:sz w:val="28"/>
          <w:szCs w:val="28"/>
          <w:rtl/>
        </w:rPr>
      </w:pPr>
    </w:p>
    <w:p w:rsidR="00FA44D6" w:rsidRDefault="00FA44D6" w:rsidP="00FA44D6">
      <w:pPr>
        <w:jc w:val="center"/>
        <w:rPr>
          <w:rFonts w:asciiTheme="majorBidi" w:hAnsiTheme="majorBidi" w:cstheme="majorBidi"/>
          <w:b/>
          <w:bCs/>
          <w:sz w:val="28"/>
          <w:szCs w:val="28"/>
          <w:rtl/>
        </w:rPr>
      </w:pPr>
      <w:r w:rsidRPr="00FA44D6">
        <w:rPr>
          <w:rFonts w:asciiTheme="majorBidi" w:hAnsiTheme="majorBidi" w:cstheme="majorBidi"/>
          <w:b/>
          <w:bCs/>
          <w:sz w:val="28"/>
          <w:szCs w:val="28"/>
        </w:rPr>
        <w:lastRenderedPageBreak/>
        <w:t>Microbiology</w:t>
      </w:r>
      <w:r>
        <w:rPr>
          <w:rFonts w:asciiTheme="majorBidi" w:hAnsiTheme="majorBidi" w:cstheme="majorBidi" w:hint="cs"/>
          <w:b/>
          <w:bCs/>
          <w:sz w:val="28"/>
          <w:szCs w:val="28"/>
          <w:rtl/>
        </w:rPr>
        <w:t xml:space="preserve"> علم الاحياء المجهرية </w:t>
      </w:r>
    </w:p>
    <w:p w:rsidR="00FA44D6" w:rsidRDefault="00FA44D6" w:rsidP="00FA44D6">
      <w:pPr>
        <w:rPr>
          <w:rFonts w:asciiTheme="majorBidi" w:hAnsiTheme="majorBidi" w:cstheme="majorBidi"/>
          <w:b/>
          <w:bCs/>
          <w:sz w:val="28"/>
          <w:szCs w:val="28"/>
          <w:rtl/>
        </w:rPr>
      </w:pPr>
      <w:r>
        <w:rPr>
          <w:rFonts w:asciiTheme="majorBidi" w:hAnsiTheme="majorBidi" w:cstheme="majorBidi" w:hint="cs"/>
          <w:b/>
          <w:bCs/>
          <w:sz w:val="28"/>
          <w:szCs w:val="28"/>
          <w:rtl/>
        </w:rPr>
        <w:t xml:space="preserve">الاحياء المجهرية </w:t>
      </w:r>
      <w:r>
        <w:rPr>
          <w:rFonts w:asciiTheme="majorBidi" w:hAnsiTheme="majorBidi" w:cstheme="majorBidi"/>
          <w:b/>
          <w:bCs/>
          <w:sz w:val="28"/>
          <w:szCs w:val="28"/>
        </w:rPr>
        <w:t xml:space="preserve">Microorganisms </w:t>
      </w:r>
    </w:p>
    <w:p w:rsidR="007A0154" w:rsidRDefault="00C35E05" w:rsidP="00FA44D6">
      <w:pPr>
        <w:rPr>
          <w:rFonts w:asciiTheme="majorBidi" w:hAnsiTheme="majorBidi" w:cstheme="majorBidi"/>
          <w:sz w:val="28"/>
          <w:szCs w:val="28"/>
          <w:rtl/>
        </w:rPr>
      </w:pPr>
      <w:r>
        <w:rPr>
          <w:rFonts w:asciiTheme="majorBidi" w:hAnsiTheme="majorBidi" w:cstheme="majorBidi" w:hint="cs"/>
          <w:sz w:val="28"/>
          <w:szCs w:val="28"/>
          <w:rtl/>
        </w:rPr>
        <w:t xml:space="preserve">كائنات تتواجد بشكل مفردة او متجمعة وتشمل : البكتريا </w:t>
      </w:r>
      <w:r>
        <w:rPr>
          <w:rFonts w:asciiTheme="majorBidi" w:hAnsiTheme="majorBidi" w:cstheme="majorBidi"/>
          <w:sz w:val="28"/>
          <w:szCs w:val="28"/>
        </w:rPr>
        <w:t>Bacteria</w:t>
      </w:r>
      <w:r>
        <w:rPr>
          <w:rFonts w:asciiTheme="majorBidi" w:hAnsiTheme="majorBidi" w:cstheme="majorBidi" w:hint="cs"/>
          <w:sz w:val="28"/>
          <w:szCs w:val="28"/>
          <w:rtl/>
        </w:rPr>
        <w:t xml:space="preserve"> , الفطريات </w:t>
      </w:r>
      <w:r>
        <w:rPr>
          <w:rFonts w:asciiTheme="majorBidi" w:hAnsiTheme="majorBidi" w:cstheme="majorBidi"/>
          <w:sz w:val="28"/>
          <w:szCs w:val="28"/>
        </w:rPr>
        <w:t>Fungi</w:t>
      </w:r>
      <w:r>
        <w:rPr>
          <w:rFonts w:asciiTheme="majorBidi" w:hAnsiTheme="majorBidi" w:cstheme="majorBidi" w:hint="cs"/>
          <w:sz w:val="28"/>
          <w:szCs w:val="28"/>
          <w:rtl/>
        </w:rPr>
        <w:t xml:space="preserve"> , البدائيات </w:t>
      </w:r>
      <w:r>
        <w:rPr>
          <w:rFonts w:asciiTheme="majorBidi" w:hAnsiTheme="majorBidi" w:cstheme="majorBidi"/>
          <w:sz w:val="28"/>
          <w:szCs w:val="28"/>
        </w:rPr>
        <w:t>Protozoa</w:t>
      </w:r>
      <w:r>
        <w:rPr>
          <w:rFonts w:asciiTheme="majorBidi" w:hAnsiTheme="majorBidi" w:cstheme="majorBidi" w:hint="cs"/>
          <w:sz w:val="28"/>
          <w:szCs w:val="28"/>
          <w:rtl/>
        </w:rPr>
        <w:t xml:space="preserve"> ( التي تضم الطحالب </w:t>
      </w:r>
      <w:r>
        <w:rPr>
          <w:rFonts w:asciiTheme="majorBidi" w:hAnsiTheme="majorBidi" w:cstheme="majorBidi"/>
          <w:sz w:val="28"/>
          <w:szCs w:val="28"/>
        </w:rPr>
        <w:t>Algae</w:t>
      </w:r>
      <w:r>
        <w:rPr>
          <w:rFonts w:asciiTheme="majorBidi" w:hAnsiTheme="majorBidi" w:cstheme="majorBidi" w:hint="cs"/>
          <w:sz w:val="28"/>
          <w:szCs w:val="28"/>
          <w:rtl/>
        </w:rPr>
        <w:t xml:space="preserve"> ) والفايروسات </w:t>
      </w:r>
      <w:r>
        <w:rPr>
          <w:rFonts w:asciiTheme="majorBidi" w:hAnsiTheme="majorBidi" w:cstheme="majorBidi"/>
          <w:sz w:val="28"/>
          <w:szCs w:val="28"/>
        </w:rPr>
        <w:t>Viruses</w:t>
      </w:r>
      <w:r w:rsidR="007A0154">
        <w:rPr>
          <w:rFonts w:asciiTheme="majorBidi" w:hAnsiTheme="majorBidi" w:cstheme="majorBidi" w:hint="cs"/>
          <w:sz w:val="28"/>
          <w:szCs w:val="28"/>
          <w:rtl/>
        </w:rPr>
        <w:t xml:space="preserve"> ,</w:t>
      </w:r>
      <w:r>
        <w:rPr>
          <w:rFonts w:asciiTheme="majorBidi" w:hAnsiTheme="majorBidi" w:cstheme="majorBidi" w:hint="cs"/>
          <w:sz w:val="28"/>
          <w:szCs w:val="28"/>
          <w:rtl/>
        </w:rPr>
        <w:t xml:space="preserve"> </w:t>
      </w:r>
      <w:r w:rsidR="007A0154">
        <w:rPr>
          <w:rFonts w:asciiTheme="majorBidi" w:hAnsiTheme="majorBidi" w:cstheme="majorBidi" w:hint="cs"/>
          <w:sz w:val="28"/>
          <w:szCs w:val="28"/>
          <w:rtl/>
        </w:rPr>
        <w:t xml:space="preserve">جميع هذه الكائنات تشترك بكونها صغيرة لا ترى بالعين المجردة . </w:t>
      </w:r>
      <w:r>
        <w:rPr>
          <w:rFonts w:asciiTheme="majorBidi" w:hAnsiTheme="majorBidi" w:cstheme="majorBidi" w:hint="cs"/>
          <w:sz w:val="28"/>
          <w:szCs w:val="28"/>
          <w:rtl/>
        </w:rPr>
        <w:t xml:space="preserve"> </w:t>
      </w:r>
      <w:r w:rsidR="007A0154">
        <w:rPr>
          <w:rFonts w:asciiTheme="majorBidi" w:hAnsiTheme="majorBidi" w:cstheme="majorBidi" w:hint="cs"/>
          <w:sz w:val="28"/>
          <w:szCs w:val="28"/>
          <w:rtl/>
        </w:rPr>
        <w:t xml:space="preserve">ماعدا بعض الحالات مثل </w:t>
      </w:r>
      <w:r w:rsidR="007A0154">
        <w:rPr>
          <w:rFonts w:asciiTheme="majorBidi" w:hAnsiTheme="majorBidi" w:cstheme="majorBidi"/>
          <w:sz w:val="28"/>
          <w:szCs w:val="28"/>
        </w:rPr>
        <w:t>Mushroom</w:t>
      </w:r>
      <w:r w:rsidR="007A0154">
        <w:rPr>
          <w:rFonts w:asciiTheme="majorBidi" w:hAnsiTheme="majorBidi" w:cstheme="majorBidi" w:hint="cs"/>
          <w:sz w:val="28"/>
          <w:szCs w:val="28"/>
          <w:rtl/>
        </w:rPr>
        <w:t xml:space="preserve"> وبعض الطحالب التي يوصل طولها الى عدة امتار .</w:t>
      </w:r>
    </w:p>
    <w:p w:rsidR="00FA44D6" w:rsidRDefault="007A0154" w:rsidP="00FA44D6">
      <w:pPr>
        <w:rPr>
          <w:rFonts w:asciiTheme="majorBidi" w:hAnsiTheme="majorBidi" w:cstheme="majorBidi"/>
          <w:b/>
          <w:bCs/>
          <w:sz w:val="28"/>
          <w:szCs w:val="28"/>
          <w:rtl/>
        </w:rPr>
      </w:pPr>
      <w:r w:rsidRPr="007A0154">
        <w:rPr>
          <w:rFonts w:asciiTheme="majorBidi" w:hAnsiTheme="majorBidi" w:cstheme="majorBidi" w:hint="cs"/>
          <w:b/>
          <w:bCs/>
          <w:sz w:val="28"/>
          <w:szCs w:val="28"/>
          <w:rtl/>
        </w:rPr>
        <w:t>فوائد الاحياء المجهرية :</w:t>
      </w:r>
      <w:r w:rsidR="001673C4">
        <w:rPr>
          <w:rFonts w:asciiTheme="majorBidi" w:hAnsiTheme="majorBidi" w:cstheme="majorBidi" w:hint="cs"/>
          <w:b/>
          <w:bCs/>
          <w:sz w:val="28"/>
          <w:szCs w:val="28"/>
          <w:rtl/>
        </w:rPr>
        <w:t xml:space="preserve"> </w:t>
      </w:r>
      <w:r w:rsidR="001673C4" w:rsidRPr="001673C4">
        <w:rPr>
          <w:rFonts w:asciiTheme="majorBidi" w:hAnsiTheme="majorBidi" w:cstheme="majorBidi"/>
          <w:b/>
          <w:bCs/>
          <w:sz w:val="28"/>
          <w:szCs w:val="28"/>
        </w:rPr>
        <w:t>Benefits of Microorganisms</w:t>
      </w:r>
      <w:r w:rsidR="001673C4" w:rsidRPr="001673C4">
        <w:rPr>
          <w:rFonts w:asciiTheme="majorBidi" w:hAnsiTheme="majorBidi" w:cs="Times New Roman"/>
          <w:b/>
          <w:bCs/>
          <w:sz w:val="28"/>
          <w:szCs w:val="28"/>
          <w:rtl/>
        </w:rPr>
        <w:t xml:space="preserve"> </w:t>
      </w:r>
      <w:r w:rsidR="00C35E05" w:rsidRPr="007A0154">
        <w:rPr>
          <w:rFonts w:asciiTheme="majorBidi" w:hAnsiTheme="majorBidi" w:cstheme="majorBidi" w:hint="cs"/>
          <w:b/>
          <w:bCs/>
          <w:sz w:val="28"/>
          <w:szCs w:val="28"/>
          <w:rtl/>
        </w:rPr>
        <w:t xml:space="preserve"> </w:t>
      </w:r>
    </w:p>
    <w:p w:rsidR="007A0154" w:rsidRDefault="00CE0549" w:rsidP="00894AB4">
      <w:pPr>
        <w:pStyle w:val="a5"/>
        <w:numPr>
          <w:ilvl w:val="0"/>
          <w:numId w:val="65"/>
        </w:numPr>
        <w:rPr>
          <w:rFonts w:asciiTheme="majorBidi" w:hAnsiTheme="majorBidi" w:cstheme="majorBidi"/>
          <w:sz w:val="28"/>
          <w:szCs w:val="28"/>
        </w:rPr>
      </w:pPr>
      <w:r>
        <w:rPr>
          <w:rFonts w:asciiTheme="majorBidi" w:hAnsiTheme="majorBidi" w:cstheme="majorBidi" w:hint="cs"/>
          <w:sz w:val="28"/>
          <w:szCs w:val="28"/>
          <w:rtl/>
        </w:rPr>
        <w:t xml:space="preserve">تعد المسؤولة عن بقاء الكائنات الحية الاخرى بما فيها الانسان على قيد الحياة . اذ تقوم البكتريا بتحويل غاز النتروجين الذي يعد الجزء المسؤول </w:t>
      </w:r>
      <w:r w:rsidR="009D3402">
        <w:rPr>
          <w:rFonts w:asciiTheme="majorBidi" w:hAnsiTheme="majorBidi" w:cstheme="majorBidi" w:hint="cs"/>
          <w:sz w:val="28"/>
          <w:szCs w:val="28"/>
          <w:rtl/>
        </w:rPr>
        <w:t xml:space="preserve">عن بناء اهم الجزيئات في الجسم مثل البروتينات , </w:t>
      </w:r>
      <w:r w:rsidR="009D3402">
        <w:rPr>
          <w:rFonts w:asciiTheme="majorBidi" w:hAnsiTheme="majorBidi" w:cstheme="majorBidi"/>
          <w:sz w:val="28"/>
          <w:szCs w:val="28"/>
        </w:rPr>
        <w:t>DNA</w:t>
      </w:r>
      <w:r w:rsidR="009D3402">
        <w:rPr>
          <w:rFonts w:asciiTheme="majorBidi" w:hAnsiTheme="majorBidi" w:cstheme="majorBidi" w:hint="cs"/>
          <w:sz w:val="28"/>
          <w:szCs w:val="28"/>
          <w:rtl/>
        </w:rPr>
        <w:t xml:space="preserve"> .... تقوم البكتريا </w:t>
      </w:r>
      <w:r w:rsidR="00D87E20">
        <w:rPr>
          <w:rFonts w:asciiTheme="majorBidi" w:hAnsiTheme="majorBidi" w:cstheme="majorBidi" w:hint="cs"/>
          <w:sz w:val="28"/>
          <w:szCs w:val="28"/>
          <w:rtl/>
        </w:rPr>
        <w:t>بتحويل هذا الغاز الى الصيغة الكيميائية المناسبة للاستهلاك من قبل النبات .</w:t>
      </w:r>
    </w:p>
    <w:p w:rsidR="005C2C17" w:rsidRDefault="005C2C17" w:rsidP="00894AB4">
      <w:pPr>
        <w:pStyle w:val="a5"/>
        <w:numPr>
          <w:ilvl w:val="0"/>
          <w:numId w:val="65"/>
        </w:numPr>
        <w:rPr>
          <w:rFonts w:asciiTheme="majorBidi" w:hAnsiTheme="majorBidi" w:cstheme="majorBidi"/>
          <w:sz w:val="28"/>
          <w:szCs w:val="28"/>
        </w:rPr>
      </w:pPr>
      <w:r>
        <w:rPr>
          <w:rFonts w:asciiTheme="majorBidi" w:hAnsiTheme="majorBidi" w:cstheme="majorBidi" w:hint="cs"/>
          <w:sz w:val="28"/>
          <w:szCs w:val="28"/>
          <w:rtl/>
        </w:rPr>
        <w:t xml:space="preserve">كل الكائنات تحتاج للأوكسجين والاحياء المجهرية هي المسؤول الاول عن الاوكسجين وتشاركها النباتات في ذلك . </w:t>
      </w:r>
    </w:p>
    <w:p w:rsidR="00D87E20" w:rsidRDefault="001673C4" w:rsidP="00894AB4">
      <w:pPr>
        <w:pStyle w:val="a5"/>
        <w:numPr>
          <w:ilvl w:val="0"/>
          <w:numId w:val="65"/>
        </w:numPr>
        <w:rPr>
          <w:rFonts w:asciiTheme="majorBidi" w:hAnsiTheme="majorBidi" w:cstheme="majorBidi"/>
          <w:sz w:val="28"/>
          <w:szCs w:val="28"/>
        </w:rPr>
      </w:pPr>
      <w:r>
        <w:rPr>
          <w:rFonts w:asciiTheme="majorBidi" w:hAnsiTheme="majorBidi" w:cstheme="majorBidi" w:hint="cs"/>
          <w:sz w:val="28"/>
          <w:szCs w:val="28"/>
          <w:rtl/>
        </w:rPr>
        <w:t xml:space="preserve">تنفرد بقدرتها على تحليل العديد من المواد في الطبيعة . مثلا السيليلوز الذي من الصعب هضمه من قبل الانسان والحيوان . ولولا وجود الاحياء المجهرية </w:t>
      </w:r>
      <w:r w:rsidR="00EB5729">
        <w:rPr>
          <w:rFonts w:asciiTheme="majorBidi" w:hAnsiTheme="majorBidi" w:cstheme="majorBidi" w:hint="cs"/>
          <w:sz w:val="28"/>
          <w:szCs w:val="28"/>
          <w:rtl/>
        </w:rPr>
        <w:t>لتراكمت كل السيقان والاوراق على وجه الارض لتبقى كما هي في البيئة بالإضافة الى ذلك توجد ملايين من هذه الاحياء في امعاء الماشية تعمل على هضم السيليلوز لإنتاج الطاقة وبالتالي توفر لنا مصدر من البروتين .</w:t>
      </w:r>
    </w:p>
    <w:p w:rsidR="00EB5729" w:rsidRDefault="00715AFD" w:rsidP="00894AB4">
      <w:pPr>
        <w:pStyle w:val="a5"/>
        <w:numPr>
          <w:ilvl w:val="0"/>
          <w:numId w:val="65"/>
        </w:numPr>
        <w:rPr>
          <w:rFonts w:asciiTheme="majorBidi" w:hAnsiTheme="majorBidi" w:cstheme="majorBidi"/>
          <w:sz w:val="28"/>
          <w:szCs w:val="28"/>
        </w:rPr>
      </w:pPr>
      <w:r>
        <w:rPr>
          <w:rFonts w:asciiTheme="majorBidi" w:hAnsiTheme="majorBidi" w:cstheme="majorBidi" w:hint="cs"/>
          <w:sz w:val="28"/>
          <w:szCs w:val="28"/>
          <w:rtl/>
        </w:rPr>
        <w:t xml:space="preserve">تلعب دورا في تحليل الملوثات في مياه المجاري , التربة والغازات تدعى هذه العملية </w:t>
      </w:r>
      <w:r>
        <w:rPr>
          <w:rFonts w:asciiTheme="majorBidi" w:hAnsiTheme="majorBidi" w:cstheme="majorBidi"/>
          <w:sz w:val="28"/>
          <w:szCs w:val="28"/>
        </w:rPr>
        <w:t>Bioremediation</w:t>
      </w:r>
      <w:r>
        <w:rPr>
          <w:rFonts w:asciiTheme="majorBidi" w:hAnsiTheme="majorBidi" w:cstheme="majorBidi" w:hint="cs"/>
          <w:sz w:val="28"/>
          <w:szCs w:val="28"/>
          <w:rtl/>
        </w:rPr>
        <w:t xml:space="preserve"> وهي عملية الاستفادة من </w:t>
      </w:r>
      <w:r w:rsidR="00F7413E">
        <w:rPr>
          <w:rFonts w:asciiTheme="majorBidi" w:hAnsiTheme="majorBidi" w:cstheme="majorBidi" w:hint="cs"/>
          <w:sz w:val="28"/>
          <w:szCs w:val="28"/>
          <w:rtl/>
        </w:rPr>
        <w:t>الاحياء المجهرية للتخلص من المركبات السامة التي قد تؤدي الى تشوهات خلقية , حدوث السرطان , حدوث الموت .</w:t>
      </w:r>
    </w:p>
    <w:p w:rsidR="00F7413E" w:rsidRDefault="00F7413E" w:rsidP="00894AB4">
      <w:pPr>
        <w:pStyle w:val="a5"/>
        <w:numPr>
          <w:ilvl w:val="0"/>
          <w:numId w:val="65"/>
        </w:numPr>
        <w:rPr>
          <w:rFonts w:asciiTheme="majorBidi" w:hAnsiTheme="majorBidi" w:cstheme="majorBidi"/>
          <w:sz w:val="28"/>
          <w:szCs w:val="28"/>
        </w:rPr>
      </w:pPr>
      <w:r>
        <w:rPr>
          <w:rFonts w:asciiTheme="majorBidi" w:hAnsiTheme="majorBidi" w:cstheme="majorBidi" w:hint="cs"/>
          <w:sz w:val="28"/>
          <w:szCs w:val="28"/>
          <w:rtl/>
        </w:rPr>
        <w:t>تحلل الكائنات الميته الى مواد عضوية كما تساعد في تعرية الصخور وتحرير العناصر منها .</w:t>
      </w:r>
    </w:p>
    <w:p w:rsidR="00856215" w:rsidRDefault="00A37099" w:rsidP="00894AB4">
      <w:pPr>
        <w:pStyle w:val="a5"/>
        <w:numPr>
          <w:ilvl w:val="0"/>
          <w:numId w:val="65"/>
        </w:numPr>
        <w:rPr>
          <w:rFonts w:asciiTheme="majorBidi" w:hAnsiTheme="majorBidi" w:cstheme="majorBidi"/>
          <w:sz w:val="28"/>
          <w:szCs w:val="28"/>
        </w:rPr>
      </w:pPr>
      <w:r>
        <w:rPr>
          <w:rFonts w:asciiTheme="majorBidi" w:hAnsiTheme="majorBidi" w:cstheme="majorBidi" w:hint="cs"/>
          <w:sz w:val="28"/>
          <w:szCs w:val="28"/>
          <w:rtl/>
        </w:rPr>
        <w:t xml:space="preserve">تساهم في انتاج الوقود والنفط من المتحجرات . وتتم </w:t>
      </w:r>
      <w:r w:rsidR="00856215">
        <w:rPr>
          <w:rFonts w:asciiTheme="majorBidi" w:hAnsiTheme="majorBidi" w:cstheme="majorBidi" w:hint="cs"/>
          <w:sz w:val="28"/>
          <w:szCs w:val="28"/>
          <w:rtl/>
        </w:rPr>
        <w:t>بوجود مواد عضوية في اعماق الارض وتحت درجة حرارة عالية وظروف لاهوائية وضغط عالي حيث تقوم البكتريا بأكسدة هذه المواد وتحويلها الى نفط خام .</w:t>
      </w:r>
    </w:p>
    <w:p w:rsidR="00A37099" w:rsidRPr="00CE0549" w:rsidRDefault="00856215" w:rsidP="00894AB4">
      <w:pPr>
        <w:pStyle w:val="a5"/>
        <w:numPr>
          <w:ilvl w:val="0"/>
          <w:numId w:val="65"/>
        </w:numPr>
        <w:rPr>
          <w:rFonts w:asciiTheme="majorBidi" w:hAnsiTheme="majorBidi" w:cstheme="majorBidi"/>
          <w:sz w:val="28"/>
          <w:szCs w:val="28"/>
          <w:rtl/>
        </w:rPr>
      </w:pPr>
      <w:r>
        <w:rPr>
          <w:rFonts w:asciiTheme="majorBidi" w:hAnsiTheme="majorBidi" w:cstheme="majorBidi" w:hint="cs"/>
          <w:sz w:val="28"/>
          <w:szCs w:val="28"/>
          <w:rtl/>
        </w:rPr>
        <w:t xml:space="preserve">تستخدم في صناعة الخبز , الاجبان , الخل والادوية .....الخ وفي السنوات الاخيرة استخدمت التقنية الحياتية في انتاج العديد من المواد المهمة مثل الانسولين والانترفيرون.  </w:t>
      </w:r>
    </w:p>
    <w:p w:rsidR="00D100E1" w:rsidRDefault="00D100E1" w:rsidP="00F9602F">
      <w:pPr>
        <w:jc w:val="both"/>
        <w:rPr>
          <w:rFonts w:asciiTheme="majorBidi" w:hAnsiTheme="majorBidi" w:cstheme="majorBidi"/>
          <w:sz w:val="28"/>
          <w:szCs w:val="28"/>
          <w:rtl/>
        </w:rPr>
      </w:pPr>
    </w:p>
    <w:p w:rsidR="00D100E1" w:rsidRDefault="00D100E1" w:rsidP="00F9602F">
      <w:pPr>
        <w:jc w:val="both"/>
        <w:rPr>
          <w:rFonts w:asciiTheme="majorBidi" w:hAnsiTheme="majorBidi" w:cstheme="majorBidi"/>
          <w:sz w:val="28"/>
          <w:szCs w:val="28"/>
          <w:rtl/>
        </w:rPr>
      </w:pPr>
    </w:p>
    <w:p w:rsidR="00D100E1" w:rsidRDefault="00D100E1" w:rsidP="00F9602F">
      <w:pPr>
        <w:jc w:val="both"/>
        <w:rPr>
          <w:rFonts w:asciiTheme="majorBidi" w:hAnsiTheme="majorBidi" w:cstheme="majorBidi"/>
          <w:sz w:val="28"/>
          <w:szCs w:val="28"/>
          <w:rtl/>
        </w:rPr>
      </w:pPr>
    </w:p>
    <w:p w:rsidR="00D100E1" w:rsidRDefault="00D100E1" w:rsidP="00F9602F">
      <w:pPr>
        <w:jc w:val="both"/>
        <w:rPr>
          <w:rFonts w:asciiTheme="majorBidi" w:hAnsiTheme="majorBidi" w:cstheme="majorBidi"/>
          <w:sz w:val="28"/>
          <w:szCs w:val="28"/>
          <w:rtl/>
        </w:rPr>
      </w:pPr>
    </w:p>
    <w:p w:rsidR="00D100E1" w:rsidRDefault="00D100E1" w:rsidP="00F9602F">
      <w:pPr>
        <w:bidi w:val="0"/>
        <w:jc w:val="both"/>
        <w:rPr>
          <w:rFonts w:asciiTheme="majorBidi" w:hAnsiTheme="majorBidi" w:cstheme="majorBidi"/>
          <w:sz w:val="28"/>
          <w:szCs w:val="28"/>
        </w:rPr>
      </w:pPr>
      <w:r w:rsidRPr="00747DAF">
        <w:rPr>
          <w:rFonts w:asciiTheme="majorBidi" w:hAnsiTheme="majorBidi" w:cstheme="majorBidi"/>
          <w:sz w:val="28"/>
          <w:szCs w:val="28"/>
        </w:rPr>
        <w:lastRenderedPageBreak/>
        <w:t>Lec.</w:t>
      </w:r>
      <w:r>
        <w:rPr>
          <w:rFonts w:asciiTheme="majorBidi" w:hAnsiTheme="majorBidi" w:cstheme="majorBidi"/>
          <w:sz w:val="28"/>
          <w:szCs w:val="28"/>
        </w:rPr>
        <w:t>2</w:t>
      </w:r>
    </w:p>
    <w:p w:rsidR="00536C25" w:rsidRDefault="00536C25" w:rsidP="00F9602F">
      <w:pPr>
        <w:jc w:val="both"/>
        <w:rPr>
          <w:rFonts w:asciiTheme="majorBidi" w:hAnsiTheme="majorBidi" w:cstheme="majorBidi"/>
          <w:b/>
          <w:bCs/>
          <w:sz w:val="28"/>
          <w:szCs w:val="28"/>
          <w:rtl/>
        </w:rPr>
      </w:pPr>
      <w:r w:rsidRPr="00536C25">
        <w:rPr>
          <w:rFonts w:asciiTheme="majorBidi" w:hAnsiTheme="majorBidi" w:cstheme="majorBidi"/>
          <w:b/>
          <w:bCs/>
          <w:sz w:val="28"/>
          <w:szCs w:val="28"/>
          <w:rtl/>
        </w:rPr>
        <w:t>بعض</w:t>
      </w:r>
      <w:r w:rsidRPr="00536C25">
        <w:rPr>
          <w:rFonts w:asciiTheme="majorBidi" w:hAnsiTheme="majorBidi" w:cstheme="majorBidi"/>
          <w:b/>
          <w:bCs/>
          <w:sz w:val="28"/>
          <w:szCs w:val="28"/>
        </w:rPr>
        <w:t xml:space="preserve"> </w:t>
      </w:r>
      <w:r w:rsidRPr="00536C25">
        <w:rPr>
          <w:rFonts w:asciiTheme="majorBidi" w:hAnsiTheme="majorBidi" w:cstheme="majorBidi"/>
          <w:b/>
          <w:bCs/>
          <w:sz w:val="28"/>
          <w:szCs w:val="28"/>
          <w:rtl/>
        </w:rPr>
        <w:t>الأجهزة</w:t>
      </w:r>
      <w:r w:rsidRPr="00536C25">
        <w:rPr>
          <w:rFonts w:asciiTheme="majorBidi" w:hAnsiTheme="majorBidi" w:cstheme="majorBidi"/>
          <w:b/>
          <w:bCs/>
          <w:sz w:val="28"/>
          <w:szCs w:val="28"/>
        </w:rPr>
        <w:t xml:space="preserve"> </w:t>
      </w:r>
      <w:r w:rsidRPr="00536C25">
        <w:rPr>
          <w:rFonts w:asciiTheme="majorBidi" w:hAnsiTheme="majorBidi" w:cstheme="majorBidi"/>
          <w:b/>
          <w:bCs/>
          <w:sz w:val="28"/>
          <w:szCs w:val="28"/>
          <w:rtl/>
        </w:rPr>
        <w:t>المستخدمة</w:t>
      </w:r>
      <w:r w:rsidRPr="00536C25">
        <w:rPr>
          <w:rFonts w:asciiTheme="majorBidi" w:hAnsiTheme="majorBidi" w:cstheme="majorBidi"/>
          <w:b/>
          <w:bCs/>
          <w:sz w:val="28"/>
          <w:szCs w:val="28"/>
        </w:rPr>
        <w:t xml:space="preserve"> </w:t>
      </w:r>
      <w:r w:rsidRPr="00536C25">
        <w:rPr>
          <w:rFonts w:asciiTheme="majorBidi" w:hAnsiTheme="majorBidi" w:cstheme="majorBidi"/>
          <w:b/>
          <w:bCs/>
          <w:sz w:val="28"/>
          <w:szCs w:val="28"/>
          <w:rtl/>
        </w:rPr>
        <w:t>في</w:t>
      </w:r>
      <w:r w:rsidRPr="00536C25">
        <w:rPr>
          <w:rFonts w:asciiTheme="majorBidi" w:hAnsiTheme="majorBidi" w:cstheme="majorBidi"/>
          <w:b/>
          <w:bCs/>
          <w:sz w:val="28"/>
          <w:szCs w:val="28"/>
        </w:rPr>
        <w:t xml:space="preserve"> </w:t>
      </w:r>
      <w:r w:rsidRPr="00536C25">
        <w:rPr>
          <w:rFonts w:asciiTheme="majorBidi" w:hAnsiTheme="majorBidi" w:cstheme="majorBidi"/>
          <w:b/>
          <w:bCs/>
          <w:sz w:val="28"/>
          <w:szCs w:val="28"/>
          <w:rtl/>
        </w:rPr>
        <w:t>مختبر</w:t>
      </w:r>
      <w:r w:rsidRPr="00536C25">
        <w:rPr>
          <w:rFonts w:asciiTheme="majorBidi" w:hAnsiTheme="majorBidi" w:cstheme="majorBidi"/>
          <w:b/>
          <w:bCs/>
          <w:sz w:val="28"/>
          <w:szCs w:val="28"/>
        </w:rPr>
        <w:t xml:space="preserve"> </w:t>
      </w:r>
      <w:r w:rsidRPr="00536C25">
        <w:rPr>
          <w:rFonts w:asciiTheme="majorBidi" w:hAnsiTheme="majorBidi" w:cstheme="majorBidi"/>
          <w:b/>
          <w:bCs/>
          <w:sz w:val="28"/>
          <w:szCs w:val="28"/>
          <w:rtl/>
        </w:rPr>
        <w:t>الأحياء</w:t>
      </w:r>
      <w:r w:rsidRPr="00536C25">
        <w:rPr>
          <w:rFonts w:asciiTheme="majorBidi" w:hAnsiTheme="majorBidi" w:cstheme="majorBidi"/>
          <w:b/>
          <w:bCs/>
          <w:sz w:val="28"/>
          <w:szCs w:val="28"/>
        </w:rPr>
        <w:t xml:space="preserve"> </w:t>
      </w:r>
      <w:r w:rsidRPr="00536C25">
        <w:rPr>
          <w:rFonts w:asciiTheme="majorBidi" w:hAnsiTheme="majorBidi" w:cstheme="majorBidi"/>
          <w:b/>
          <w:bCs/>
          <w:sz w:val="28"/>
          <w:szCs w:val="28"/>
          <w:rtl/>
        </w:rPr>
        <w:t>المجهرية</w:t>
      </w:r>
    </w:p>
    <w:tbl>
      <w:tblPr>
        <w:tblStyle w:val="a7"/>
        <w:bidiVisual/>
        <w:tblW w:w="9781" w:type="dxa"/>
        <w:tblInd w:w="-658" w:type="dxa"/>
        <w:tblLook w:val="04A0" w:firstRow="1" w:lastRow="0" w:firstColumn="1" w:lastColumn="0" w:noHBand="0" w:noVBand="1"/>
      </w:tblPr>
      <w:tblGrid>
        <w:gridCol w:w="4919"/>
        <w:gridCol w:w="4862"/>
      </w:tblGrid>
      <w:tr w:rsidR="00536C25" w:rsidTr="00E70EDE">
        <w:trPr>
          <w:trHeight w:val="2260"/>
        </w:trPr>
        <w:tc>
          <w:tcPr>
            <w:tcW w:w="4919" w:type="dxa"/>
          </w:tcPr>
          <w:p w:rsidR="00536C25" w:rsidRPr="00536C25" w:rsidRDefault="005D61E2" w:rsidP="00536C25">
            <w:pPr>
              <w:autoSpaceDE w:val="0"/>
              <w:autoSpaceDN w:val="0"/>
              <w:bidi w:val="0"/>
              <w:adjustRightInd w:val="0"/>
              <w:jc w:val="right"/>
              <w:rPr>
                <w:rFonts w:asciiTheme="majorBidi" w:hAnsiTheme="majorBidi" w:cstheme="majorBidi"/>
                <w:b/>
                <w:bCs/>
                <w:sz w:val="28"/>
                <w:szCs w:val="28"/>
              </w:rPr>
            </w:pPr>
            <w:r>
              <w:rPr>
                <w:rFonts w:asciiTheme="majorBidi" w:hAnsiTheme="majorBidi" w:cstheme="majorBidi"/>
                <w:b/>
                <w:bCs/>
                <w:noProof/>
                <w:sz w:val="28"/>
                <w:szCs w:val="28"/>
              </w:rPr>
              <w:pict>
                <v:shapetype id="_x0000_t202" coordsize="21600,21600" o:spt="202" path="m,l,21600r21600,l21600,xe">
                  <v:stroke joinstyle="miter"/>
                  <v:path gradientshapeok="t" o:connecttype="rect"/>
                </v:shapetype>
                <v:shape id="_x0000_s1027" type="#_x0000_t202" style="position:absolute;left:0;text-align:left;margin-left:2.5pt;margin-top:1.3pt;width:110.15pt;height:105.2pt;z-index:251658240" strokecolor="white [3212]">
                  <v:textbox>
                    <w:txbxContent>
                      <w:p w:rsidR="005D61E2" w:rsidRDefault="005D61E2">
                        <w:r>
                          <w:rPr>
                            <w:rFonts w:cs="Arial"/>
                            <w:noProof/>
                            <w:rtl/>
                          </w:rPr>
                          <w:drawing>
                            <wp:inline distT="0" distB="0" distL="0" distR="0" wp14:anchorId="509777BF" wp14:editId="5DD9CCCD">
                              <wp:extent cx="1343770" cy="1280160"/>
                              <wp:effectExtent l="0" t="0" r="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43770" cy="1280160"/>
                                      </a:xfrm>
                                      <a:prstGeom prst="rect">
                                        <a:avLst/>
                                      </a:prstGeom>
                                      <a:noFill/>
                                      <a:ln>
                                        <a:noFill/>
                                      </a:ln>
                                    </pic:spPr>
                                  </pic:pic>
                                </a:graphicData>
                              </a:graphic>
                            </wp:inline>
                          </w:drawing>
                        </w:r>
                      </w:p>
                    </w:txbxContent>
                  </v:textbox>
                  <w10:wrap anchorx="page"/>
                </v:shape>
              </w:pict>
            </w:r>
            <w:r w:rsidR="00536C25" w:rsidRPr="00536C25">
              <w:rPr>
                <w:rFonts w:asciiTheme="majorBidi" w:hAnsiTheme="majorBidi" w:cstheme="majorBidi"/>
                <w:b/>
                <w:bCs/>
                <w:sz w:val="28"/>
                <w:szCs w:val="28"/>
                <w:rtl/>
              </w:rPr>
              <w:t>حاضنة</w:t>
            </w:r>
            <w:r w:rsidR="00536C25" w:rsidRPr="00536C25">
              <w:rPr>
                <w:rFonts w:asciiTheme="majorBidi" w:hAnsiTheme="majorBidi" w:cstheme="majorBidi"/>
                <w:b/>
                <w:bCs/>
                <w:sz w:val="28"/>
                <w:szCs w:val="28"/>
              </w:rPr>
              <w:t xml:space="preserve"> Incubator</w:t>
            </w:r>
          </w:p>
          <w:p w:rsidR="00536C25" w:rsidRPr="00536C25" w:rsidRDefault="00536C25" w:rsidP="00536C25">
            <w:pPr>
              <w:autoSpaceDE w:val="0"/>
              <w:autoSpaceDN w:val="0"/>
              <w:adjustRightInd w:val="0"/>
              <w:rPr>
                <w:rFonts w:asciiTheme="majorBidi" w:hAnsiTheme="majorBidi" w:cstheme="majorBidi"/>
                <w:sz w:val="28"/>
                <w:szCs w:val="28"/>
              </w:rPr>
            </w:pPr>
            <w:r w:rsidRPr="00536C25">
              <w:rPr>
                <w:rFonts w:asciiTheme="majorBidi" w:hAnsiTheme="majorBidi" w:cstheme="majorBidi"/>
                <w:sz w:val="28"/>
                <w:szCs w:val="28"/>
                <w:rtl/>
              </w:rPr>
              <w:t>تستخدم</w:t>
            </w:r>
            <w:r w:rsidRPr="00536C25">
              <w:rPr>
                <w:rFonts w:asciiTheme="majorBidi" w:hAnsiTheme="majorBidi" w:cstheme="majorBidi"/>
                <w:sz w:val="28"/>
                <w:szCs w:val="28"/>
              </w:rPr>
              <w:t xml:space="preserve"> </w:t>
            </w:r>
            <w:r w:rsidRPr="00536C25">
              <w:rPr>
                <w:rFonts w:asciiTheme="majorBidi" w:hAnsiTheme="majorBidi" w:cstheme="majorBidi"/>
                <w:sz w:val="28"/>
                <w:szCs w:val="28"/>
                <w:rtl/>
              </w:rPr>
              <w:t>لتوفير</w:t>
            </w:r>
            <w:r w:rsidRPr="00536C25">
              <w:rPr>
                <w:rFonts w:asciiTheme="majorBidi" w:hAnsiTheme="majorBidi" w:cstheme="majorBidi"/>
                <w:sz w:val="28"/>
                <w:szCs w:val="28"/>
              </w:rPr>
              <w:t xml:space="preserve"> </w:t>
            </w:r>
            <w:r w:rsidRPr="00536C25">
              <w:rPr>
                <w:rFonts w:asciiTheme="majorBidi" w:hAnsiTheme="majorBidi" w:cstheme="majorBidi"/>
                <w:sz w:val="28"/>
                <w:szCs w:val="28"/>
                <w:rtl/>
              </w:rPr>
              <w:t>درجة</w:t>
            </w:r>
          </w:p>
          <w:p w:rsidR="00536C25" w:rsidRPr="00536C25" w:rsidRDefault="00536C25" w:rsidP="00536C25">
            <w:pPr>
              <w:autoSpaceDE w:val="0"/>
              <w:autoSpaceDN w:val="0"/>
              <w:adjustRightInd w:val="0"/>
              <w:rPr>
                <w:rFonts w:asciiTheme="majorBidi" w:hAnsiTheme="majorBidi" w:cstheme="majorBidi"/>
                <w:sz w:val="28"/>
                <w:szCs w:val="28"/>
              </w:rPr>
            </w:pPr>
            <w:r w:rsidRPr="00536C25">
              <w:rPr>
                <w:rFonts w:asciiTheme="majorBidi" w:hAnsiTheme="majorBidi" w:cstheme="majorBidi"/>
                <w:sz w:val="28"/>
                <w:szCs w:val="28"/>
                <w:rtl/>
              </w:rPr>
              <w:t>حرارة</w:t>
            </w:r>
            <w:r w:rsidRPr="00536C25">
              <w:rPr>
                <w:rFonts w:asciiTheme="majorBidi" w:hAnsiTheme="majorBidi" w:cstheme="majorBidi"/>
                <w:sz w:val="28"/>
                <w:szCs w:val="28"/>
              </w:rPr>
              <w:t xml:space="preserve"> </w:t>
            </w:r>
            <w:r w:rsidRPr="00536C25">
              <w:rPr>
                <w:rFonts w:asciiTheme="majorBidi" w:hAnsiTheme="majorBidi" w:cstheme="majorBidi"/>
                <w:sz w:val="28"/>
                <w:szCs w:val="28"/>
                <w:rtl/>
              </w:rPr>
              <w:t>مناسبة</w:t>
            </w:r>
            <w:r w:rsidRPr="00536C25">
              <w:rPr>
                <w:rFonts w:asciiTheme="majorBidi" w:hAnsiTheme="majorBidi" w:cstheme="majorBidi"/>
                <w:sz w:val="28"/>
                <w:szCs w:val="28"/>
              </w:rPr>
              <w:t xml:space="preserve"> </w:t>
            </w:r>
            <w:r w:rsidRPr="00536C25">
              <w:rPr>
                <w:rFonts w:asciiTheme="majorBidi" w:hAnsiTheme="majorBidi" w:cstheme="majorBidi"/>
                <w:sz w:val="28"/>
                <w:szCs w:val="28"/>
                <w:rtl/>
              </w:rPr>
              <w:t>لنمو</w:t>
            </w:r>
            <w:r w:rsidRPr="00536C25">
              <w:rPr>
                <w:rFonts w:asciiTheme="majorBidi" w:hAnsiTheme="majorBidi" w:cstheme="majorBidi"/>
                <w:sz w:val="28"/>
                <w:szCs w:val="28"/>
              </w:rPr>
              <w:t xml:space="preserve"> </w:t>
            </w:r>
            <w:r w:rsidRPr="00536C25">
              <w:rPr>
                <w:rFonts w:asciiTheme="majorBidi" w:hAnsiTheme="majorBidi" w:cstheme="majorBidi"/>
                <w:sz w:val="28"/>
                <w:szCs w:val="28"/>
                <w:rtl/>
              </w:rPr>
              <w:t>الأحياء</w:t>
            </w:r>
            <w:r w:rsidRPr="00536C25">
              <w:rPr>
                <w:rFonts w:asciiTheme="majorBidi" w:hAnsiTheme="majorBidi" w:cstheme="majorBidi"/>
                <w:sz w:val="28"/>
                <w:szCs w:val="28"/>
              </w:rPr>
              <w:t xml:space="preserve"> </w:t>
            </w:r>
          </w:p>
          <w:p w:rsidR="00536C25" w:rsidRPr="00536C25" w:rsidRDefault="00536C25" w:rsidP="00536C25">
            <w:pPr>
              <w:autoSpaceDE w:val="0"/>
              <w:autoSpaceDN w:val="0"/>
              <w:adjustRightInd w:val="0"/>
              <w:rPr>
                <w:rFonts w:asciiTheme="majorBidi" w:hAnsiTheme="majorBidi" w:cstheme="majorBidi"/>
                <w:sz w:val="28"/>
                <w:szCs w:val="28"/>
              </w:rPr>
            </w:pPr>
            <w:r w:rsidRPr="00536C25">
              <w:rPr>
                <w:rFonts w:asciiTheme="majorBidi" w:hAnsiTheme="majorBidi" w:cstheme="majorBidi"/>
                <w:sz w:val="28"/>
                <w:szCs w:val="28"/>
                <w:rtl/>
              </w:rPr>
              <w:t>المجهرية</w:t>
            </w:r>
            <w:r w:rsidRPr="00536C25">
              <w:rPr>
                <w:rFonts w:asciiTheme="majorBidi" w:hAnsiTheme="majorBidi" w:cstheme="majorBidi"/>
                <w:sz w:val="28"/>
                <w:szCs w:val="28"/>
              </w:rPr>
              <w:t xml:space="preserve"> </w:t>
            </w:r>
            <w:r w:rsidRPr="00536C25">
              <w:rPr>
                <w:rFonts w:asciiTheme="majorBidi" w:hAnsiTheme="majorBidi" w:cstheme="majorBidi"/>
                <w:sz w:val="28"/>
                <w:szCs w:val="28"/>
                <w:rtl/>
              </w:rPr>
              <w:t>كما</w:t>
            </w:r>
            <w:r w:rsidRPr="00536C25">
              <w:rPr>
                <w:rFonts w:asciiTheme="majorBidi" w:hAnsiTheme="majorBidi" w:cstheme="majorBidi"/>
                <w:sz w:val="28"/>
                <w:szCs w:val="28"/>
              </w:rPr>
              <w:t xml:space="preserve"> </w:t>
            </w:r>
            <w:r w:rsidRPr="00536C25">
              <w:rPr>
                <w:rFonts w:asciiTheme="majorBidi" w:hAnsiTheme="majorBidi" w:cstheme="majorBidi"/>
                <w:sz w:val="28"/>
                <w:szCs w:val="28"/>
                <w:rtl/>
              </w:rPr>
              <w:t>يمكن</w:t>
            </w:r>
          </w:p>
          <w:p w:rsidR="00536C25" w:rsidRPr="00536C25" w:rsidRDefault="00536C25" w:rsidP="00536C25">
            <w:pPr>
              <w:autoSpaceDE w:val="0"/>
              <w:autoSpaceDN w:val="0"/>
              <w:adjustRightInd w:val="0"/>
              <w:rPr>
                <w:rFonts w:asciiTheme="majorBidi" w:hAnsiTheme="majorBidi" w:cstheme="majorBidi"/>
                <w:sz w:val="28"/>
                <w:szCs w:val="28"/>
              </w:rPr>
            </w:pPr>
            <w:r w:rsidRPr="00536C25">
              <w:rPr>
                <w:rFonts w:asciiTheme="majorBidi" w:hAnsiTheme="majorBidi" w:cstheme="majorBidi"/>
                <w:sz w:val="28"/>
                <w:szCs w:val="28"/>
                <w:rtl/>
              </w:rPr>
              <w:t>استخدامها</w:t>
            </w:r>
            <w:r w:rsidRPr="00536C25">
              <w:rPr>
                <w:rFonts w:asciiTheme="majorBidi" w:hAnsiTheme="majorBidi" w:cstheme="majorBidi"/>
                <w:sz w:val="28"/>
                <w:szCs w:val="28"/>
              </w:rPr>
              <w:t xml:space="preserve"> </w:t>
            </w:r>
            <w:r w:rsidRPr="00536C25">
              <w:rPr>
                <w:rFonts w:asciiTheme="majorBidi" w:hAnsiTheme="majorBidi" w:cstheme="majorBidi"/>
                <w:sz w:val="28"/>
                <w:szCs w:val="28"/>
                <w:rtl/>
              </w:rPr>
              <w:t>في</w:t>
            </w:r>
            <w:r w:rsidRPr="00536C25">
              <w:rPr>
                <w:rFonts w:asciiTheme="majorBidi" w:hAnsiTheme="majorBidi" w:cstheme="majorBidi"/>
                <w:sz w:val="28"/>
                <w:szCs w:val="28"/>
              </w:rPr>
              <w:t xml:space="preserve"> </w:t>
            </w:r>
            <w:r w:rsidRPr="00536C25">
              <w:rPr>
                <w:rFonts w:asciiTheme="majorBidi" w:hAnsiTheme="majorBidi" w:cstheme="majorBidi"/>
                <w:sz w:val="28"/>
                <w:szCs w:val="28"/>
                <w:rtl/>
              </w:rPr>
              <w:t>عمليات</w:t>
            </w:r>
            <w:r w:rsidRPr="00536C25">
              <w:rPr>
                <w:rFonts w:asciiTheme="majorBidi" w:hAnsiTheme="majorBidi" w:cstheme="majorBidi"/>
                <w:sz w:val="28"/>
                <w:szCs w:val="28"/>
              </w:rPr>
              <w:t xml:space="preserve">  </w:t>
            </w:r>
            <w:r w:rsidRPr="00536C25">
              <w:rPr>
                <w:rFonts w:asciiTheme="majorBidi" w:hAnsiTheme="majorBidi" w:cstheme="majorBidi"/>
                <w:sz w:val="28"/>
                <w:szCs w:val="28"/>
                <w:rtl/>
              </w:rPr>
              <w:t>البحوث</w:t>
            </w:r>
          </w:p>
          <w:p w:rsidR="00536C25" w:rsidRDefault="00536C25" w:rsidP="00536C25">
            <w:pPr>
              <w:rPr>
                <w:rFonts w:asciiTheme="majorBidi" w:hAnsiTheme="majorBidi" w:cstheme="majorBidi"/>
                <w:b/>
                <w:bCs/>
                <w:sz w:val="28"/>
                <w:szCs w:val="28"/>
                <w:rtl/>
              </w:rPr>
            </w:pPr>
            <w:r w:rsidRPr="00536C25">
              <w:rPr>
                <w:rFonts w:asciiTheme="majorBidi" w:hAnsiTheme="majorBidi" w:cstheme="majorBidi"/>
                <w:sz w:val="28"/>
                <w:szCs w:val="28"/>
                <w:rtl/>
              </w:rPr>
              <w:t>الحياتية</w:t>
            </w:r>
            <w:r w:rsidRPr="00536C25">
              <w:rPr>
                <w:rFonts w:asciiTheme="majorBidi" w:hAnsiTheme="majorBidi" w:cstheme="majorBidi"/>
                <w:sz w:val="28"/>
                <w:szCs w:val="28"/>
              </w:rPr>
              <w:t xml:space="preserve"> </w:t>
            </w:r>
            <w:r w:rsidRPr="00536C25">
              <w:rPr>
                <w:rFonts w:asciiTheme="majorBidi" w:hAnsiTheme="majorBidi" w:cstheme="majorBidi"/>
                <w:sz w:val="28"/>
                <w:szCs w:val="28"/>
                <w:rtl/>
              </w:rPr>
              <w:t>العامة</w:t>
            </w:r>
            <w:r w:rsidRPr="00536C25">
              <w:rPr>
                <w:rFonts w:asciiTheme="majorBidi" w:hAnsiTheme="majorBidi" w:cstheme="majorBidi"/>
                <w:sz w:val="28"/>
                <w:szCs w:val="28"/>
              </w:rPr>
              <w:t>.</w:t>
            </w:r>
          </w:p>
        </w:tc>
        <w:tc>
          <w:tcPr>
            <w:tcW w:w="4862" w:type="dxa"/>
          </w:tcPr>
          <w:p w:rsidR="00536C25" w:rsidRPr="00161208" w:rsidRDefault="005D61E2" w:rsidP="00161208">
            <w:pPr>
              <w:autoSpaceDE w:val="0"/>
              <w:autoSpaceDN w:val="0"/>
              <w:adjustRightInd w:val="0"/>
              <w:rPr>
                <w:rFonts w:ascii="Calibri,Bold" w:hAnsi="Calibri,Bold"/>
                <w:b/>
                <w:bCs/>
                <w:sz w:val="24"/>
                <w:szCs w:val="24"/>
              </w:rPr>
            </w:pPr>
            <w:r>
              <w:rPr>
                <w:rFonts w:ascii="Arial,Bold" w:cs="Arial,Bold"/>
                <w:b/>
                <w:bCs/>
                <w:noProof/>
                <w:sz w:val="24"/>
                <w:szCs w:val="24"/>
              </w:rPr>
              <w:pict>
                <v:shape id="_x0000_s1028" type="#_x0000_t202" style="position:absolute;left:0;text-align:left;margin-left:2.65pt;margin-top:7.1pt;width:97.7pt;height:103.5pt;z-index:251659264;mso-position-horizontal-relative:text;mso-position-vertical:absolute;mso-position-vertical-relative:text" strokecolor="white [3212]">
                  <v:textbox>
                    <w:txbxContent>
                      <w:p w:rsidR="005D61E2" w:rsidRDefault="005D61E2">
                        <w:r>
                          <w:rPr>
                            <w:rFonts w:cs="Arial"/>
                            <w:noProof/>
                            <w:rtl/>
                          </w:rPr>
                          <w:drawing>
                            <wp:inline distT="0" distB="0" distL="0" distR="0" wp14:anchorId="1888C1B2" wp14:editId="517B8947">
                              <wp:extent cx="1150939" cy="1272209"/>
                              <wp:effectExtent l="0" t="0" r="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50939" cy="1272209"/>
                                      </a:xfrm>
                                      <a:prstGeom prst="rect">
                                        <a:avLst/>
                                      </a:prstGeom>
                                      <a:noFill/>
                                      <a:ln>
                                        <a:noFill/>
                                      </a:ln>
                                    </pic:spPr>
                                  </pic:pic>
                                </a:graphicData>
                              </a:graphic>
                            </wp:inline>
                          </w:drawing>
                        </w:r>
                      </w:p>
                    </w:txbxContent>
                  </v:textbox>
                  <w10:wrap anchorx="page"/>
                </v:shape>
              </w:pict>
            </w:r>
            <w:r w:rsidR="00536C25">
              <w:rPr>
                <w:rFonts w:ascii="Arial,Bold" w:cs="Arial,Bold"/>
                <w:b/>
                <w:bCs/>
                <w:sz w:val="24"/>
                <w:szCs w:val="24"/>
              </w:rPr>
              <w:t xml:space="preserve"> </w:t>
            </w:r>
            <w:r w:rsidR="00161208">
              <w:rPr>
                <w:rFonts w:ascii="Calibri,Bold" w:hAnsi="Calibri,Bold" w:hint="cs"/>
                <w:b/>
                <w:bCs/>
                <w:sz w:val="24"/>
                <w:szCs w:val="24"/>
                <w:rtl/>
              </w:rPr>
              <w:t xml:space="preserve">مؤصدة </w:t>
            </w:r>
            <w:r w:rsidR="00161208">
              <w:rPr>
                <w:rFonts w:ascii="Calibri,Bold" w:hAnsi="Calibri,Bold"/>
                <w:b/>
                <w:bCs/>
                <w:sz w:val="24"/>
                <w:szCs w:val="24"/>
              </w:rPr>
              <w:t xml:space="preserve">Autoclave </w:t>
            </w:r>
          </w:p>
          <w:p w:rsidR="00536C25" w:rsidRDefault="00536C25" w:rsidP="00536C25">
            <w:pPr>
              <w:autoSpaceDE w:val="0"/>
              <w:autoSpaceDN w:val="0"/>
              <w:adjustRightInd w:val="0"/>
              <w:rPr>
                <w:rFonts w:ascii="Arial" w:hAnsi="Arial" w:cs="Arial"/>
                <w:sz w:val="24"/>
                <w:szCs w:val="24"/>
                <w:rtl/>
              </w:rPr>
            </w:pPr>
            <w:r>
              <w:rPr>
                <w:rFonts w:ascii="Arial" w:hAnsi="Arial" w:cs="Arial"/>
                <w:sz w:val="24"/>
                <w:szCs w:val="24"/>
                <w:rtl/>
              </w:rPr>
              <w:t>و</w:t>
            </w:r>
            <w:r>
              <w:rPr>
                <w:rFonts w:ascii="Arial" w:hAnsi="Arial" w:cs="Arial" w:hint="cs"/>
                <w:sz w:val="24"/>
                <w:szCs w:val="24"/>
                <w:rtl/>
              </w:rPr>
              <w:t>ت</w:t>
            </w:r>
            <w:r>
              <w:rPr>
                <w:rFonts w:ascii="Arial" w:hAnsi="Arial" w:cs="Arial"/>
                <w:sz w:val="24"/>
                <w:szCs w:val="24"/>
                <w:rtl/>
              </w:rPr>
              <w:t>سٌتخدم</w:t>
            </w:r>
            <w:r>
              <w:rPr>
                <w:rFonts w:ascii="Arial" w:hAnsi="Arial" w:cs="Arial"/>
                <w:sz w:val="24"/>
                <w:szCs w:val="24"/>
              </w:rPr>
              <w:t xml:space="preserve"> </w:t>
            </w:r>
            <w:r>
              <w:rPr>
                <w:rFonts w:ascii="Arial" w:hAnsi="Arial" w:cs="Arial"/>
                <w:sz w:val="24"/>
                <w:szCs w:val="24"/>
                <w:rtl/>
              </w:rPr>
              <w:t>لتعق</w:t>
            </w:r>
            <w:r>
              <w:rPr>
                <w:rFonts w:ascii="Arial" w:hAnsi="Arial" w:cs="Arial" w:hint="cs"/>
                <w:sz w:val="24"/>
                <w:szCs w:val="24"/>
                <w:rtl/>
              </w:rPr>
              <w:t>يم</w:t>
            </w:r>
            <w:r>
              <w:rPr>
                <w:rFonts w:ascii="Arial" w:hAnsi="Arial" w:cs="Arial"/>
                <w:sz w:val="24"/>
                <w:szCs w:val="24"/>
              </w:rPr>
              <w:t xml:space="preserve"> </w:t>
            </w:r>
            <w:r>
              <w:rPr>
                <w:rFonts w:ascii="Arial" w:hAnsi="Arial" w:cs="Arial"/>
                <w:sz w:val="24"/>
                <w:szCs w:val="24"/>
                <w:rtl/>
              </w:rPr>
              <w:t>معظم</w:t>
            </w:r>
            <w:r>
              <w:rPr>
                <w:rFonts w:ascii="Arial" w:hAnsi="Arial" w:cs="Arial"/>
                <w:sz w:val="24"/>
                <w:szCs w:val="24"/>
              </w:rPr>
              <w:t xml:space="preserve"> </w:t>
            </w:r>
            <w:r>
              <w:rPr>
                <w:rFonts w:ascii="Arial" w:hAnsi="Arial" w:cs="Arial"/>
                <w:sz w:val="24"/>
                <w:szCs w:val="24"/>
                <w:rtl/>
              </w:rPr>
              <w:t>الب</w:t>
            </w:r>
            <w:r>
              <w:rPr>
                <w:rFonts w:ascii="Arial" w:hAnsi="Arial" w:cs="Arial" w:hint="cs"/>
                <w:sz w:val="24"/>
                <w:szCs w:val="24"/>
                <w:rtl/>
              </w:rPr>
              <w:t>يئات</w:t>
            </w:r>
          </w:p>
          <w:p w:rsidR="00536C25" w:rsidRDefault="00536C25" w:rsidP="00536C25">
            <w:pPr>
              <w:autoSpaceDE w:val="0"/>
              <w:autoSpaceDN w:val="0"/>
              <w:adjustRightInd w:val="0"/>
              <w:rPr>
                <w:rFonts w:ascii="Arial" w:hAnsi="Arial" w:cs="Arial"/>
                <w:sz w:val="24"/>
                <w:szCs w:val="24"/>
              </w:rPr>
            </w:pPr>
            <w:r>
              <w:rPr>
                <w:rFonts w:ascii="Arial" w:hAnsi="Arial" w:cs="Arial" w:hint="cs"/>
                <w:sz w:val="24"/>
                <w:szCs w:val="24"/>
                <w:rtl/>
              </w:rPr>
              <w:t>الغذائية</w:t>
            </w:r>
            <w:r>
              <w:rPr>
                <w:rFonts w:ascii="Arial" w:hAnsi="Arial" w:cs="Arial"/>
                <w:sz w:val="24"/>
                <w:szCs w:val="24"/>
              </w:rPr>
              <w:t xml:space="preserve"> </w:t>
            </w:r>
            <w:r>
              <w:rPr>
                <w:rFonts w:ascii="Arial" w:hAnsi="Arial" w:cs="Arial"/>
                <w:sz w:val="24"/>
                <w:szCs w:val="24"/>
                <w:rtl/>
              </w:rPr>
              <w:t>الت</w:t>
            </w:r>
            <w:r>
              <w:rPr>
                <w:rFonts w:ascii="Arial" w:hAnsi="Arial" w:cs="Arial" w:hint="cs"/>
                <w:sz w:val="24"/>
                <w:szCs w:val="24"/>
                <w:rtl/>
              </w:rPr>
              <w:t>ي</w:t>
            </w:r>
            <w:r>
              <w:rPr>
                <w:rFonts w:ascii="Arial" w:hAnsi="Arial" w:cs="Arial"/>
                <w:sz w:val="24"/>
                <w:szCs w:val="24"/>
                <w:rtl/>
              </w:rPr>
              <w:t>ً</w:t>
            </w:r>
            <w:r>
              <w:rPr>
                <w:rFonts w:ascii="Arial" w:hAnsi="Arial" w:cs="Arial"/>
                <w:sz w:val="24"/>
                <w:szCs w:val="24"/>
              </w:rPr>
              <w:t xml:space="preserve"> </w:t>
            </w:r>
            <w:r>
              <w:rPr>
                <w:rFonts w:ascii="Arial" w:hAnsi="Arial" w:cs="Arial"/>
                <w:sz w:val="24"/>
                <w:szCs w:val="24"/>
                <w:rtl/>
              </w:rPr>
              <w:t>تتحمل</w:t>
            </w:r>
            <w:r>
              <w:rPr>
                <w:rFonts w:ascii="Arial" w:hAnsi="Arial" w:cs="Arial"/>
                <w:sz w:val="24"/>
                <w:szCs w:val="24"/>
              </w:rPr>
              <w:t xml:space="preserve"> </w:t>
            </w:r>
            <w:r>
              <w:rPr>
                <w:rFonts w:ascii="Arial" w:hAnsi="Arial" w:cs="Arial"/>
                <w:sz w:val="24"/>
                <w:szCs w:val="24"/>
                <w:rtl/>
              </w:rPr>
              <w:t>درجات</w:t>
            </w:r>
          </w:p>
          <w:p w:rsidR="00536C25" w:rsidRDefault="00536C25" w:rsidP="00536C25">
            <w:pPr>
              <w:autoSpaceDE w:val="0"/>
              <w:autoSpaceDN w:val="0"/>
              <w:adjustRightInd w:val="0"/>
              <w:rPr>
                <w:rFonts w:ascii="Arial" w:hAnsi="Arial" w:cs="Arial"/>
                <w:sz w:val="24"/>
                <w:szCs w:val="24"/>
              </w:rPr>
            </w:pPr>
            <w:r>
              <w:rPr>
                <w:rFonts w:ascii="Arial" w:hAnsi="Arial" w:cs="Arial"/>
                <w:sz w:val="24"/>
                <w:szCs w:val="24"/>
                <w:rtl/>
              </w:rPr>
              <w:t>الحرارة</w:t>
            </w:r>
            <w:r>
              <w:rPr>
                <w:rFonts w:ascii="Arial" w:hAnsi="Arial" w:cs="Arial"/>
                <w:sz w:val="24"/>
                <w:szCs w:val="24"/>
              </w:rPr>
              <w:t xml:space="preserve"> </w:t>
            </w:r>
            <w:r>
              <w:rPr>
                <w:rFonts w:ascii="Arial" w:hAnsi="Arial" w:cs="Arial"/>
                <w:sz w:val="24"/>
                <w:szCs w:val="24"/>
                <w:rtl/>
              </w:rPr>
              <w:t>المرتفعة</w:t>
            </w:r>
            <w:r>
              <w:rPr>
                <w:rFonts w:ascii="Arial" w:hAnsi="Arial" w:cs="Arial"/>
                <w:sz w:val="24"/>
                <w:szCs w:val="24"/>
              </w:rPr>
              <w:t xml:space="preserve"> </w:t>
            </w:r>
            <w:r>
              <w:rPr>
                <w:rFonts w:ascii="Arial" w:hAnsi="Arial" w:cs="Arial"/>
                <w:sz w:val="24"/>
                <w:szCs w:val="24"/>
                <w:rtl/>
              </w:rPr>
              <w:t>مثل</w:t>
            </w:r>
            <w:r>
              <w:rPr>
                <w:rFonts w:ascii="Arial" w:hAnsi="Arial" w:cs="Arial"/>
                <w:sz w:val="24"/>
                <w:szCs w:val="24"/>
              </w:rPr>
              <w:t xml:space="preserve"> </w:t>
            </w:r>
            <w:r>
              <w:rPr>
                <w:rFonts w:ascii="Arial" w:hAnsi="Arial" w:cs="Arial"/>
                <w:sz w:val="24"/>
                <w:szCs w:val="24"/>
                <w:rtl/>
              </w:rPr>
              <w:t>الشاش</w:t>
            </w:r>
          </w:p>
          <w:p w:rsidR="00536C25" w:rsidRDefault="00536C25" w:rsidP="00536C25">
            <w:pPr>
              <w:autoSpaceDE w:val="0"/>
              <w:autoSpaceDN w:val="0"/>
              <w:adjustRightInd w:val="0"/>
              <w:rPr>
                <w:rFonts w:ascii="Arial" w:hAnsi="Arial" w:cs="Arial"/>
                <w:sz w:val="24"/>
                <w:szCs w:val="24"/>
              </w:rPr>
            </w:pPr>
            <w:r>
              <w:rPr>
                <w:rFonts w:ascii="Arial" w:hAnsi="Arial" w:cs="Arial"/>
                <w:sz w:val="24"/>
                <w:szCs w:val="24"/>
                <w:rtl/>
              </w:rPr>
              <w:t>والقماش</w:t>
            </w:r>
            <w:r>
              <w:rPr>
                <w:rFonts w:ascii="Arial" w:hAnsi="Arial" w:cs="Arial"/>
                <w:sz w:val="24"/>
                <w:szCs w:val="24"/>
              </w:rPr>
              <w:t xml:space="preserve"> </w:t>
            </w:r>
            <w:r>
              <w:rPr>
                <w:rFonts w:ascii="Arial" w:hAnsi="Arial" w:cs="Arial"/>
                <w:sz w:val="24"/>
                <w:szCs w:val="24"/>
                <w:rtl/>
              </w:rPr>
              <w:t>والقطن</w:t>
            </w:r>
            <w:r>
              <w:rPr>
                <w:rFonts w:ascii="Arial" w:hAnsi="Arial" w:cs="Arial"/>
                <w:sz w:val="24"/>
                <w:szCs w:val="24"/>
              </w:rPr>
              <w:t xml:space="preserve"> </w:t>
            </w:r>
            <w:r>
              <w:rPr>
                <w:rFonts w:ascii="Arial" w:hAnsi="Arial" w:cs="Arial"/>
                <w:sz w:val="24"/>
                <w:szCs w:val="24"/>
                <w:rtl/>
              </w:rPr>
              <w:t>والسدادات</w:t>
            </w:r>
            <w:r>
              <w:rPr>
                <w:rFonts w:ascii="Arial" w:hAnsi="Arial" w:cs="Arial"/>
                <w:sz w:val="24"/>
                <w:szCs w:val="24"/>
              </w:rPr>
              <w:t xml:space="preserve"> </w:t>
            </w:r>
            <w:r>
              <w:rPr>
                <w:rFonts w:ascii="Arial" w:hAnsi="Arial" w:cs="Arial"/>
                <w:sz w:val="24"/>
                <w:szCs w:val="24"/>
                <w:rtl/>
              </w:rPr>
              <w:t>وكذلك</w:t>
            </w:r>
          </w:p>
          <w:p w:rsidR="00536C25" w:rsidRDefault="00536C25" w:rsidP="00536C25">
            <w:pPr>
              <w:autoSpaceDE w:val="0"/>
              <w:autoSpaceDN w:val="0"/>
              <w:adjustRightInd w:val="0"/>
              <w:rPr>
                <w:rFonts w:ascii="Arial" w:hAnsi="Arial" w:cs="Arial"/>
                <w:sz w:val="24"/>
                <w:szCs w:val="24"/>
                <w:rtl/>
              </w:rPr>
            </w:pPr>
            <w:r>
              <w:rPr>
                <w:rFonts w:ascii="Arial" w:hAnsi="Arial" w:cs="Arial"/>
                <w:sz w:val="24"/>
                <w:szCs w:val="24"/>
                <w:rtl/>
              </w:rPr>
              <w:t>للتخلص</w:t>
            </w:r>
            <w:r>
              <w:rPr>
                <w:rFonts w:ascii="Arial" w:hAnsi="Arial" w:cs="Arial"/>
                <w:sz w:val="24"/>
                <w:szCs w:val="24"/>
              </w:rPr>
              <w:t xml:space="preserve"> </w:t>
            </w:r>
            <w:r>
              <w:rPr>
                <w:rFonts w:ascii="Arial" w:hAnsi="Arial" w:cs="Arial"/>
                <w:sz w:val="24"/>
                <w:szCs w:val="24"/>
                <w:rtl/>
              </w:rPr>
              <w:t>من</w:t>
            </w:r>
            <w:r>
              <w:rPr>
                <w:rFonts w:ascii="Arial" w:hAnsi="Arial" w:cs="Arial"/>
                <w:sz w:val="24"/>
                <w:szCs w:val="24"/>
              </w:rPr>
              <w:t xml:space="preserve"> </w:t>
            </w:r>
            <w:r>
              <w:rPr>
                <w:rFonts w:ascii="Arial" w:hAnsi="Arial" w:cs="Arial"/>
                <w:sz w:val="24"/>
                <w:szCs w:val="24"/>
                <w:rtl/>
              </w:rPr>
              <w:t>المزارع</w:t>
            </w:r>
            <w:r>
              <w:rPr>
                <w:rFonts w:ascii="Arial" w:hAnsi="Arial" w:cs="Arial"/>
                <w:sz w:val="24"/>
                <w:szCs w:val="24"/>
              </w:rPr>
              <w:t xml:space="preserve"> </w:t>
            </w:r>
            <w:r>
              <w:rPr>
                <w:rFonts w:ascii="Arial" w:hAnsi="Arial" w:cs="Arial" w:hint="cs"/>
                <w:sz w:val="24"/>
                <w:szCs w:val="24"/>
                <w:rtl/>
              </w:rPr>
              <w:t xml:space="preserve">الميكروبية </w:t>
            </w:r>
          </w:p>
          <w:p w:rsidR="00536C25" w:rsidRPr="00536C25" w:rsidRDefault="00536C25" w:rsidP="00536C25">
            <w:pPr>
              <w:autoSpaceDE w:val="0"/>
              <w:autoSpaceDN w:val="0"/>
              <w:adjustRightInd w:val="0"/>
              <w:rPr>
                <w:rFonts w:asciiTheme="majorBidi" w:hAnsiTheme="majorBidi" w:cstheme="majorBidi"/>
                <w:sz w:val="28"/>
                <w:szCs w:val="28"/>
                <w:rtl/>
              </w:rPr>
            </w:pPr>
            <w:r w:rsidRPr="00536C25">
              <w:rPr>
                <w:rFonts w:asciiTheme="majorBidi" w:hAnsiTheme="majorBidi" w:cstheme="majorBidi" w:hint="cs"/>
                <w:sz w:val="28"/>
                <w:szCs w:val="28"/>
                <w:rtl/>
              </w:rPr>
              <w:t xml:space="preserve">القديمة </w:t>
            </w:r>
          </w:p>
        </w:tc>
      </w:tr>
      <w:tr w:rsidR="00536C25" w:rsidTr="00161208">
        <w:trPr>
          <w:trHeight w:val="2393"/>
        </w:trPr>
        <w:tc>
          <w:tcPr>
            <w:tcW w:w="4919" w:type="dxa"/>
          </w:tcPr>
          <w:p w:rsidR="00161208" w:rsidRPr="00161208" w:rsidRDefault="005D61E2" w:rsidP="00161208">
            <w:pPr>
              <w:autoSpaceDE w:val="0"/>
              <w:autoSpaceDN w:val="0"/>
              <w:adjustRightInd w:val="0"/>
              <w:jc w:val="both"/>
              <w:rPr>
                <w:rFonts w:ascii="Calibri,Bold" w:hAnsi="Calibri,Bold"/>
                <w:b/>
                <w:bCs/>
                <w:sz w:val="24"/>
                <w:szCs w:val="24"/>
              </w:rPr>
            </w:pPr>
            <w:r>
              <w:rPr>
                <w:rFonts w:ascii="Calibri,Bold" w:hAnsi="Calibri,Bold"/>
                <w:b/>
                <w:bCs/>
                <w:noProof/>
                <w:sz w:val="24"/>
                <w:szCs w:val="24"/>
              </w:rPr>
              <w:pict>
                <v:shape id="_x0000_s1029" type="#_x0000_t202" style="position:absolute;left:0;text-align:left;margin-left:2.5pt;margin-top:5.3pt;width:110.15pt;height:108.95pt;z-index:251660288;mso-position-horizontal-relative:text;mso-position-vertical-relative:text" strokecolor="white [3212]">
                  <v:textbox style="mso-next-textbox:#_x0000_s1029">
                    <w:txbxContent>
                      <w:p w:rsidR="005D61E2" w:rsidRDefault="005D61E2">
                        <w:r>
                          <w:rPr>
                            <w:rFonts w:cs="Arial"/>
                            <w:noProof/>
                            <w:rtl/>
                          </w:rPr>
                          <w:drawing>
                            <wp:inline distT="0" distB="0" distL="0" distR="0" wp14:anchorId="1ACB4DF4" wp14:editId="047A570C">
                              <wp:extent cx="1222818" cy="1311965"/>
                              <wp:effectExtent l="0" t="0" r="0" b="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22543" cy="1311670"/>
                                      </a:xfrm>
                                      <a:prstGeom prst="rect">
                                        <a:avLst/>
                                      </a:prstGeom>
                                      <a:noFill/>
                                      <a:ln>
                                        <a:noFill/>
                                      </a:ln>
                                    </pic:spPr>
                                  </pic:pic>
                                </a:graphicData>
                              </a:graphic>
                            </wp:inline>
                          </w:drawing>
                        </w:r>
                      </w:p>
                    </w:txbxContent>
                  </v:textbox>
                  <w10:wrap anchorx="page"/>
                </v:shape>
              </w:pict>
            </w:r>
            <w:r w:rsidR="00161208" w:rsidRPr="00161208">
              <w:rPr>
                <w:rFonts w:ascii="Calibri,Bold" w:hAnsi="Calibri,Bold" w:hint="cs"/>
                <w:b/>
                <w:bCs/>
                <w:sz w:val="24"/>
                <w:szCs w:val="24"/>
                <w:rtl/>
              </w:rPr>
              <w:t xml:space="preserve">غرفة الابخرة </w:t>
            </w:r>
            <w:r w:rsidR="00161208" w:rsidRPr="00161208">
              <w:rPr>
                <w:rFonts w:ascii="Calibri,Bold" w:hAnsi="Calibri,Bold"/>
                <w:b/>
                <w:bCs/>
                <w:sz w:val="24"/>
                <w:szCs w:val="24"/>
              </w:rPr>
              <w:t xml:space="preserve">Hood </w:t>
            </w:r>
          </w:p>
          <w:p w:rsidR="00161208" w:rsidRDefault="00161208" w:rsidP="00161208">
            <w:pPr>
              <w:autoSpaceDE w:val="0"/>
              <w:autoSpaceDN w:val="0"/>
              <w:adjustRightInd w:val="0"/>
              <w:jc w:val="both"/>
              <w:rPr>
                <w:rFonts w:ascii="Arial" w:hAnsi="Arial" w:cs="Arial"/>
                <w:sz w:val="24"/>
                <w:szCs w:val="24"/>
              </w:rPr>
            </w:pPr>
            <w:r>
              <w:rPr>
                <w:rFonts w:ascii="Arial" w:hAnsi="Arial" w:cs="Arial"/>
                <w:sz w:val="24"/>
                <w:szCs w:val="24"/>
                <w:rtl/>
              </w:rPr>
              <w:t>تستخدم</w:t>
            </w:r>
            <w:r>
              <w:rPr>
                <w:rFonts w:ascii="Arial" w:hAnsi="Arial" w:cs="Arial"/>
                <w:sz w:val="24"/>
                <w:szCs w:val="24"/>
              </w:rPr>
              <w:t xml:space="preserve"> </w:t>
            </w:r>
            <w:r>
              <w:rPr>
                <w:rFonts w:ascii="Arial" w:hAnsi="Arial" w:cs="Arial"/>
                <w:sz w:val="24"/>
                <w:szCs w:val="24"/>
                <w:rtl/>
              </w:rPr>
              <w:t>فً</w:t>
            </w:r>
            <w:r>
              <w:rPr>
                <w:rFonts w:ascii="Arial" w:hAnsi="Arial" w:cs="Arial" w:hint="cs"/>
                <w:sz w:val="24"/>
                <w:szCs w:val="24"/>
                <w:rtl/>
              </w:rPr>
              <w:t>ي</w:t>
            </w:r>
            <w:r>
              <w:rPr>
                <w:rFonts w:ascii="Arial" w:hAnsi="Arial" w:cs="Arial"/>
                <w:sz w:val="24"/>
                <w:szCs w:val="24"/>
              </w:rPr>
              <w:t xml:space="preserve"> </w:t>
            </w:r>
            <w:r>
              <w:rPr>
                <w:rFonts w:ascii="Arial" w:hAnsi="Arial" w:cs="Arial"/>
                <w:sz w:val="24"/>
                <w:szCs w:val="24"/>
                <w:rtl/>
              </w:rPr>
              <w:t>سحب</w:t>
            </w:r>
            <w:r>
              <w:rPr>
                <w:rFonts w:ascii="Arial" w:hAnsi="Arial" w:cs="Arial"/>
                <w:sz w:val="24"/>
                <w:szCs w:val="24"/>
              </w:rPr>
              <w:t xml:space="preserve"> </w:t>
            </w:r>
            <w:r>
              <w:rPr>
                <w:rFonts w:ascii="Arial" w:hAnsi="Arial" w:cs="Arial"/>
                <w:sz w:val="24"/>
                <w:szCs w:val="24"/>
                <w:rtl/>
              </w:rPr>
              <w:t>الغازات</w:t>
            </w:r>
          </w:p>
          <w:p w:rsidR="00161208" w:rsidRDefault="00161208" w:rsidP="00161208">
            <w:pPr>
              <w:autoSpaceDE w:val="0"/>
              <w:autoSpaceDN w:val="0"/>
              <w:adjustRightInd w:val="0"/>
              <w:jc w:val="both"/>
              <w:rPr>
                <w:rFonts w:ascii="Arial" w:hAnsi="Arial" w:cs="Arial"/>
                <w:sz w:val="24"/>
                <w:szCs w:val="24"/>
              </w:rPr>
            </w:pPr>
            <w:r>
              <w:rPr>
                <w:rFonts w:ascii="Arial" w:hAnsi="Arial" w:cs="Arial"/>
                <w:sz w:val="24"/>
                <w:szCs w:val="24"/>
                <w:rtl/>
              </w:rPr>
              <w:t>والأبخرة</w:t>
            </w:r>
            <w:r>
              <w:rPr>
                <w:rFonts w:ascii="Arial" w:hAnsi="Arial" w:cs="Arial"/>
                <w:sz w:val="24"/>
                <w:szCs w:val="24"/>
              </w:rPr>
              <w:t xml:space="preserve"> </w:t>
            </w:r>
            <w:r>
              <w:rPr>
                <w:rFonts w:ascii="Arial" w:hAnsi="Arial" w:cs="Arial" w:hint="cs"/>
                <w:sz w:val="24"/>
                <w:szCs w:val="24"/>
                <w:rtl/>
              </w:rPr>
              <w:t>وتنقيتها</w:t>
            </w:r>
            <w:r>
              <w:rPr>
                <w:rFonts w:ascii="Arial" w:hAnsi="Arial" w:cs="Arial"/>
                <w:sz w:val="24"/>
                <w:szCs w:val="24"/>
              </w:rPr>
              <w:t xml:space="preserve"> </w:t>
            </w:r>
            <w:r>
              <w:rPr>
                <w:rFonts w:ascii="Arial" w:hAnsi="Arial" w:cs="Arial"/>
                <w:sz w:val="24"/>
                <w:szCs w:val="24"/>
                <w:rtl/>
              </w:rPr>
              <w:t>وإرسالها</w:t>
            </w:r>
            <w:r>
              <w:rPr>
                <w:rFonts w:ascii="Arial" w:hAnsi="Arial" w:cs="Arial"/>
                <w:sz w:val="24"/>
                <w:szCs w:val="24"/>
              </w:rPr>
              <w:t xml:space="preserve"> </w:t>
            </w:r>
            <w:r>
              <w:rPr>
                <w:rFonts w:ascii="Arial" w:hAnsi="Arial" w:cs="Arial"/>
                <w:sz w:val="24"/>
                <w:szCs w:val="24"/>
                <w:rtl/>
              </w:rPr>
              <w:t>إلى</w:t>
            </w:r>
          </w:p>
          <w:p w:rsidR="00161208" w:rsidRDefault="00161208" w:rsidP="00161208">
            <w:pPr>
              <w:autoSpaceDE w:val="0"/>
              <w:autoSpaceDN w:val="0"/>
              <w:adjustRightInd w:val="0"/>
              <w:jc w:val="both"/>
              <w:rPr>
                <w:rFonts w:ascii="Arial" w:hAnsi="Arial" w:cs="Arial"/>
                <w:sz w:val="24"/>
                <w:szCs w:val="24"/>
              </w:rPr>
            </w:pPr>
            <w:r>
              <w:rPr>
                <w:rFonts w:ascii="Arial" w:hAnsi="Arial" w:cs="Arial"/>
                <w:sz w:val="24"/>
                <w:szCs w:val="24"/>
                <w:rtl/>
              </w:rPr>
              <w:t>الخارج،</w:t>
            </w:r>
            <w:r>
              <w:rPr>
                <w:rFonts w:ascii="Arial" w:hAnsi="Arial" w:cs="Arial"/>
                <w:sz w:val="24"/>
                <w:szCs w:val="24"/>
              </w:rPr>
              <w:t xml:space="preserve"> </w:t>
            </w:r>
            <w:r>
              <w:rPr>
                <w:rFonts w:ascii="Arial" w:hAnsi="Arial" w:cs="Arial"/>
                <w:sz w:val="24"/>
                <w:szCs w:val="24"/>
                <w:rtl/>
              </w:rPr>
              <w:t>لذا</w:t>
            </w:r>
            <w:r>
              <w:rPr>
                <w:rFonts w:ascii="Arial" w:hAnsi="Arial" w:cs="Arial"/>
                <w:sz w:val="24"/>
                <w:szCs w:val="24"/>
              </w:rPr>
              <w:t xml:space="preserve"> </w:t>
            </w:r>
            <w:r>
              <w:rPr>
                <w:rFonts w:ascii="Arial" w:hAnsi="Arial" w:cs="Arial" w:hint="cs"/>
                <w:sz w:val="24"/>
                <w:szCs w:val="24"/>
                <w:rtl/>
              </w:rPr>
              <w:t>ت</w:t>
            </w:r>
            <w:r>
              <w:rPr>
                <w:rFonts w:ascii="Arial" w:hAnsi="Arial" w:cs="Arial"/>
                <w:sz w:val="24"/>
                <w:szCs w:val="24"/>
                <w:rtl/>
              </w:rPr>
              <w:t>سٌتخدم</w:t>
            </w:r>
            <w:r>
              <w:rPr>
                <w:rFonts w:ascii="Arial" w:hAnsi="Arial" w:cs="Arial"/>
                <w:sz w:val="24"/>
                <w:szCs w:val="24"/>
              </w:rPr>
              <w:t xml:space="preserve"> </w:t>
            </w:r>
            <w:r>
              <w:rPr>
                <w:rFonts w:ascii="Arial" w:hAnsi="Arial" w:cs="Arial"/>
                <w:sz w:val="24"/>
                <w:szCs w:val="24"/>
                <w:rtl/>
              </w:rPr>
              <w:t>كغرف</w:t>
            </w:r>
          </w:p>
          <w:p w:rsidR="00161208" w:rsidRDefault="00161208" w:rsidP="00161208">
            <w:pPr>
              <w:autoSpaceDE w:val="0"/>
              <w:autoSpaceDN w:val="0"/>
              <w:adjustRightInd w:val="0"/>
              <w:jc w:val="both"/>
              <w:rPr>
                <w:rFonts w:ascii="Arial" w:hAnsi="Arial" w:cs="Arial"/>
                <w:sz w:val="24"/>
                <w:szCs w:val="24"/>
              </w:rPr>
            </w:pPr>
            <w:r>
              <w:rPr>
                <w:rFonts w:ascii="Arial" w:hAnsi="Arial" w:cs="Arial"/>
                <w:sz w:val="24"/>
                <w:szCs w:val="24"/>
                <w:rtl/>
              </w:rPr>
              <w:t>آمنة</w:t>
            </w:r>
            <w:r>
              <w:rPr>
                <w:rFonts w:ascii="Arial" w:hAnsi="Arial" w:cs="Arial"/>
                <w:sz w:val="24"/>
                <w:szCs w:val="24"/>
              </w:rPr>
              <w:t xml:space="preserve"> </w:t>
            </w:r>
            <w:r>
              <w:rPr>
                <w:rFonts w:ascii="Arial" w:hAnsi="Arial" w:cs="Arial"/>
                <w:sz w:val="24"/>
                <w:szCs w:val="24"/>
                <w:rtl/>
              </w:rPr>
              <w:t>للتعامل</w:t>
            </w:r>
            <w:r>
              <w:rPr>
                <w:rFonts w:ascii="Arial" w:hAnsi="Arial" w:cs="Arial"/>
                <w:sz w:val="24"/>
                <w:szCs w:val="24"/>
              </w:rPr>
              <w:t xml:space="preserve"> </w:t>
            </w:r>
            <w:r>
              <w:rPr>
                <w:rFonts w:ascii="Arial" w:hAnsi="Arial" w:cs="Arial"/>
                <w:sz w:val="24"/>
                <w:szCs w:val="24"/>
                <w:rtl/>
              </w:rPr>
              <w:t>مع</w:t>
            </w:r>
            <w:r>
              <w:rPr>
                <w:rFonts w:ascii="Arial" w:hAnsi="Arial" w:cs="Arial"/>
                <w:sz w:val="24"/>
                <w:szCs w:val="24"/>
              </w:rPr>
              <w:t xml:space="preserve"> </w:t>
            </w:r>
            <w:r>
              <w:rPr>
                <w:rFonts w:ascii="Arial" w:hAnsi="Arial" w:cs="Arial" w:hint="cs"/>
                <w:sz w:val="24"/>
                <w:szCs w:val="24"/>
                <w:rtl/>
              </w:rPr>
              <w:t xml:space="preserve">الاحياء </w:t>
            </w:r>
          </w:p>
          <w:p w:rsidR="00536C25" w:rsidRDefault="00161208" w:rsidP="00161208">
            <w:pPr>
              <w:jc w:val="both"/>
              <w:rPr>
                <w:rFonts w:asciiTheme="majorBidi" w:hAnsiTheme="majorBidi" w:cstheme="majorBidi"/>
                <w:b/>
                <w:bCs/>
                <w:sz w:val="28"/>
                <w:szCs w:val="28"/>
                <w:rtl/>
              </w:rPr>
            </w:pPr>
            <w:r>
              <w:rPr>
                <w:rFonts w:ascii="Arial" w:hAnsi="Arial" w:cs="Arial"/>
                <w:sz w:val="24"/>
                <w:szCs w:val="24"/>
                <w:rtl/>
              </w:rPr>
              <w:t>المجهر</w:t>
            </w:r>
            <w:r>
              <w:rPr>
                <w:rFonts w:ascii="Arial" w:hAnsi="Arial" w:cs="Arial" w:hint="cs"/>
                <w:sz w:val="24"/>
                <w:szCs w:val="24"/>
                <w:rtl/>
              </w:rPr>
              <w:t>ية</w:t>
            </w:r>
            <w:r>
              <w:rPr>
                <w:rFonts w:ascii="Arial" w:hAnsi="Arial" w:cs="Arial"/>
                <w:sz w:val="24"/>
                <w:szCs w:val="24"/>
              </w:rPr>
              <w:t xml:space="preserve"> .</w:t>
            </w:r>
          </w:p>
        </w:tc>
        <w:tc>
          <w:tcPr>
            <w:tcW w:w="4862" w:type="dxa"/>
          </w:tcPr>
          <w:p w:rsidR="00D6399F" w:rsidRDefault="005D61E2" w:rsidP="00D6399F">
            <w:pPr>
              <w:jc w:val="both"/>
              <w:rPr>
                <w:rFonts w:asciiTheme="majorBidi" w:hAnsiTheme="majorBidi" w:cstheme="majorBidi"/>
                <w:b/>
                <w:bCs/>
                <w:sz w:val="24"/>
                <w:szCs w:val="24"/>
              </w:rPr>
            </w:pPr>
            <w:r>
              <w:rPr>
                <w:rFonts w:asciiTheme="majorBidi" w:hAnsiTheme="majorBidi" w:cstheme="majorBidi"/>
                <w:b/>
                <w:bCs/>
                <w:noProof/>
                <w:sz w:val="24"/>
                <w:szCs w:val="24"/>
              </w:rPr>
              <w:pict>
                <v:shape id="_x0000_s1032" type="#_x0000_t202" style="position:absolute;left:0;text-align:left;margin-left:2.65pt;margin-top:9.05pt;width:97.7pt;height:105.2pt;z-index:251661312;mso-position-horizontal-relative:text;mso-position-vertical-relative:text" strokecolor="white [3212]">
                  <v:textbox style="mso-next-textbox:#_x0000_s1032">
                    <w:txbxContent>
                      <w:p w:rsidR="005D61E2" w:rsidRDefault="005D61E2">
                        <w:r>
                          <w:rPr>
                            <w:rFonts w:cs="Arial"/>
                            <w:noProof/>
                            <w:rtl/>
                          </w:rPr>
                          <w:drawing>
                            <wp:inline distT="0" distB="0" distL="0" distR="0" wp14:anchorId="292E4358" wp14:editId="6EDA5BDC">
                              <wp:extent cx="1152939" cy="1264257"/>
                              <wp:effectExtent l="0" t="0" r="0" b="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51635" cy="1262827"/>
                                      </a:xfrm>
                                      <a:prstGeom prst="rect">
                                        <a:avLst/>
                                      </a:prstGeom>
                                      <a:noFill/>
                                      <a:ln>
                                        <a:noFill/>
                                      </a:ln>
                                    </pic:spPr>
                                  </pic:pic>
                                </a:graphicData>
                              </a:graphic>
                            </wp:inline>
                          </w:drawing>
                        </w:r>
                      </w:p>
                    </w:txbxContent>
                  </v:textbox>
                  <w10:wrap anchorx="page"/>
                </v:shape>
              </w:pict>
            </w:r>
            <w:r w:rsidR="00D6399F" w:rsidRPr="00D6399F">
              <w:rPr>
                <w:rFonts w:asciiTheme="majorBidi" w:hAnsiTheme="majorBidi" w:cstheme="majorBidi" w:hint="cs"/>
                <w:b/>
                <w:bCs/>
                <w:sz w:val="24"/>
                <w:szCs w:val="24"/>
                <w:rtl/>
              </w:rPr>
              <w:t xml:space="preserve">صفيحة التسخين </w:t>
            </w:r>
            <w:r w:rsidR="00D6399F" w:rsidRPr="00D6399F">
              <w:rPr>
                <w:rFonts w:asciiTheme="majorBidi" w:hAnsiTheme="majorBidi" w:cstheme="majorBidi"/>
                <w:b/>
                <w:bCs/>
                <w:sz w:val="24"/>
                <w:szCs w:val="24"/>
              </w:rPr>
              <w:t>Hot Plate</w:t>
            </w:r>
          </w:p>
          <w:p w:rsidR="00D6399F" w:rsidRPr="00D6399F" w:rsidRDefault="00D6399F" w:rsidP="00D6399F">
            <w:pPr>
              <w:rPr>
                <w:rFonts w:asciiTheme="majorBidi" w:hAnsiTheme="majorBidi" w:cstheme="majorBidi"/>
                <w:sz w:val="24"/>
                <w:szCs w:val="24"/>
                <w:rtl/>
              </w:rPr>
            </w:pPr>
            <w:r w:rsidRPr="00D6399F">
              <w:rPr>
                <w:rFonts w:asciiTheme="majorBidi" w:hAnsiTheme="majorBidi" w:cs="Times New Roman" w:hint="cs"/>
                <w:sz w:val="24"/>
                <w:szCs w:val="24"/>
                <w:rtl/>
              </w:rPr>
              <w:t>تستخدم</w:t>
            </w:r>
            <w:r w:rsidRPr="00D6399F">
              <w:rPr>
                <w:rFonts w:asciiTheme="majorBidi" w:hAnsiTheme="majorBidi" w:cs="Times New Roman"/>
                <w:sz w:val="24"/>
                <w:szCs w:val="24"/>
                <w:rtl/>
              </w:rPr>
              <w:t xml:space="preserve"> </w:t>
            </w:r>
            <w:r w:rsidRPr="00D6399F">
              <w:rPr>
                <w:rFonts w:asciiTheme="majorBidi" w:hAnsiTheme="majorBidi" w:cs="Times New Roman" w:hint="cs"/>
                <w:sz w:val="24"/>
                <w:szCs w:val="24"/>
                <w:rtl/>
              </w:rPr>
              <w:t>لتسخ</w:t>
            </w:r>
            <w:r>
              <w:rPr>
                <w:rFonts w:asciiTheme="majorBidi" w:hAnsiTheme="majorBidi" w:cs="Times New Roman" w:hint="cs"/>
                <w:sz w:val="24"/>
                <w:szCs w:val="24"/>
                <w:rtl/>
              </w:rPr>
              <w:t>ين</w:t>
            </w:r>
            <w:r w:rsidRPr="00D6399F">
              <w:rPr>
                <w:rFonts w:asciiTheme="majorBidi" w:hAnsiTheme="majorBidi" w:cs="Times New Roman"/>
                <w:sz w:val="24"/>
                <w:szCs w:val="24"/>
                <w:rtl/>
              </w:rPr>
              <w:t xml:space="preserve"> </w:t>
            </w:r>
            <w:r w:rsidRPr="00D6399F">
              <w:rPr>
                <w:rFonts w:asciiTheme="majorBidi" w:hAnsiTheme="majorBidi" w:cs="Times New Roman" w:hint="cs"/>
                <w:sz w:val="24"/>
                <w:szCs w:val="24"/>
                <w:rtl/>
              </w:rPr>
              <w:t>السوائل</w:t>
            </w:r>
          </w:p>
          <w:p w:rsidR="00D6399F" w:rsidRPr="00D6399F" w:rsidRDefault="00D6399F" w:rsidP="00D6399F">
            <w:pPr>
              <w:rPr>
                <w:rFonts w:asciiTheme="majorBidi" w:hAnsiTheme="majorBidi" w:cstheme="majorBidi"/>
                <w:sz w:val="24"/>
                <w:szCs w:val="24"/>
                <w:rtl/>
              </w:rPr>
            </w:pPr>
            <w:r w:rsidRPr="00D6399F">
              <w:rPr>
                <w:rFonts w:asciiTheme="majorBidi" w:hAnsiTheme="majorBidi" w:cs="Times New Roman" w:hint="cs"/>
                <w:sz w:val="24"/>
                <w:szCs w:val="24"/>
                <w:rtl/>
              </w:rPr>
              <w:t>والمحال</w:t>
            </w:r>
            <w:r>
              <w:rPr>
                <w:rFonts w:asciiTheme="majorBidi" w:hAnsiTheme="majorBidi" w:cs="Times New Roman" w:hint="cs"/>
                <w:sz w:val="24"/>
                <w:szCs w:val="24"/>
                <w:rtl/>
              </w:rPr>
              <w:t>يل</w:t>
            </w:r>
            <w:r w:rsidRPr="00D6399F">
              <w:rPr>
                <w:rFonts w:asciiTheme="majorBidi" w:hAnsiTheme="majorBidi" w:cs="Times New Roman" w:hint="cs"/>
                <w:sz w:val="24"/>
                <w:szCs w:val="24"/>
                <w:rtl/>
              </w:rPr>
              <w:t>،</w:t>
            </w:r>
            <w:r w:rsidRPr="00D6399F">
              <w:rPr>
                <w:rFonts w:asciiTheme="majorBidi" w:hAnsiTheme="majorBidi" w:cs="Times New Roman"/>
                <w:sz w:val="24"/>
                <w:szCs w:val="24"/>
                <w:rtl/>
              </w:rPr>
              <w:t xml:space="preserve"> </w:t>
            </w:r>
            <w:r w:rsidRPr="00D6399F">
              <w:rPr>
                <w:rFonts w:asciiTheme="majorBidi" w:hAnsiTheme="majorBidi" w:cs="Times New Roman" w:hint="cs"/>
                <w:sz w:val="24"/>
                <w:szCs w:val="24"/>
                <w:rtl/>
              </w:rPr>
              <w:t>كالأوساط</w:t>
            </w:r>
            <w:r w:rsidRPr="00D6399F">
              <w:rPr>
                <w:rFonts w:asciiTheme="majorBidi" w:hAnsiTheme="majorBidi" w:cs="Times New Roman"/>
                <w:sz w:val="24"/>
                <w:szCs w:val="24"/>
                <w:rtl/>
              </w:rPr>
              <w:t xml:space="preserve"> </w:t>
            </w:r>
            <w:r w:rsidRPr="00D6399F">
              <w:rPr>
                <w:rFonts w:asciiTheme="majorBidi" w:hAnsiTheme="majorBidi" w:cs="Times New Roman" w:hint="cs"/>
                <w:sz w:val="24"/>
                <w:szCs w:val="24"/>
                <w:rtl/>
              </w:rPr>
              <w:t>الزرع</w:t>
            </w:r>
            <w:r>
              <w:rPr>
                <w:rFonts w:asciiTheme="majorBidi" w:hAnsiTheme="majorBidi" w:cs="Times New Roman" w:hint="cs"/>
                <w:sz w:val="24"/>
                <w:szCs w:val="24"/>
                <w:rtl/>
              </w:rPr>
              <w:t xml:space="preserve">ية </w:t>
            </w:r>
          </w:p>
          <w:p w:rsidR="00536C25" w:rsidRPr="00D6399F" w:rsidRDefault="00D6399F" w:rsidP="00D6399F">
            <w:pPr>
              <w:rPr>
                <w:rFonts w:asciiTheme="majorBidi" w:hAnsiTheme="majorBidi" w:cstheme="majorBidi"/>
                <w:sz w:val="24"/>
                <w:szCs w:val="24"/>
              </w:rPr>
            </w:pPr>
            <w:r w:rsidRPr="00D6399F">
              <w:rPr>
                <w:rFonts w:asciiTheme="majorBidi" w:hAnsiTheme="majorBidi" w:cs="Times New Roman" w:hint="cs"/>
                <w:sz w:val="24"/>
                <w:szCs w:val="24"/>
                <w:rtl/>
              </w:rPr>
              <w:t>والصبغات</w:t>
            </w:r>
            <w:r w:rsidRPr="00D6399F">
              <w:rPr>
                <w:rFonts w:asciiTheme="majorBidi" w:hAnsiTheme="majorBidi" w:cs="Times New Roman"/>
                <w:sz w:val="24"/>
                <w:szCs w:val="24"/>
                <w:rtl/>
              </w:rPr>
              <w:t xml:space="preserve"> </w:t>
            </w:r>
            <w:r w:rsidRPr="00D6399F">
              <w:rPr>
                <w:rFonts w:asciiTheme="majorBidi" w:hAnsiTheme="majorBidi" w:cs="Times New Roman" w:hint="cs"/>
                <w:sz w:val="24"/>
                <w:szCs w:val="24"/>
                <w:rtl/>
              </w:rPr>
              <w:t>وغ</w:t>
            </w:r>
            <w:r>
              <w:rPr>
                <w:rFonts w:asciiTheme="majorBidi" w:hAnsiTheme="majorBidi" w:cs="Times New Roman" w:hint="cs"/>
                <w:sz w:val="24"/>
                <w:szCs w:val="24"/>
                <w:rtl/>
              </w:rPr>
              <w:t>يرها</w:t>
            </w:r>
            <w:r w:rsidRPr="00D6399F">
              <w:rPr>
                <w:rFonts w:asciiTheme="majorBidi" w:hAnsiTheme="majorBidi" w:cs="Times New Roman"/>
                <w:sz w:val="24"/>
                <w:szCs w:val="24"/>
                <w:rtl/>
              </w:rPr>
              <w:t>.</w:t>
            </w:r>
          </w:p>
        </w:tc>
      </w:tr>
      <w:tr w:rsidR="00536C25" w:rsidTr="00E70EDE">
        <w:trPr>
          <w:trHeight w:val="2257"/>
        </w:trPr>
        <w:tc>
          <w:tcPr>
            <w:tcW w:w="4919" w:type="dxa"/>
          </w:tcPr>
          <w:p w:rsidR="00D6399F" w:rsidRDefault="005D61E2" w:rsidP="00F9602F">
            <w:pPr>
              <w:jc w:val="both"/>
              <w:rPr>
                <w:rFonts w:asciiTheme="majorBidi" w:hAnsiTheme="majorBidi" w:cstheme="majorBidi"/>
                <w:b/>
                <w:bCs/>
                <w:sz w:val="28"/>
                <w:szCs w:val="28"/>
                <w:rtl/>
              </w:rPr>
            </w:pPr>
            <w:r>
              <w:rPr>
                <w:rFonts w:asciiTheme="majorBidi" w:hAnsiTheme="majorBidi" w:cstheme="majorBidi"/>
                <w:b/>
                <w:bCs/>
                <w:noProof/>
                <w:sz w:val="24"/>
                <w:szCs w:val="24"/>
                <w:rtl/>
              </w:rPr>
              <w:pict>
                <v:shape id="_x0000_s1033" type="#_x0000_t202" style="position:absolute;left:0;text-align:left;margin-left:-1.25pt;margin-top:7.85pt;width:92pt;height:104.55pt;z-index:251662336;mso-position-horizontal-relative:text;mso-position-vertical-relative:text" strokecolor="white [3212]">
                  <v:textbox>
                    <w:txbxContent>
                      <w:p w:rsidR="005D61E2" w:rsidRDefault="005D61E2">
                        <w:r>
                          <w:rPr>
                            <w:rFonts w:cs="Arial"/>
                            <w:noProof/>
                            <w:rtl/>
                          </w:rPr>
                          <w:drawing>
                            <wp:inline distT="0" distB="0" distL="0" distR="0" wp14:anchorId="62FE4074" wp14:editId="4EFB7DC7">
                              <wp:extent cx="1081378" cy="1240403"/>
                              <wp:effectExtent l="0" t="0" r="0"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9131" cy="1237826"/>
                                      </a:xfrm>
                                      <a:prstGeom prst="rect">
                                        <a:avLst/>
                                      </a:prstGeom>
                                      <a:noFill/>
                                      <a:ln>
                                        <a:noFill/>
                                      </a:ln>
                                    </pic:spPr>
                                  </pic:pic>
                                </a:graphicData>
                              </a:graphic>
                            </wp:inline>
                          </w:drawing>
                        </w:r>
                      </w:p>
                    </w:txbxContent>
                  </v:textbox>
                  <w10:wrap anchorx="page"/>
                </v:shape>
              </w:pict>
            </w:r>
            <w:r w:rsidR="00D6399F" w:rsidRPr="00D6399F">
              <w:rPr>
                <w:rFonts w:asciiTheme="majorBidi" w:hAnsiTheme="majorBidi" w:cstheme="majorBidi" w:hint="cs"/>
                <w:b/>
                <w:bCs/>
                <w:sz w:val="24"/>
                <w:szCs w:val="24"/>
                <w:rtl/>
              </w:rPr>
              <w:t xml:space="preserve">الفرن </w:t>
            </w:r>
            <w:r w:rsidR="00D6399F" w:rsidRPr="00D6399F">
              <w:rPr>
                <w:rFonts w:asciiTheme="majorBidi" w:hAnsiTheme="majorBidi" w:cstheme="majorBidi"/>
                <w:b/>
                <w:bCs/>
                <w:sz w:val="24"/>
                <w:szCs w:val="24"/>
              </w:rPr>
              <w:t>Oven</w:t>
            </w:r>
          </w:p>
          <w:p w:rsidR="00D6399F" w:rsidRPr="00D6399F" w:rsidRDefault="00D6399F" w:rsidP="00D6399F">
            <w:pPr>
              <w:rPr>
                <w:rFonts w:asciiTheme="majorBidi" w:hAnsiTheme="majorBidi" w:cstheme="majorBidi"/>
                <w:sz w:val="28"/>
                <w:szCs w:val="28"/>
              </w:rPr>
            </w:pPr>
            <w:r>
              <w:rPr>
                <w:rFonts w:asciiTheme="majorBidi" w:hAnsiTheme="majorBidi" w:cstheme="majorBidi" w:hint="cs"/>
                <w:sz w:val="28"/>
                <w:szCs w:val="28"/>
                <w:rtl/>
              </w:rPr>
              <w:t>ت</w:t>
            </w:r>
            <w:r w:rsidRPr="00D6399F">
              <w:rPr>
                <w:rFonts w:asciiTheme="majorBidi" w:hAnsiTheme="majorBidi" w:cstheme="majorBidi"/>
                <w:sz w:val="28"/>
                <w:szCs w:val="28"/>
                <w:rtl/>
              </w:rPr>
              <w:t>سٌتخدم</w:t>
            </w:r>
            <w:r w:rsidRPr="00D6399F">
              <w:rPr>
                <w:rFonts w:asciiTheme="majorBidi" w:hAnsiTheme="majorBidi" w:cstheme="majorBidi"/>
                <w:sz w:val="28"/>
                <w:szCs w:val="28"/>
              </w:rPr>
              <w:t xml:space="preserve"> </w:t>
            </w:r>
            <w:r w:rsidRPr="00D6399F">
              <w:rPr>
                <w:rFonts w:asciiTheme="majorBidi" w:hAnsiTheme="majorBidi" w:cstheme="majorBidi"/>
                <w:sz w:val="28"/>
                <w:szCs w:val="28"/>
                <w:rtl/>
              </w:rPr>
              <w:t>فً</w:t>
            </w:r>
            <w:r>
              <w:rPr>
                <w:rFonts w:asciiTheme="majorBidi" w:hAnsiTheme="majorBidi" w:cstheme="majorBidi" w:hint="cs"/>
                <w:sz w:val="28"/>
                <w:szCs w:val="28"/>
                <w:rtl/>
              </w:rPr>
              <w:t>ي</w:t>
            </w:r>
            <w:r w:rsidRPr="00D6399F">
              <w:rPr>
                <w:rFonts w:asciiTheme="majorBidi" w:hAnsiTheme="majorBidi" w:cstheme="majorBidi"/>
                <w:sz w:val="28"/>
                <w:szCs w:val="28"/>
              </w:rPr>
              <w:t xml:space="preserve"> </w:t>
            </w:r>
            <w:r w:rsidRPr="00D6399F">
              <w:rPr>
                <w:rFonts w:asciiTheme="majorBidi" w:hAnsiTheme="majorBidi" w:cstheme="majorBidi"/>
                <w:sz w:val="28"/>
                <w:szCs w:val="28"/>
                <w:rtl/>
              </w:rPr>
              <w:t>تجف</w:t>
            </w:r>
            <w:r>
              <w:rPr>
                <w:rFonts w:asciiTheme="majorBidi" w:hAnsiTheme="majorBidi" w:cstheme="majorBidi" w:hint="cs"/>
                <w:sz w:val="28"/>
                <w:szCs w:val="28"/>
                <w:rtl/>
              </w:rPr>
              <w:t>يف</w:t>
            </w:r>
            <w:r w:rsidRPr="00D6399F">
              <w:rPr>
                <w:rFonts w:asciiTheme="majorBidi" w:hAnsiTheme="majorBidi" w:cstheme="majorBidi"/>
                <w:sz w:val="28"/>
                <w:szCs w:val="28"/>
              </w:rPr>
              <w:t xml:space="preserve"> </w:t>
            </w:r>
            <w:r w:rsidRPr="00D6399F">
              <w:rPr>
                <w:rFonts w:asciiTheme="majorBidi" w:hAnsiTheme="majorBidi" w:cstheme="majorBidi"/>
                <w:sz w:val="28"/>
                <w:szCs w:val="28"/>
                <w:rtl/>
              </w:rPr>
              <w:t>بعض</w:t>
            </w:r>
          </w:p>
          <w:p w:rsidR="00D6399F" w:rsidRPr="00D6399F" w:rsidRDefault="00D6399F" w:rsidP="00D6399F">
            <w:pPr>
              <w:rPr>
                <w:rFonts w:asciiTheme="majorBidi" w:hAnsiTheme="majorBidi" w:cstheme="majorBidi"/>
                <w:sz w:val="28"/>
                <w:szCs w:val="28"/>
                <w:rtl/>
              </w:rPr>
            </w:pPr>
            <w:r w:rsidRPr="00D6399F">
              <w:rPr>
                <w:rFonts w:asciiTheme="majorBidi" w:hAnsiTheme="majorBidi" w:cstheme="majorBidi"/>
                <w:sz w:val="28"/>
                <w:szCs w:val="28"/>
                <w:rtl/>
              </w:rPr>
              <w:t>المواد</w:t>
            </w:r>
            <w:r w:rsidRPr="00D6399F">
              <w:rPr>
                <w:rFonts w:asciiTheme="majorBidi" w:hAnsiTheme="majorBidi" w:cstheme="majorBidi"/>
                <w:sz w:val="28"/>
                <w:szCs w:val="28"/>
              </w:rPr>
              <w:t xml:space="preserve"> </w:t>
            </w:r>
            <w:r>
              <w:rPr>
                <w:rFonts w:asciiTheme="majorBidi" w:hAnsiTheme="majorBidi" w:cstheme="majorBidi"/>
                <w:sz w:val="28"/>
                <w:szCs w:val="28"/>
                <w:rtl/>
              </w:rPr>
              <w:t>ال</w:t>
            </w:r>
            <w:r>
              <w:rPr>
                <w:rFonts w:asciiTheme="majorBidi" w:hAnsiTheme="majorBidi" w:cstheme="majorBidi" w:hint="cs"/>
                <w:sz w:val="28"/>
                <w:szCs w:val="28"/>
                <w:rtl/>
              </w:rPr>
              <w:t>كيميائية</w:t>
            </w:r>
            <w:r w:rsidRPr="00D6399F">
              <w:rPr>
                <w:rFonts w:asciiTheme="majorBidi" w:hAnsiTheme="majorBidi" w:cstheme="majorBidi"/>
                <w:sz w:val="28"/>
                <w:szCs w:val="28"/>
              </w:rPr>
              <w:t xml:space="preserve"> </w:t>
            </w:r>
            <w:r w:rsidRPr="00D6399F">
              <w:rPr>
                <w:rFonts w:asciiTheme="majorBidi" w:hAnsiTheme="majorBidi" w:cstheme="majorBidi"/>
                <w:sz w:val="28"/>
                <w:szCs w:val="28"/>
                <w:rtl/>
              </w:rPr>
              <w:t>والزجاج</w:t>
            </w:r>
            <w:r>
              <w:rPr>
                <w:rFonts w:asciiTheme="majorBidi" w:hAnsiTheme="majorBidi" w:cstheme="majorBidi" w:hint="cs"/>
                <w:sz w:val="28"/>
                <w:szCs w:val="28"/>
                <w:rtl/>
              </w:rPr>
              <w:t>يات</w:t>
            </w:r>
          </w:p>
          <w:p w:rsidR="00D6399F" w:rsidRPr="00D6399F" w:rsidRDefault="00D6399F" w:rsidP="00D6399F">
            <w:pPr>
              <w:rPr>
                <w:rFonts w:asciiTheme="majorBidi" w:hAnsiTheme="majorBidi" w:cstheme="majorBidi"/>
                <w:sz w:val="28"/>
                <w:szCs w:val="28"/>
              </w:rPr>
            </w:pPr>
            <w:r w:rsidRPr="00D6399F">
              <w:rPr>
                <w:rFonts w:asciiTheme="majorBidi" w:hAnsiTheme="majorBidi" w:cstheme="majorBidi"/>
                <w:sz w:val="28"/>
                <w:szCs w:val="28"/>
                <w:rtl/>
              </w:rPr>
              <w:t>والنماذج</w:t>
            </w:r>
            <w:r w:rsidRPr="00D6399F">
              <w:rPr>
                <w:rFonts w:asciiTheme="majorBidi" w:hAnsiTheme="majorBidi" w:cstheme="majorBidi"/>
                <w:sz w:val="28"/>
                <w:szCs w:val="28"/>
              </w:rPr>
              <w:t xml:space="preserve"> </w:t>
            </w:r>
            <w:r>
              <w:rPr>
                <w:rFonts w:asciiTheme="majorBidi" w:hAnsiTheme="majorBidi" w:cstheme="majorBidi"/>
                <w:sz w:val="28"/>
                <w:szCs w:val="28"/>
                <w:rtl/>
              </w:rPr>
              <w:t>لتخ</w:t>
            </w:r>
            <w:r>
              <w:rPr>
                <w:rFonts w:asciiTheme="majorBidi" w:hAnsiTheme="majorBidi" w:cstheme="majorBidi" w:hint="cs"/>
                <w:sz w:val="28"/>
                <w:szCs w:val="28"/>
                <w:rtl/>
              </w:rPr>
              <w:t>ليصها</w:t>
            </w:r>
            <w:r w:rsidRPr="00D6399F">
              <w:rPr>
                <w:rFonts w:asciiTheme="majorBidi" w:hAnsiTheme="majorBidi" w:cstheme="majorBidi"/>
                <w:sz w:val="28"/>
                <w:szCs w:val="28"/>
              </w:rPr>
              <w:t xml:space="preserve"> </w:t>
            </w:r>
            <w:r w:rsidRPr="00D6399F">
              <w:rPr>
                <w:rFonts w:asciiTheme="majorBidi" w:hAnsiTheme="majorBidi" w:cstheme="majorBidi"/>
                <w:sz w:val="28"/>
                <w:szCs w:val="28"/>
                <w:rtl/>
              </w:rPr>
              <w:t>من</w:t>
            </w:r>
          </w:p>
          <w:p w:rsidR="00D6399F" w:rsidRPr="00D6399F" w:rsidRDefault="00D6399F" w:rsidP="00D6399F">
            <w:pPr>
              <w:rPr>
                <w:rFonts w:asciiTheme="majorBidi" w:hAnsiTheme="majorBidi" w:cstheme="majorBidi"/>
                <w:sz w:val="28"/>
                <w:szCs w:val="28"/>
              </w:rPr>
            </w:pPr>
            <w:r w:rsidRPr="00D6399F">
              <w:rPr>
                <w:rFonts w:asciiTheme="majorBidi" w:hAnsiTheme="majorBidi" w:cstheme="majorBidi"/>
                <w:sz w:val="28"/>
                <w:szCs w:val="28"/>
                <w:rtl/>
              </w:rPr>
              <w:t>الرطوبة،</w:t>
            </w:r>
            <w:r w:rsidRPr="00D6399F">
              <w:rPr>
                <w:rFonts w:asciiTheme="majorBidi" w:hAnsiTheme="majorBidi" w:cstheme="majorBidi"/>
                <w:sz w:val="28"/>
                <w:szCs w:val="28"/>
              </w:rPr>
              <w:t xml:space="preserve"> </w:t>
            </w:r>
            <w:r w:rsidRPr="00D6399F">
              <w:rPr>
                <w:rFonts w:asciiTheme="majorBidi" w:hAnsiTheme="majorBidi" w:cstheme="majorBidi"/>
                <w:sz w:val="28"/>
                <w:szCs w:val="28"/>
                <w:rtl/>
              </w:rPr>
              <w:t>كما</w:t>
            </w:r>
            <w:r w:rsidRPr="00D6399F">
              <w:rPr>
                <w:rFonts w:asciiTheme="majorBidi" w:hAnsiTheme="majorBidi" w:cstheme="majorBidi"/>
                <w:sz w:val="28"/>
                <w:szCs w:val="28"/>
              </w:rPr>
              <w:t xml:space="preserve"> </w:t>
            </w:r>
            <w:r>
              <w:rPr>
                <w:rFonts w:asciiTheme="majorBidi" w:hAnsiTheme="majorBidi" w:cstheme="majorBidi" w:hint="cs"/>
                <w:sz w:val="28"/>
                <w:szCs w:val="28"/>
                <w:rtl/>
              </w:rPr>
              <w:t>ي</w:t>
            </w:r>
            <w:r w:rsidRPr="00D6399F">
              <w:rPr>
                <w:rFonts w:asciiTheme="majorBidi" w:hAnsiTheme="majorBidi" w:cstheme="majorBidi"/>
                <w:sz w:val="28"/>
                <w:szCs w:val="28"/>
                <w:rtl/>
              </w:rPr>
              <w:t>سٌتخدم</w:t>
            </w:r>
            <w:r w:rsidRPr="00D6399F">
              <w:rPr>
                <w:rFonts w:asciiTheme="majorBidi" w:hAnsiTheme="majorBidi" w:cstheme="majorBidi"/>
                <w:sz w:val="28"/>
                <w:szCs w:val="28"/>
              </w:rPr>
              <w:t xml:space="preserve"> </w:t>
            </w:r>
            <w:r>
              <w:rPr>
                <w:rFonts w:asciiTheme="majorBidi" w:hAnsiTheme="majorBidi" w:cstheme="majorBidi"/>
                <w:sz w:val="28"/>
                <w:szCs w:val="28"/>
                <w:rtl/>
              </w:rPr>
              <w:t>كو</w:t>
            </w:r>
            <w:r>
              <w:rPr>
                <w:rFonts w:asciiTheme="majorBidi" w:hAnsiTheme="majorBidi" w:cstheme="majorBidi" w:hint="cs"/>
                <w:sz w:val="28"/>
                <w:szCs w:val="28"/>
                <w:rtl/>
              </w:rPr>
              <w:t xml:space="preserve">سيلة </w:t>
            </w:r>
          </w:p>
          <w:p w:rsidR="00D6399F" w:rsidRPr="00D6399F" w:rsidRDefault="00D6399F" w:rsidP="00D6399F">
            <w:pPr>
              <w:rPr>
                <w:rFonts w:asciiTheme="majorBidi" w:hAnsiTheme="majorBidi" w:cstheme="majorBidi"/>
                <w:sz w:val="28"/>
                <w:szCs w:val="28"/>
              </w:rPr>
            </w:pPr>
            <w:r>
              <w:rPr>
                <w:rFonts w:asciiTheme="majorBidi" w:hAnsiTheme="majorBidi" w:cstheme="majorBidi"/>
                <w:sz w:val="28"/>
                <w:szCs w:val="28"/>
                <w:rtl/>
              </w:rPr>
              <w:t>تع</w:t>
            </w:r>
            <w:r>
              <w:rPr>
                <w:rFonts w:asciiTheme="majorBidi" w:hAnsiTheme="majorBidi" w:cstheme="majorBidi" w:hint="cs"/>
                <w:sz w:val="28"/>
                <w:szCs w:val="28"/>
                <w:rtl/>
              </w:rPr>
              <w:t>قيم</w:t>
            </w:r>
            <w:r w:rsidRPr="00D6399F">
              <w:rPr>
                <w:rFonts w:asciiTheme="majorBidi" w:hAnsiTheme="majorBidi" w:cstheme="majorBidi"/>
                <w:sz w:val="28"/>
                <w:szCs w:val="28"/>
              </w:rPr>
              <w:t xml:space="preserve"> </w:t>
            </w:r>
            <w:r w:rsidRPr="00D6399F">
              <w:rPr>
                <w:rFonts w:asciiTheme="majorBidi" w:hAnsiTheme="majorBidi" w:cstheme="majorBidi"/>
                <w:sz w:val="28"/>
                <w:szCs w:val="28"/>
                <w:rtl/>
              </w:rPr>
              <w:t>بالحرارة</w:t>
            </w:r>
            <w:r w:rsidRPr="00D6399F">
              <w:rPr>
                <w:rFonts w:asciiTheme="majorBidi" w:hAnsiTheme="majorBidi" w:cstheme="majorBidi"/>
                <w:sz w:val="28"/>
                <w:szCs w:val="28"/>
              </w:rPr>
              <w:t xml:space="preserve"> </w:t>
            </w:r>
            <w:r w:rsidRPr="00D6399F">
              <w:rPr>
                <w:rFonts w:asciiTheme="majorBidi" w:hAnsiTheme="majorBidi" w:cstheme="majorBidi"/>
                <w:sz w:val="28"/>
                <w:szCs w:val="28"/>
                <w:rtl/>
              </w:rPr>
              <w:t>الجافة</w:t>
            </w:r>
            <w:r w:rsidRPr="00D6399F">
              <w:rPr>
                <w:rFonts w:asciiTheme="majorBidi" w:hAnsiTheme="majorBidi" w:cstheme="majorBidi"/>
                <w:sz w:val="28"/>
                <w:szCs w:val="28"/>
              </w:rPr>
              <w:t xml:space="preserve"> </w:t>
            </w:r>
            <w:r w:rsidRPr="00D6399F">
              <w:rPr>
                <w:rFonts w:asciiTheme="majorBidi" w:hAnsiTheme="majorBidi" w:cstheme="majorBidi"/>
                <w:sz w:val="28"/>
                <w:szCs w:val="28"/>
                <w:rtl/>
              </w:rPr>
              <w:t>ف</w:t>
            </w:r>
            <w:r>
              <w:rPr>
                <w:rFonts w:asciiTheme="majorBidi" w:hAnsiTheme="majorBidi" w:cstheme="majorBidi" w:hint="cs"/>
                <w:sz w:val="28"/>
                <w:szCs w:val="28"/>
                <w:rtl/>
              </w:rPr>
              <w:t>ي</w:t>
            </w:r>
            <w:r w:rsidRPr="00D6399F">
              <w:rPr>
                <w:rFonts w:asciiTheme="majorBidi" w:hAnsiTheme="majorBidi" w:cstheme="majorBidi"/>
                <w:sz w:val="28"/>
                <w:szCs w:val="28"/>
              </w:rPr>
              <w:t xml:space="preserve"> </w:t>
            </w:r>
            <w:r>
              <w:rPr>
                <w:rFonts w:asciiTheme="majorBidi" w:hAnsiTheme="majorBidi" w:cstheme="majorBidi"/>
                <w:sz w:val="28"/>
                <w:szCs w:val="28"/>
                <w:rtl/>
              </w:rPr>
              <w:t>تع</w:t>
            </w:r>
            <w:r>
              <w:rPr>
                <w:rFonts w:asciiTheme="majorBidi" w:hAnsiTheme="majorBidi" w:cstheme="majorBidi" w:hint="cs"/>
                <w:sz w:val="28"/>
                <w:szCs w:val="28"/>
                <w:rtl/>
              </w:rPr>
              <w:t>قيم</w:t>
            </w:r>
          </w:p>
          <w:p w:rsidR="00536C25" w:rsidRPr="00D6399F" w:rsidRDefault="00D6399F" w:rsidP="00D6399F">
            <w:pPr>
              <w:rPr>
                <w:rFonts w:asciiTheme="majorBidi" w:hAnsiTheme="majorBidi" w:cstheme="majorBidi"/>
                <w:sz w:val="28"/>
                <w:szCs w:val="28"/>
                <w:rtl/>
              </w:rPr>
            </w:pPr>
            <w:r w:rsidRPr="00D6399F">
              <w:rPr>
                <w:rFonts w:asciiTheme="majorBidi" w:hAnsiTheme="majorBidi" w:cstheme="majorBidi"/>
                <w:sz w:val="28"/>
                <w:szCs w:val="28"/>
                <w:rtl/>
              </w:rPr>
              <w:t>بعض</w:t>
            </w:r>
            <w:r w:rsidRPr="00D6399F">
              <w:rPr>
                <w:rFonts w:asciiTheme="majorBidi" w:hAnsiTheme="majorBidi" w:cstheme="majorBidi"/>
                <w:sz w:val="28"/>
                <w:szCs w:val="28"/>
              </w:rPr>
              <w:t xml:space="preserve"> </w:t>
            </w:r>
            <w:r w:rsidRPr="00D6399F">
              <w:rPr>
                <w:rFonts w:asciiTheme="majorBidi" w:hAnsiTheme="majorBidi" w:cstheme="majorBidi"/>
                <w:sz w:val="28"/>
                <w:szCs w:val="28"/>
                <w:rtl/>
              </w:rPr>
              <w:t>الأدوات</w:t>
            </w:r>
            <w:r w:rsidRPr="00D6399F">
              <w:rPr>
                <w:rFonts w:asciiTheme="majorBidi" w:hAnsiTheme="majorBidi" w:cstheme="majorBidi"/>
                <w:sz w:val="28"/>
                <w:szCs w:val="28"/>
              </w:rPr>
              <w:t xml:space="preserve"> </w:t>
            </w:r>
            <w:r>
              <w:rPr>
                <w:rFonts w:asciiTheme="majorBidi" w:hAnsiTheme="majorBidi" w:cstheme="majorBidi"/>
                <w:sz w:val="28"/>
                <w:szCs w:val="28"/>
                <w:rtl/>
              </w:rPr>
              <w:t>الزجا</w:t>
            </w:r>
            <w:r>
              <w:rPr>
                <w:rFonts w:asciiTheme="majorBidi" w:hAnsiTheme="majorBidi" w:cstheme="majorBidi" w:hint="cs"/>
                <w:sz w:val="28"/>
                <w:szCs w:val="28"/>
                <w:rtl/>
              </w:rPr>
              <w:t>جية.</w:t>
            </w:r>
          </w:p>
        </w:tc>
        <w:tc>
          <w:tcPr>
            <w:tcW w:w="4862" w:type="dxa"/>
          </w:tcPr>
          <w:p w:rsidR="00536C25" w:rsidRDefault="005D61E2" w:rsidP="00536C25">
            <w:pPr>
              <w:jc w:val="both"/>
              <w:rPr>
                <w:rFonts w:asciiTheme="majorBidi" w:hAnsiTheme="majorBidi" w:cstheme="majorBidi"/>
                <w:b/>
                <w:bCs/>
                <w:sz w:val="24"/>
                <w:szCs w:val="24"/>
              </w:rPr>
            </w:pPr>
            <w:r>
              <w:rPr>
                <w:rFonts w:asciiTheme="majorBidi" w:hAnsiTheme="majorBidi" w:cstheme="majorBidi"/>
                <w:b/>
                <w:bCs/>
                <w:noProof/>
                <w:sz w:val="24"/>
                <w:szCs w:val="24"/>
              </w:rPr>
              <w:pict>
                <v:shape id="_x0000_s1034" type="#_x0000_t202" style="position:absolute;left:0;text-align:left;margin-left:2.65pt;margin-top:11.6pt;width:87.05pt;height:100.8pt;z-index:251663360;mso-position-horizontal-relative:text;mso-position-vertical-relative:text" strokecolor="white [3212]">
                  <v:textbox>
                    <w:txbxContent>
                      <w:p w:rsidR="005D61E2" w:rsidRDefault="005D61E2">
                        <w:r>
                          <w:rPr>
                            <w:rFonts w:cs="Arial"/>
                            <w:noProof/>
                            <w:rtl/>
                          </w:rPr>
                          <w:drawing>
                            <wp:inline distT="0" distB="0" distL="0" distR="0" wp14:anchorId="1CFB445F" wp14:editId="6E7AB478">
                              <wp:extent cx="913130" cy="1205768"/>
                              <wp:effectExtent l="0" t="0" r="0"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3130" cy="1205768"/>
                                      </a:xfrm>
                                      <a:prstGeom prst="rect">
                                        <a:avLst/>
                                      </a:prstGeom>
                                      <a:noFill/>
                                      <a:ln>
                                        <a:noFill/>
                                      </a:ln>
                                    </pic:spPr>
                                  </pic:pic>
                                </a:graphicData>
                              </a:graphic>
                            </wp:inline>
                          </w:drawing>
                        </w:r>
                      </w:p>
                    </w:txbxContent>
                  </v:textbox>
                  <w10:wrap anchorx="page"/>
                </v:shape>
              </w:pict>
            </w:r>
            <w:r w:rsidR="00E70EDE">
              <w:rPr>
                <w:rFonts w:asciiTheme="majorBidi" w:hAnsiTheme="majorBidi" w:cstheme="majorBidi" w:hint="cs"/>
                <w:b/>
                <w:bCs/>
                <w:sz w:val="24"/>
                <w:szCs w:val="24"/>
                <w:rtl/>
              </w:rPr>
              <w:t xml:space="preserve">جهاز طرد مركزي </w:t>
            </w:r>
            <w:r w:rsidR="00E70EDE">
              <w:rPr>
                <w:rFonts w:asciiTheme="majorBidi" w:hAnsiTheme="majorBidi" w:cstheme="majorBidi"/>
                <w:b/>
                <w:bCs/>
                <w:sz w:val="24"/>
                <w:szCs w:val="24"/>
              </w:rPr>
              <w:t>Centrifuge</w:t>
            </w:r>
          </w:p>
          <w:p w:rsidR="00E70EDE" w:rsidRPr="00A348A1" w:rsidRDefault="00E70EDE" w:rsidP="00E70EDE">
            <w:pPr>
              <w:jc w:val="both"/>
              <w:rPr>
                <w:rFonts w:asciiTheme="majorBidi" w:hAnsiTheme="majorBidi" w:cstheme="majorBidi"/>
                <w:sz w:val="24"/>
                <w:szCs w:val="24"/>
                <w:rtl/>
              </w:rPr>
            </w:pPr>
            <w:r w:rsidRPr="00A348A1">
              <w:rPr>
                <w:rFonts w:asciiTheme="majorBidi" w:hAnsiTheme="majorBidi" w:cstheme="majorBidi" w:hint="cs"/>
                <w:sz w:val="24"/>
                <w:szCs w:val="24"/>
                <w:rtl/>
              </w:rPr>
              <w:t>ي</w:t>
            </w:r>
            <w:r w:rsidR="00A348A1" w:rsidRPr="00A348A1">
              <w:rPr>
                <w:rFonts w:asciiTheme="majorBidi" w:hAnsiTheme="majorBidi" w:cstheme="majorBidi"/>
                <w:sz w:val="24"/>
                <w:szCs w:val="24"/>
                <w:rtl/>
              </w:rPr>
              <w:t>س</w:t>
            </w:r>
            <w:r w:rsidRPr="00A348A1">
              <w:rPr>
                <w:rFonts w:asciiTheme="majorBidi" w:hAnsiTheme="majorBidi" w:cstheme="majorBidi"/>
                <w:sz w:val="24"/>
                <w:szCs w:val="24"/>
                <w:rtl/>
              </w:rPr>
              <w:t>تخدم</w:t>
            </w:r>
            <w:r w:rsidRPr="00A348A1">
              <w:rPr>
                <w:rFonts w:asciiTheme="majorBidi" w:hAnsiTheme="majorBidi" w:cstheme="majorBidi"/>
                <w:sz w:val="24"/>
                <w:szCs w:val="24"/>
              </w:rPr>
              <w:t xml:space="preserve"> </w:t>
            </w:r>
            <w:r w:rsidRPr="00A348A1">
              <w:rPr>
                <w:rFonts w:asciiTheme="majorBidi" w:hAnsiTheme="majorBidi" w:cstheme="majorBidi"/>
                <w:sz w:val="24"/>
                <w:szCs w:val="24"/>
                <w:rtl/>
              </w:rPr>
              <w:t>فً</w:t>
            </w:r>
            <w:r w:rsidRPr="00A348A1">
              <w:rPr>
                <w:rFonts w:asciiTheme="majorBidi" w:hAnsiTheme="majorBidi" w:cstheme="majorBidi" w:hint="cs"/>
                <w:sz w:val="24"/>
                <w:szCs w:val="24"/>
                <w:rtl/>
              </w:rPr>
              <w:t>ي</w:t>
            </w:r>
            <w:r w:rsidRPr="00A348A1">
              <w:rPr>
                <w:rFonts w:asciiTheme="majorBidi" w:hAnsiTheme="majorBidi" w:cstheme="majorBidi"/>
                <w:sz w:val="24"/>
                <w:szCs w:val="24"/>
              </w:rPr>
              <w:t xml:space="preserve"> </w:t>
            </w:r>
            <w:r w:rsidRPr="00A348A1">
              <w:rPr>
                <w:rFonts w:asciiTheme="majorBidi" w:hAnsiTheme="majorBidi" w:cstheme="majorBidi"/>
                <w:sz w:val="24"/>
                <w:szCs w:val="24"/>
                <w:rtl/>
              </w:rPr>
              <w:t>فصل</w:t>
            </w:r>
            <w:r w:rsidRPr="00A348A1">
              <w:rPr>
                <w:rFonts w:asciiTheme="majorBidi" w:hAnsiTheme="majorBidi" w:cstheme="majorBidi"/>
                <w:sz w:val="24"/>
                <w:szCs w:val="24"/>
              </w:rPr>
              <w:t xml:space="preserve"> </w:t>
            </w:r>
            <w:r w:rsidRPr="00A348A1">
              <w:rPr>
                <w:rFonts w:asciiTheme="majorBidi" w:hAnsiTheme="majorBidi" w:cstheme="majorBidi"/>
                <w:sz w:val="24"/>
                <w:szCs w:val="24"/>
                <w:rtl/>
              </w:rPr>
              <w:t>المواد</w:t>
            </w:r>
            <w:r w:rsidRPr="00A348A1">
              <w:rPr>
                <w:rFonts w:asciiTheme="majorBidi" w:hAnsiTheme="majorBidi" w:cstheme="majorBidi"/>
                <w:sz w:val="24"/>
                <w:szCs w:val="24"/>
              </w:rPr>
              <w:t xml:space="preserve"> </w:t>
            </w:r>
            <w:r w:rsidRPr="00A348A1">
              <w:rPr>
                <w:rFonts w:asciiTheme="majorBidi" w:hAnsiTheme="majorBidi" w:cstheme="majorBidi"/>
                <w:sz w:val="24"/>
                <w:szCs w:val="24"/>
                <w:rtl/>
              </w:rPr>
              <w:t>ذات</w:t>
            </w:r>
          </w:p>
          <w:p w:rsidR="00E70EDE" w:rsidRPr="00A348A1" w:rsidRDefault="00E70EDE" w:rsidP="00E70EDE">
            <w:pPr>
              <w:jc w:val="both"/>
              <w:rPr>
                <w:rFonts w:asciiTheme="majorBidi" w:hAnsiTheme="majorBidi" w:cstheme="majorBidi"/>
                <w:sz w:val="24"/>
                <w:szCs w:val="24"/>
              </w:rPr>
            </w:pPr>
            <w:r w:rsidRPr="00A348A1">
              <w:rPr>
                <w:rFonts w:asciiTheme="majorBidi" w:hAnsiTheme="majorBidi" w:cstheme="majorBidi"/>
                <w:sz w:val="24"/>
                <w:szCs w:val="24"/>
                <w:rtl/>
              </w:rPr>
              <w:t>الكثافات</w:t>
            </w:r>
            <w:r w:rsidRPr="00A348A1">
              <w:rPr>
                <w:rFonts w:asciiTheme="majorBidi" w:hAnsiTheme="majorBidi" w:cstheme="majorBidi"/>
                <w:sz w:val="24"/>
                <w:szCs w:val="24"/>
              </w:rPr>
              <w:t xml:space="preserve"> </w:t>
            </w:r>
            <w:r w:rsidRPr="00A348A1">
              <w:rPr>
                <w:rFonts w:asciiTheme="majorBidi" w:hAnsiTheme="majorBidi" w:cstheme="majorBidi"/>
                <w:sz w:val="24"/>
                <w:szCs w:val="24"/>
                <w:rtl/>
              </w:rPr>
              <w:t>المختلفة</w:t>
            </w:r>
            <w:r w:rsidRPr="00A348A1">
              <w:rPr>
                <w:rFonts w:asciiTheme="majorBidi" w:hAnsiTheme="majorBidi" w:cstheme="majorBidi"/>
                <w:sz w:val="24"/>
                <w:szCs w:val="24"/>
              </w:rPr>
              <w:t xml:space="preserve"> </w:t>
            </w:r>
            <w:r w:rsidRPr="00A348A1">
              <w:rPr>
                <w:rFonts w:asciiTheme="majorBidi" w:hAnsiTheme="majorBidi" w:cstheme="majorBidi"/>
                <w:sz w:val="24"/>
                <w:szCs w:val="24"/>
                <w:rtl/>
              </w:rPr>
              <w:t>،</w:t>
            </w:r>
            <w:r w:rsidRPr="00A348A1">
              <w:rPr>
                <w:rFonts w:asciiTheme="majorBidi" w:hAnsiTheme="majorBidi" w:cstheme="majorBidi"/>
                <w:sz w:val="24"/>
                <w:szCs w:val="24"/>
              </w:rPr>
              <w:t xml:space="preserve"> </w:t>
            </w:r>
            <w:r w:rsidRPr="00A348A1">
              <w:rPr>
                <w:rFonts w:asciiTheme="majorBidi" w:hAnsiTheme="majorBidi" w:cstheme="majorBidi" w:hint="cs"/>
                <w:sz w:val="24"/>
                <w:szCs w:val="24"/>
                <w:rtl/>
              </w:rPr>
              <w:t>ي</w:t>
            </w:r>
            <w:r w:rsidRPr="00A348A1">
              <w:rPr>
                <w:rFonts w:asciiTheme="majorBidi" w:hAnsiTheme="majorBidi" w:cstheme="majorBidi"/>
                <w:sz w:val="24"/>
                <w:szCs w:val="24"/>
                <w:rtl/>
              </w:rPr>
              <w:t>ستعمل</w:t>
            </w:r>
            <w:r w:rsidRPr="00A348A1">
              <w:rPr>
                <w:rFonts w:asciiTheme="majorBidi" w:hAnsiTheme="majorBidi" w:cstheme="majorBidi"/>
                <w:sz w:val="24"/>
                <w:szCs w:val="24"/>
              </w:rPr>
              <w:t xml:space="preserve"> </w:t>
            </w:r>
            <w:r w:rsidRPr="00A348A1">
              <w:rPr>
                <w:rFonts w:asciiTheme="majorBidi" w:hAnsiTheme="majorBidi" w:cstheme="majorBidi"/>
                <w:sz w:val="24"/>
                <w:szCs w:val="24"/>
                <w:rtl/>
              </w:rPr>
              <w:t>لفصل</w:t>
            </w:r>
          </w:p>
          <w:p w:rsidR="00E70EDE" w:rsidRPr="00E70EDE" w:rsidRDefault="00E70EDE" w:rsidP="00E70EDE">
            <w:pPr>
              <w:jc w:val="both"/>
              <w:rPr>
                <w:rFonts w:asciiTheme="majorBidi" w:hAnsiTheme="majorBidi" w:cstheme="majorBidi"/>
                <w:b/>
                <w:bCs/>
                <w:sz w:val="24"/>
                <w:szCs w:val="24"/>
                <w:rtl/>
              </w:rPr>
            </w:pPr>
            <w:r w:rsidRPr="00A348A1">
              <w:rPr>
                <w:rFonts w:asciiTheme="majorBidi" w:hAnsiTheme="majorBidi" w:cstheme="majorBidi"/>
                <w:sz w:val="24"/>
                <w:szCs w:val="24"/>
                <w:rtl/>
              </w:rPr>
              <w:t>العالق</w:t>
            </w:r>
            <w:r w:rsidRPr="00A348A1">
              <w:rPr>
                <w:rFonts w:asciiTheme="majorBidi" w:hAnsiTheme="majorBidi" w:cstheme="majorBidi"/>
                <w:sz w:val="24"/>
                <w:szCs w:val="24"/>
              </w:rPr>
              <w:t xml:space="preserve"> </w:t>
            </w:r>
            <w:r w:rsidRPr="00A348A1">
              <w:rPr>
                <w:rFonts w:asciiTheme="majorBidi" w:hAnsiTheme="majorBidi" w:cstheme="majorBidi"/>
                <w:sz w:val="24"/>
                <w:szCs w:val="24"/>
                <w:rtl/>
              </w:rPr>
              <w:t>عن</w:t>
            </w:r>
            <w:r w:rsidRPr="00A348A1">
              <w:rPr>
                <w:rFonts w:asciiTheme="majorBidi" w:hAnsiTheme="majorBidi" w:cstheme="majorBidi"/>
                <w:sz w:val="24"/>
                <w:szCs w:val="24"/>
              </w:rPr>
              <w:t xml:space="preserve"> </w:t>
            </w:r>
            <w:r w:rsidRPr="00A348A1">
              <w:rPr>
                <w:rFonts w:asciiTheme="majorBidi" w:hAnsiTheme="majorBidi" w:cstheme="majorBidi"/>
                <w:sz w:val="24"/>
                <w:szCs w:val="24"/>
                <w:rtl/>
              </w:rPr>
              <w:t>المحلول</w:t>
            </w:r>
          </w:p>
        </w:tc>
      </w:tr>
      <w:tr w:rsidR="00536C25" w:rsidTr="00E70EDE">
        <w:trPr>
          <w:trHeight w:val="1966"/>
        </w:trPr>
        <w:tc>
          <w:tcPr>
            <w:tcW w:w="4919" w:type="dxa"/>
          </w:tcPr>
          <w:p w:rsidR="00536C25" w:rsidRDefault="005D61E2" w:rsidP="00F9602F">
            <w:pPr>
              <w:jc w:val="both"/>
              <w:rPr>
                <w:rFonts w:asciiTheme="majorBidi" w:hAnsiTheme="majorBidi" w:cstheme="majorBidi"/>
                <w:b/>
                <w:bCs/>
                <w:sz w:val="24"/>
                <w:szCs w:val="24"/>
                <w:rtl/>
              </w:rPr>
            </w:pPr>
            <w:r>
              <w:rPr>
                <w:rFonts w:asciiTheme="majorBidi" w:hAnsiTheme="majorBidi" w:cstheme="majorBidi"/>
                <w:b/>
                <w:bCs/>
                <w:noProof/>
                <w:sz w:val="24"/>
                <w:szCs w:val="24"/>
                <w:rtl/>
              </w:rPr>
              <w:pict>
                <v:shape id="_x0000_s1036" type="#_x0000_t202" style="position:absolute;left:0;text-align:left;margin-left:2.5pt;margin-top:6.15pt;width:105.8pt;height:88.3pt;z-index:251664384;mso-position-horizontal-relative:text;mso-position-vertical-relative:text" strokecolor="white [3212]">
                  <v:textbox style="mso-next-textbox:#_x0000_s1036">
                    <w:txbxContent>
                      <w:p w:rsidR="005D61E2" w:rsidRDefault="005D61E2">
                        <w:r>
                          <w:rPr>
                            <w:rFonts w:cs="Arial"/>
                            <w:noProof/>
                            <w:rtl/>
                          </w:rPr>
                          <w:drawing>
                            <wp:inline distT="0" distB="0" distL="0" distR="0" wp14:anchorId="314BF02D" wp14:editId="4949C856">
                              <wp:extent cx="1168841" cy="1065474"/>
                              <wp:effectExtent l="0" t="0" r="0" b="0"/>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68842" cy="1065475"/>
                                      </a:xfrm>
                                      <a:prstGeom prst="rect">
                                        <a:avLst/>
                                      </a:prstGeom>
                                      <a:noFill/>
                                      <a:ln>
                                        <a:noFill/>
                                      </a:ln>
                                    </pic:spPr>
                                  </pic:pic>
                                </a:graphicData>
                              </a:graphic>
                            </wp:inline>
                          </w:drawing>
                        </w:r>
                      </w:p>
                    </w:txbxContent>
                  </v:textbox>
                  <w10:wrap anchorx="page"/>
                </v:shape>
              </w:pict>
            </w:r>
            <w:r w:rsidR="00E70EDE">
              <w:rPr>
                <w:rFonts w:asciiTheme="majorBidi" w:hAnsiTheme="majorBidi" w:cstheme="majorBidi" w:hint="cs"/>
                <w:b/>
                <w:bCs/>
                <w:sz w:val="24"/>
                <w:szCs w:val="24"/>
                <w:rtl/>
              </w:rPr>
              <w:t xml:space="preserve">حمام مائي </w:t>
            </w:r>
            <w:r w:rsidR="00E70EDE">
              <w:rPr>
                <w:rFonts w:asciiTheme="majorBidi" w:hAnsiTheme="majorBidi" w:cstheme="majorBidi"/>
                <w:b/>
                <w:bCs/>
                <w:sz w:val="24"/>
                <w:szCs w:val="24"/>
              </w:rPr>
              <w:t>Water Bath</w:t>
            </w:r>
          </w:p>
          <w:p w:rsidR="00A348A1" w:rsidRPr="00A348A1" w:rsidRDefault="00A348A1" w:rsidP="00A348A1">
            <w:pPr>
              <w:jc w:val="both"/>
              <w:rPr>
                <w:rFonts w:asciiTheme="majorBidi" w:hAnsiTheme="majorBidi" w:cstheme="majorBidi"/>
                <w:sz w:val="24"/>
                <w:szCs w:val="24"/>
              </w:rPr>
            </w:pPr>
            <w:r w:rsidRPr="00A348A1">
              <w:rPr>
                <w:rFonts w:asciiTheme="majorBidi" w:hAnsiTheme="majorBidi" w:cstheme="majorBidi" w:hint="cs"/>
                <w:sz w:val="24"/>
                <w:szCs w:val="24"/>
                <w:rtl/>
              </w:rPr>
              <w:t>ي</w:t>
            </w:r>
            <w:r w:rsidRPr="00A348A1">
              <w:rPr>
                <w:rFonts w:asciiTheme="majorBidi" w:hAnsiTheme="majorBidi" w:cstheme="majorBidi"/>
                <w:sz w:val="24"/>
                <w:szCs w:val="24"/>
                <w:rtl/>
              </w:rPr>
              <w:t>ستخدم</w:t>
            </w:r>
            <w:r w:rsidRPr="00A348A1">
              <w:rPr>
                <w:rFonts w:asciiTheme="majorBidi" w:hAnsiTheme="majorBidi" w:cstheme="majorBidi"/>
                <w:sz w:val="24"/>
                <w:szCs w:val="24"/>
              </w:rPr>
              <w:t xml:space="preserve"> </w:t>
            </w:r>
            <w:r w:rsidRPr="00A348A1">
              <w:rPr>
                <w:rFonts w:asciiTheme="majorBidi" w:hAnsiTheme="majorBidi" w:cstheme="majorBidi"/>
                <w:sz w:val="24"/>
                <w:szCs w:val="24"/>
                <w:rtl/>
              </w:rPr>
              <w:t>فً</w:t>
            </w:r>
            <w:r w:rsidRPr="00A348A1">
              <w:rPr>
                <w:rFonts w:asciiTheme="majorBidi" w:hAnsiTheme="majorBidi" w:cstheme="majorBidi" w:hint="cs"/>
                <w:sz w:val="24"/>
                <w:szCs w:val="24"/>
                <w:rtl/>
              </w:rPr>
              <w:t>ي</w:t>
            </w:r>
            <w:r w:rsidRPr="00A348A1">
              <w:rPr>
                <w:rFonts w:asciiTheme="majorBidi" w:hAnsiTheme="majorBidi" w:cstheme="majorBidi"/>
                <w:sz w:val="24"/>
                <w:szCs w:val="24"/>
              </w:rPr>
              <w:t xml:space="preserve"> </w:t>
            </w:r>
            <w:r w:rsidRPr="00A348A1">
              <w:rPr>
                <w:rFonts w:asciiTheme="majorBidi" w:hAnsiTheme="majorBidi" w:cstheme="majorBidi"/>
                <w:sz w:val="24"/>
                <w:szCs w:val="24"/>
                <w:rtl/>
              </w:rPr>
              <w:t>رفع</w:t>
            </w:r>
            <w:r w:rsidRPr="00A348A1">
              <w:rPr>
                <w:rFonts w:asciiTheme="majorBidi" w:hAnsiTheme="majorBidi" w:cstheme="majorBidi"/>
                <w:sz w:val="24"/>
                <w:szCs w:val="24"/>
              </w:rPr>
              <w:t xml:space="preserve"> </w:t>
            </w:r>
            <w:r w:rsidRPr="00A348A1">
              <w:rPr>
                <w:rFonts w:asciiTheme="majorBidi" w:hAnsiTheme="majorBidi" w:cstheme="majorBidi"/>
                <w:sz w:val="24"/>
                <w:szCs w:val="24"/>
                <w:rtl/>
              </w:rPr>
              <w:t>درجة</w:t>
            </w:r>
          </w:p>
          <w:p w:rsidR="00A348A1" w:rsidRPr="00A348A1" w:rsidRDefault="00A348A1" w:rsidP="00A348A1">
            <w:pPr>
              <w:jc w:val="both"/>
              <w:rPr>
                <w:rFonts w:asciiTheme="majorBidi" w:hAnsiTheme="majorBidi" w:cstheme="majorBidi"/>
                <w:sz w:val="24"/>
                <w:szCs w:val="24"/>
              </w:rPr>
            </w:pPr>
            <w:r w:rsidRPr="00A348A1">
              <w:rPr>
                <w:rFonts w:asciiTheme="majorBidi" w:hAnsiTheme="majorBidi" w:cstheme="majorBidi"/>
                <w:sz w:val="24"/>
                <w:szCs w:val="24"/>
                <w:rtl/>
              </w:rPr>
              <w:t>حرارة</w:t>
            </w:r>
            <w:r w:rsidRPr="00A348A1">
              <w:rPr>
                <w:rFonts w:asciiTheme="majorBidi" w:hAnsiTheme="majorBidi" w:cstheme="majorBidi"/>
                <w:sz w:val="24"/>
                <w:szCs w:val="24"/>
              </w:rPr>
              <w:t xml:space="preserve"> </w:t>
            </w:r>
            <w:r w:rsidRPr="00A348A1">
              <w:rPr>
                <w:rFonts w:asciiTheme="majorBidi" w:hAnsiTheme="majorBidi" w:cstheme="majorBidi"/>
                <w:sz w:val="24"/>
                <w:szCs w:val="24"/>
                <w:rtl/>
              </w:rPr>
              <w:t>المحا</w:t>
            </w:r>
            <w:r w:rsidRPr="00A348A1">
              <w:rPr>
                <w:rFonts w:asciiTheme="majorBidi" w:hAnsiTheme="majorBidi" w:cstheme="majorBidi" w:hint="cs"/>
                <w:sz w:val="24"/>
                <w:szCs w:val="24"/>
                <w:rtl/>
              </w:rPr>
              <w:t>ليل</w:t>
            </w:r>
            <w:r w:rsidRPr="00A348A1">
              <w:rPr>
                <w:rFonts w:asciiTheme="majorBidi" w:hAnsiTheme="majorBidi" w:cstheme="majorBidi"/>
                <w:sz w:val="24"/>
                <w:szCs w:val="24"/>
              </w:rPr>
              <w:t xml:space="preserve"> </w:t>
            </w:r>
            <w:r w:rsidRPr="00A348A1">
              <w:rPr>
                <w:rFonts w:asciiTheme="majorBidi" w:hAnsiTheme="majorBidi" w:cstheme="majorBidi"/>
                <w:sz w:val="24"/>
                <w:szCs w:val="24"/>
                <w:rtl/>
              </w:rPr>
              <w:t>ال</w:t>
            </w:r>
            <w:r w:rsidRPr="00A348A1">
              <w:rPr>
                <w:rFonts w:asciiTheme="majorBidi" w:hAnsiTheme="majorBidi" w:cstheme="majorBidi" w:hint="cs"/>
                <w:sz w:val="24"/>
                <w:szCs w:val="24"/>
                <w:rtl/>
              </w:rPr>
              <w:t>كيميائية</w:t>
            </w:r>
          </w:p>
          <w:p w:rsidR="00A348A1" w:rsidRPr="00A348A1" w:rsidRDefault="00A348A1" w:rsidP="00A348A1">
            <w:pPr>
              <w:jc w:val="both"/>
              <w:rPr>
                <w:rFonts w:asciiTheme="majorBidi" w:hAnsiTheme="majorBidi" w:cstheme="majorBidi"/>
                <w:sz w:val="24"/>
                <w:szCs w:val="24"/>
              </w:rPr>
            </w:pPr>
            <w:r w:rsidRPr="00A348A1">
              <w:rPr>
                <w:rFonts w:asciiTheme="majorBidi" w:hAnsiTheme="majorBidi" w:cstheme="majorBidi"/>
                <w:sz w:val="24"/>
                <w:szCs w:val="24"/>
                <w:rtl/>
              </w:rPr>
              <w:t>باستخدام</w:t>
            </w:r>
            <w:r w:rsidRPr="00A348A1">
              <w:rPr>
                <w:rFonts w:asciiTheme="majorBidi" w:hAnsiTheme="majorBidi" w:cstheme="majorBidi"/>
                <w:sz w:val="24"/>
                <w:szCs w:val="24"/>
              </w:rPr>
              <w:t xml:space="preserve"> </w:t>
            </w:r>
            <w:r w:rsidRPr="00A348A1">
              <w:rPr>
                <w:rFonts w:asciiTheme="majorBidi" w:hAnsiTheme="majorBidi" w:cstheme="majorBidi"/>
                <w:sz w:val="24"/>
                <w:szCs w:val="24"/>
                <w:rtl/>
              </w:rPr>
              <w:t>الماء</w:t>
            </w:r>
            <w:r w:rsidRPr="00A348A1">
              <w:rPr>
                <w:rFonts w:asciiTheme="majorBidi" w:hAnsiTheme="majorBidi" w:cstheme="majorBidi"/>
                <w:sz w:val="24"/>
                <w:szCs w:val="24"/>
              </w:rPr>
              <w:t xml:space="preserve"> </w:t>
            </w:r>
            <w:r w:rsidRPr="00A348A1">
              <w:rPr>
                <w:rFonts w:asciiTheme="majorBidi" w:hAnsiTheme="majorBidi" w:cstheme="majorBidi"/>
                <w:sz w:val="24"/>
                <w:szCs w:val="24"/>
                <w:rtl/>
              </w:rPr>
              <w:t>كموزع</w:t>
            </w:r>
            <w:r w:rsidRPr="00A348A1">
              <w:rPr>
                <w:rFonts w:asciiTheme="majorBidi" w:hAnsiTheme="majorBidi" w:cstheme="majorBidi"/>
                <w:sz w:val="24"/>
                <w:szCs w:val="24"/>
              </w:rPr>
              <w:t xml:space="preserve"> </w:t>
            </w:r>
            <w:r w:rsidRPr="00A348A1">
              <w:rPr>
                <w:rFonts w:asciiTheme="majorBidi" w:hAnsiTheme="majorBidi" w:cstheme="majorBidi" w:hint="cs"/>
                <w:sz w:val="24"/>
                <w:szCs w:val="24"/>
                <w:rtl/>
              </w:rPr>
              <w:t xml:space="preserve"> جيد</w:t>
            </w:r>
          </w:p>
          <w:p w:rsidR="00E70EDE" w:rsidRPr="00E70EDE" w:rsidRDefault="00A348A1" w:rsidP="00A348A1">
            <w:pPr>
              <w:jc w:val="both"/>
              <w:rPr>
                <w:rFonts w:asciiTheme="majorBidi" w:hAnsiTheme="majorBidi" w:cstheme="majorBidi"/>
                <w:b/>
                <w:bCs/>
                <w:sz w:val="24"/>
                <w:szCs w:val="24"/>
                <w:rtl/>
              </w:rPr>
            </w:pPr>
            <w:r w:rsidRPr="00A348A1">
              <w:rPr>
                <w:rFonts w:asciiTheme="majorBidi" w:hAnsiTheme="majorBidi" w:cstheme="majorBidi"/>
                <w:sz w:val="24"/>
                <w:szCs w:val="24"/>
                <w:rtl/>
              </w:rPr>
              <w:t>للحرارة</w:t>
            </w:r>
            <w:r w:rsidRPr="00A348A1">
              <w:rPr>
                <w:rFonts w:asciiTheme="majorBidi" w:hAnsiTheme="majorBidi" w:cstheme="majorBidi"/>
                <w:sz w:val="24"/>
                <w:szCs w:val="24"/>
              </w:rPr>
              <w:t>.</w:t>
            </w:r>
          </w:p>
        </w:tc>
        <w:tc>
          <w:tcPr>
            <w:tcW w:w="4862" w:type="dxa"/>
          </w:tcPr>
          <w:p w:rsidR="00D3289B" w:rsidRPr="00D3289B" w:rsidRDefault="005D61E2" w:rsidP="00D3289B">
            <w:pPr>
              <w:jc w:val="both"/>
              <w:rPr>
                <w:rFonts w:asciiTheme="majorBidi" w:hAnsiTheme="majorBidi" w:cstheme="majorBidi"/>
                <w:b/>
                <w:bCs/>
                <w:sz w:val="24"/>
                <w:szCs w:val="24"/>
                <w:rtl/>
              </w:rPr>
            </w:pPr>
            <w:r>
              <w:rPr>
                <w:rFonts w:asciiTheme="majorBidi" w:hAnsiTheme="majorBidi" w:cstheme="majorBidi"/>
                <w:b/>
                <w:bCs/>
                <w:noProof/>
                <w:sz w:val="24"/>
                <w:szCs w:val="24"/>
                <w:rtl/>
              </w:rPr>
              <w:pict>
                <v:shape id="_x0000_s1037" type="#_x0000_t202" style="position:absolute;left:0;text-align:left;margin-left:2.65pt;margin-top:6.15pt;width:117.05pt;height:88.3pt;z-index:251665408;mso-position-horizontal-relative:text;mso-position-vertical-relative:text" strokecolor="white [3212]">
                  <v:textbox style="mso-next-textbox:#_x0000_s1037">
                    <w:txbxContent>
                      <w:p w:rsidR="005D61E2" w:rsidRDefault="005D61E2">
                        <w:r>
                          <w:rPr>
                            <w:rFonts w:cs="Arial"/>
                            <w:noProof/>
                            <w:rtl/>
                          </w:rPr>
                          <w:drawing>
                            <wp:inline distT="0" distB="0" distL="0" distR="0" wp14:anchorId="2F2C44F2" wp14:editId="505DBCA0">
                              <wp:extent cx="1351722" cy="1048049"/>
                              <wp:effectExtent l="0" t="0" r="0" b="0"/>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59090" cy="1053762"/>
                                      </a:xfrm>
                                      <a:prstGeom prst="rect">
                                        <a:avLst/>
                                      </a:prstGeom>
                                      <a:noFill/>
                                      <a:ln>
                                        <a:noFill/>
                                      </a:ln>
                                    </pic:spPr>
                                  </pic:pic>
                                </a:graphicData>
                              </a:graphic>
                            </wp:inline>
                          </w:drawing>
                        </w:r>
                      </w:p>
                    </w:txbxContent>
                  </v:textbox>
                  <w10:wrap anchorx="page"/>
                </v:shape>
              </w:pict>
            </w:r>
            <w:r w:rsidR="00D3289B" w:rsidRPr="00D3289B">
              <w:rPr>
                <w:rFonts w:asciiTheme="majorBidi" w:hAnsiTheme="majorBidi" w:cstheme="majorBidi"/>
                <w:b/>
                <w:bCs/>
                <w:sz w:val="24"/>
                <w:szCs w:val="24"/>
                <w:rtl/>
              </w:rPr>
              <w:t xml:space="preserve">جهاز تقطير الماء </w:t>
            </w:r>
          </w:p>
          <w:p w:rsidR="00D3289B" w:rsidRDefault="00D3289B" w:rsidP="00D3289B">
            <w:pPr>
              <w:jc w:val="both"/>
              <w:rPr>
                <w:rFonts w:asciiTheme="majorBidi" w:hAnsiTheme="majorBidi" w:cstheme="majorBidi"/>
                <w:b/>
                <w:bCs/>
                <w:sz w:val="24"/>
                <w:szCs w:val="24"/>
              </w:rPr>
            </w:pPr>
            <w:r w:rsidRPr="00D3289B">
              <w:rPr>
                <w:rFonts w:asciiTheme="majorBidi" w:hAnsiTheme="majorBidi" w:cstheme="majorBidi"/>
                <w:b/>
                <w:bCs/>
                <w:sz w:val="24"/>
                <w:szCs w:val="24"/>
              </w:rPr>
              <w:t>Water distillation</w:t>
            </w:r>
          </w:p>
          <w:p w:rsidR="00A348A1" w:rsidRPr="00A348A1" w:rsidRDefault="00A348A1" w:rsidP="00A348A1">
            <w:pPr>
              <w:jc w:val="both"/>
              <w:rPr>
                <w:rFonts w:asciiTheme="majorBidi" w:hAnsiTheme="majorBidi" w:cstheme="majorBidi"/>
                <w:sz w:val="24"/>
                <w:szCs w:val="24"/>
                <w:rtl/>
              </w:rPr>
            </w:pPr>
            <w:r w:rsidRPr="00A348A1">
              <w:rPr>
                <w:rFonts w:asciiTheme="majorBidi" w:hAnsiTheme="majorBidi" w:cstheme="majorBidi" w:hint="cs"/>
                <w:sz w:val="24"/>
                <w:szCs w:val="24"/>
                <w:rtl/>
              </w:rPr>
              <w:t>ي</w:t>
            </w:r>
            <w:r w:rsidRPr="00A348A1">
              <w:rPr>
                <w:rFonts w:asciiTheme="majorBidi" w:hAnsiTheme="majorBidi" w:cstheme="majorBidi"/>
                <w:sz w:val="24"/>
                <w:szCs w:val="24"/>
                <w:rtl/>
              </w:rPr>
              <w:t>ستخدم</w:t>
            </w:r>
            <w:r w:rsidRPr="00A348A1">
              <w:rPr>
                <w:rFonts w:asciiTheme="majorBidi" w:hAnsiTheme="majorBidi" w:cstheme="majorBidi"/>
                <w:sz w:val="24"/>
                <w:szCs w:val="24"/>
              </w:rPr>
              <w:t xml:space="preserve"> </w:t>
            </w:r>
            <w:r w:rsidRPr="00A348A1">
              <w:rPr>
                <w:rFonts w:asciiTheme="majorBidi" w:hAnsiTheme="majorBidi" w:cstheme="majorBidi"/>
                <w:sz w:val="24"/>
                <w:szCs w:val="24"/>
                <w:rtl/>
              </w:rPr>
              <w:t>لإنتاج</w:t>
            </w:r>
            <w:r w:rsidRPr="00A348A1">
              <w:rPr>
                <w:rFonts w:asciiTheme="majorBidi" w:hAnsiTheme="majorBidi" w:cstheme="majorBidi"/>
                <w:sz w:val="24"/>
                <w:szCs w:val="24"/>
              </w:rPr>
              <w:t xml:space="preserve"> </w:t>
            </w:r>
            <w:r w:rsidRPr="00A348A1">
              <w:rPr>
                <w:rFonts w:asciiTheme="majorBidi" w:hAnsiTheme="majorBidi" w:cstheme="majorBidi"/>
                <w:sz w:val="24"/>
                <w:szCs w:val="24"/>
                <w:rtl/>
              </w:rPr>
              <w:t>الماء</w:t>
            </w:r>
          </w:p>
          <w:p w:rsidR="00D3289B" w:rsidRPr="00D3289B" w:rsidRDefault="00A348A1" w:rsidP="00A348A1">
            <w:pPr>
              <w:jc w:val="both"/>
              <w:rPr>
                <w:rFonts w:asciiTheme="majorBidi" w:hAnsiTheme="majorBidi" w:cstheme="majorBidi"/>
                <w:b/>
                <w:bCs/>
                <w:sz w:val="24"/>
                <w:szCs w:val="24"/>
              </w:rPr>
            </w:pPr>
            <w:r w:rsidRPr="00A348A1">
              <w:rPr>
                <w:rFonts w:asciiTheme="majorBidi" w:hAnsiTheme="majorBidi" w:cstheme="majorBidi"/>
                <w:sz w:val="24"/>
                <w:szCs w:val="24"/>
                <w:rtl/>
              </w:rPr>
              <w:t>المقطر</w:t>
            </w:r>
            <w:r w:rsidRPr="00A348A1">
              <w:rPr>
                <w:rFonts w:asciiTheme="majorBidi" w:hAnsiTheme="majorBidi" w:cstheme="majorBidi"/>
                <w:sz w:val="24"/>
                <w:szCs w:val="24"/>
              </w:rPr>
              <w:t xml:space="preserve"> </w:t>
            </w:r>
            <w:r w:rsidRPr="00A348A1">
              <w:rPr>
                <w:rFonts w:asciiTheme="majorBidi" w:hAnsiTheme="majorBidi" w:cstheme="majorBidi"/>
                <w:sz w:val="24"/>
                <w:szCs w:val="24"/>
                <w:rtl/>
              </w:rPr>
              <w:t>الخال</w:t>
            </w:r>
            <w:r w:rsidRPr="00A348A1">
              <w:rPr>
                <w:rFonts w:asciiTheme="majorBidi" w:hAnsiTheme="majorBidi" w:cstheme="majorBidi" w:hint="cs"/>
                <w:sz w:val="24"/>
                <w:szCs w:val="24"/>
                <w:rtl/>
              </w:rPr>
              <w:t>ي</w:t>
            </w:r>
            <w:r w:rsidRPr="00A348A1">
              <w:rPr>
                <w:rFonts w:asciiTheme="majorBidi" w:hAnsiTheme="majorBidi" w:cstheme="majorBidi"/>
                <w:sz w:val="24"/>
                <w:szCs w:val="24"/>
              </w:rPr>
              <w:t xml:space="preserve"> </w:t>
            </w:r>
            <w:r w:rsidRPr="00A348A1">
              <w:rPr>
                <w:rFonts w:asciiTheme="majorBidi" w:hAnsiTheme="majorBidi" w:cstheme="majorBidi"/>
                <w:sz w:val="24"/>
                <w:szCs w:val="24"/>
                <w:rtl/>
              </w:rPr>
              <w:t>من</w:t>
            </w:r>
            <w:r w:rsidRPr="00A348A1">
              <w:rPr>
                <w:rFonts w:asciiTheme="majorBidi" w:hAnsiTheme="majorBidi" w:cstheme="majorBidi"/>
                <w:sz w:val="24"/>
                <w:szCs w:val="24"/>
              </w:rPr>
              <w:t xml:space="preserve"> </w:t>
            </w:r>
            <w:r w:rsidRPr="00A348A1">
              <w:rPr>
                <w:rFonts w:asciiTheme="majorBidi" w:hAnsiTheme="majorBidi" w:cstheme="majorBidi"/>
                <w:sz w:val="24"/>
                <w:szCs w:val="24"/>
                <w:rtl/>
              </w:rPr>
              <w:t>الأملاح</w:t>
            </w:r>
            <w:r w:rsidRPr="00A348A1">
              <w:rPr>
                <w:rFonts w:asciiTheme="majorBidi" w:hAnsiTheme="majorBidi" w:cstheme="majorBidi"/>
                <w:sz w:val="24"/>
                <w:szCs w:val="24"/>
              </w:rPr>
              <w:t>.</w:t>
            </w:r>
          </w:p>
        </w:tc>
      </w:tr>
      <w:tr w:rsidR="00536C25" w:rsidTr="00A348A1">
        <w:trPr>
          <w:trHeight w:val="1990"/>
        </w:trPr>
        <w:tc>
          <w:tcPr>
            <w:tcW w:w="4919" w:type="dxa"/>
          </w:tcPr>
          <w:p w:rsidR="00536C25" w:rsidRDefault="005D61E2" w:rsidP="00F9602F">
            <w:pPr>
              <w:jc w:val="both"/>
              <w:rPr>
                <w:rFonts w:asciiTheme="majorBidi" w:hAnsiTheme="majorBidi" w:cstheme="majorBidi"/>
                <w:b/>
                <w:bCs/>
                <w:sz w:val="24"/>
                <w:szCs w:val="24"/>
                <w:rtl/>
              </w:rPr>
            </w:pPr>
            <w:r>
              <w:rPr>
                <w:rFonts w:asciiTheme="majorBidi" w:hAnsiTheme="majorBidi" w:cstheme="majorBidi"/>
                <w:b/>
                <w:bCs/>
                <w:noProof/>
                <w:sz w:val="24"/>
                <w:szCs w:val="24"/>
                <w:rtl/>
              </w:rPr>
              <w:pict>
                <v:shape id="_x0000_s1038" type="#_x0000_t202" style="position:absolute;left:0;text-align:left;margin-left:2.5pt;margin-top:3.15pt;width:98.3pt;height:91.4pt;z-index:251666432;mso-position-horizontal-relative:text;mso-position-vertical-relative:text" strokecolor="white [3212]">
                  <v:textbox style="mso-next-textbox:#_x0000_s1038">
                    <w:txbxContent>
                      <w:p w:rsidR="005D61E2" w:rsidRDefault="005D61E2">
                        <w:r>
                          <w:rPr>
                            <w:rFonts w:cs="Arial"/>
                            <w:noProof/>
                            <w:rtl/>
                          </w:rPr>
                          <w:drawing>
                            <wp:inline distT="0" distB="0" distL="0" distR="0" wp14:anchorId="33D30E44" wp14:editId="42D722F1">
                              <wp:extent cx="1125931" cy="1065475"/>
                              <wp:effectExtent l="0" t="0" r="0" b="0"/>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27195" cy="1066671"/>
                                      </a:xfrm>
                                      <a:prstGeom prst="rect">
                                        <a:avLst/>
                                      </a:prstGeom>
                                      <a:noFill/>
                                      <a:ln>
                                        <a:noFill/>
                                      </a:ln>
                                    </pic:spPr>
                                  </pic:pic>
                                </a:graphicData>
                              </a:graphic>
                            </wp:inline>
                          </w:drawing>
                        </w:r>
                      </w:p>
                    </w:txbxContent>
                  </v:textbox>
                  <w10:wrap anchorx="page"/>
                </v:shape>
              </w:pict>
            </w:r>
            <w:r w:rsidR="00BC2D97">
              <w:rPr>
                <w:rFonts w:asciiTheme="majorBidi" w:hAnsiTheme="majorBidi" w:cstheme="majorBidi" w:hint="cs"/>
                <w:b/>
                <w:bCs/>
                <w:sz w:val="24"/>
                <w:szCs w:val="24"/>
                <w:rtl/>
              </w:rPr>
              <w:t>جهاز لقياس الرقم الهيدروجيني</w:t>
            </w:r>
          </w:p>
          <w:p w:rsidR="00BC2D97" w:rsidRDefault="00BC2D97" w:rsidP="00F9602F">
            <w:pPr>
              <w:jc w:val="both"/>
              <w:rPr>
                <w:rFonts w:asciiTheme="majorBidi" w:hAnsiTheme="majorBidi" w:cstheme="majorBidi"/>
                <w:b/>
                <w:bCs/>
                <w:sz w:val="24"/>
                <w:szCs w:val="24"/>
                <w:rtl/>
              </w:rPr>
            </w:pPr>
            <w:r>
              <w:rPr>
                <w:rFonts w:asciiTheme="majorBidi" w:hAnsiTheme="majorBidi" w:cstheme="majorBidi"/>
                <w:b/>
                <w:bCs/>
                <w:sz w:val="24"/>
                <w:szCs w:val="24"/>
              </w:rPr>
              <w:t>PH Meter</w:t>
            </w:r>
          </w:p>
          <w:p w:rsidR="00A348A1" w:rsidRPr="00A348A1" w:rsidRDefault="00A348A1" w:rsidP="00A348A1">
            <w:pPr>
              <w:jc w:val="both"/>
              <w:rPr>
                <w:rFonts w:asciiTheme="majorBidi" w:hAnsiTheme="majorBidi" w:cstheme="majorBidi"/>
                <w:sz w:val="24"/>
                <w:szCs w:val="24"/>
              </w:rPr>
            </w:pPr>
            <w:r w:rsidRPr="00A348A1">
              <w:rPr>
                <w:rFonts w:asciiTheme="majorBidi" w:hAnsiTheme="majorBidi" w:cstheme="majorBidi" w:hint="cs"/>
                <w:sz w:val="24"/>
                <w:szCs w:val="24"/>
                <w:rtl/>
              </w:rPr>
              <w:t>ي</w:t>
            </w:r>
            <w:r w:rsidRPr="00A348A1">
              <w:rPr>
                <w:rFonts w:asciiTheme="majorBidi" w:hAnsiTheme="majorBidi" w:cstheme="majorBidi"/>
                <w:sz w:val="24"/>
                <w:szCs w:val="24"/>
                <w:rtl/>
              </w:rPr>
              <w:t>ستخدم</w:t>
            </w:r>
            <w:r w:rsidRPr="00A348A1">
              <w:rPr>
                <w:rFonts w:asciiTheme="majorBidi" w:hAnsiTheme="majorBidi" w:cstheme="majorBidi"/>
                <w:sz w:val="24"/>
                <w:szCs w:val="24"/>
              </w:rPr>
              <w:t xml:space="preserve"> </w:t>
            </w:r>
            <w:r w:rsidRPr="00A348A1">
              <w:rPr>
                <w:rFonts w:asciiTheme="majorBidi" w:hAnsiTheme="majorBidi" w:cstheme="majorBidi"/>
                <w:sz w:val="24"/>
                <w:szCs w:val="24"/>
                <w:rtl/>
              </w:rPr>
              <w:t>في</w:t>
            </w:r>
            <w:r w:rsidRPr="00A348A1">
              <w:rPr>
                <w:rFonts w:asciiTheme="majorBidi" w:hAnsiTheme="majorBidi" w:cstheme="majorBidi"/>
                <w:sz w:val="24"/>
                <w:szCs w:val="24"/>
              </w:rPr>
              <w:t xml:space="preserve"> </w:t>
            </w:r>
            <w:r w:rsidRPr="00A348A1">
              <w:rPr>
                <w:rFonts w:asciiTheme="majorBidi" w:hAnsiTheme="majorBidi" w:cstheme="majorBidi"/>
                <w:sz w:val="24"/>
                <w:szCs w:val="24"/>
                <w:rtl/>
              </w:rPr>
              <w:t>إ</w:t>
            </w:r>
            <w:r w:rsidRPr="00A348A1">
              <w:rPr>
                <w:rFonts w:asciiTheme="majorBidi" w:hAnsiTheme="majorBidi" w:cstheme="majorBidi" w:hint="cs"/>
                <w:sz w:val="24"/>
                <w:szCs w:val="24"/>
                <w:rtl/>
              </w:rPr>
              <w:t>يج</w:t>
            </w:r>
            <w:r w:rsidRPr="00A348A1">
              <w:rPr>
                <w:rFonts w:asciiTheme="majorBidi" w:hAnsiTheme="majorBidi" w:cstheme="majorBidi"/>
                <w:sz w:val="24"/>
                <w:szCs w:val="24"/>
                <w:rtl/>
              </w:rPr>
              <w:t>اد</w:t>
            </w:r>
            <w:r w:rsidRPr="00A348A1">
              <w:rPr>
                <w:rFonts w:asciiTheme="majorBidi" w:hAnsiTheme="majorBidi" w:cstheme="majorBidi"/>
                <w:sz w:val="24"/>
                <w:szCs w:val="24"/>
              </w:rPr>
              <w:t xml:space="preserve"> </w:t>
            </w:r>
            <w:r w:rsidRPr="00A348A1">
              <w:rPr>
                <w:rFonts w:asciiTheme="majorBidi" w:hAnsiTheme="majorBidi" w:cstheme="majorBidi"/>
                <w:sz w:val="24"/>
                <w:szCs w:val="24"/>
                <w:rtl/>
              </w:rPr>
              <w:t>الدالة</w:t>
            </w:r>
          </w:p>
          <w:p w:rsidR="00A348A1" w:rsidRPr="00BC2D97" w:rsidRDefault="00A348A1" w:rsidP="00A348A1">
            <w:pPr>
              <w:jc w:val="both"/>
              <w:rPr>
                <w:rFonts w:asciiTheme="majorBidi" w:hAnsiTheme="majorBidi" w:cstheme="majorBidi"/>
                <w:b/>
                <w:bCs/>
                <w:sz w:val="24"/>
                <w:szCs w:val="24"/>
                <w:rtl/>
              </w:rPr>
            </w:pPr>
            <w:r w:rsidRPr="00A348A1">
              <w:rPr>
                <w:rFonts w:asciiTheme="majorBidi" w:hAnsiTheme="majorBidi" w:cstheme="majorBidi"/>
                <w:sz w:val="24"/>
                <w:szCs w:val="24"/>
                <w:rtl/>
              </w:rPr>
              <w:t>الحام</w:t>
            </w:r>
            <w:r w:rsidRPr="00A348A1">
              <w:rPr>
                <w:rFonts w:asciiTheme="majorBidi" w:hAnsiTheme="majorBidi" w:cstheme="majorBidi" w:hint="cs"/>
                <w:sz w:val="24"/>
                <w:szCs w:val="24"/>
                <w:rtl/>
              </w:rPr>
              <w:t>ضية</w:t>
            </w:r>
            <w:r w:rsidRPr="00A348A1">
              <w:rPr>
                <w:rFonts w:asciiTheme="majorBidi" w:hAnsiTheme="majorBidi" w:cstheme="majorBidi"/>
                <w:sz w:val="24"/>
                <w:szCs w:val="24"/>
              </w:rPr>
              <w:t xml:space="preserve"> </w:t>
            </w:r>
            <w:r w:rsidRPr="00A348A1">
              <w:rPr>
                <w:rFonts w:asciiTheme="majorBidi" w:hAnsiTheme="majorBidi" w:cstheme="majorBidi"/>
                <w:sz w:val="24"/>
                <w:szCs w:val="24"/>
                <w:rtl/>
              </w:rPr>
              <w:t>للسوائل</w:t>
            </w:r>
            <w:r w:rsidRPr="00A348A1">
              <w:rPr>
                <w:rFonts w:asciiTheme="majorBidi" w:hAnsiTheme="majorBidi" w:cstheme="majorBidi"/>
                <w:sz w:val="24"/>
                <w:szCs w:val="24"/>
              </w:rPr>
              <w:t>.</w:t>
            </w:r>
          </w:p>
        </w:tc>
        <w:tc>
          <w:tcPr>
            <w:tcW w:w="4862" w:type="dxa"/>
          </w:tcPr>
          <w:p w:rsidR="00536C25" w:rsidRDefault="005D61E2" w:rsidP="00536C25">
            <w:pPr>
              <w:jc w:val="both"/>
              <w:rPr>
                <w:rFonts w:asciiTheme="majorBidi" w:hAnsiTheme="majorBidi" w:cstheme="majorBidi"/>
                <w:b/>
                <w:bCs/>
                <w:sz w:val="24"/>
                <w:szCs w:val="24"/>
                <w:rtl/>
              </w:rPr>
            </w:pPr>
            <w:r>
              <w:rPr>
                <w:rFonts w:asciiTheme="majorBidi" w:hAnsiTheme="majorBidi" w:cstheme="majorBidi"/>
                <w:b/>
                <w:bCs/>
                <w:noProof/>
                <w:sz w:val="24"/>
                <w:szCs w:val="24"/>
                <w:rtl/>
              </w:rPr>
              <w:pict>
                <v:shape id="_x0000_s1039" type="#_x0000_t202" style="position:absolute;left:0;text-align:left;margin-left:2.65pt;margin-top:9.4pt;width:111.45pt;height:85.15pt;z-index:251667456;mso-position-horizontal-relative:text;mso-position-vertical-relative:text" strokecolor="white [3212]">
                  <v:textbox style="mso-next-textbox:#_x0000_s1039">
                    <w:txbxContent>
                      <w:p w:rsidR="005D61E2" w:rsidRDefault="005D61E2">
                        <w:r>
                          <w:rPr>
                            <w:rFonts w:cs="Arial"/>
                            <w:noProof/>
                            <w:rtl/>
                          </w:rPr>
                          <w:drawing>
                            <wp:inline distT="0" distB="0" distL="0" distR="0" wp14:anchorId="75E87CCD" wp14:editId="7308B8FC">
                              <wp:extent cx="1278223" cy="985962"/>
                              <wp:effectExtent l="0" t="0" r="0" b="0"/>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78690" cy="986322"/>
                                      </a:xfrm>
                                      <a:prstGeom prst="rect">
                                        <a:avLst/>
                                      </a:prstGeom>
                                      <a:noFill/>
                                      <a:ln>
                                        <a:noFill/>
                                      </a:ln>
                                    </pic:spPr>
                                  </pic:pic>
                                </a:graphicData>
                              </a:graphic>
                            </wp:inline>
                          </w:drawing>
                        </w:r>
                      </w:p>
                    </w:txbxContent>
                  </v:textbox>
                  <w10:wrap anchorx="page"/>
                </v:shape>
              </w:pict>
            </w:r>
            <w:r w:rsidR="00BC2D97">
              <w:rPr>
                <w:rFonts w:asciiTheme="majorBidi" w:hAnsiTheme="majorBidi" w:cstheme="majorBidi" w:hint="cs"/>
                <w:b/>
                <w:bCs/>
                <w:sz w:val="24"/>
                <w:szCs w:val="24"/>
                <w:rtl/>
              </w:rPr>
              <w:t xml:space="preserve">موازين مختلفة </w:t>
            </w:r>
            <w:r w:rsidR="00BC2D97">
              <w:rPr>
                <w:rFonts w:asciiTheme="majorBidi" w:hAnsiTheme="majorBidi" w:cstheme="majorBidi"/>
                <w:b/>
                <w:bCs/>
                <w:sz w:val="24"/>
                <w:szCs w:val="24"/>
              </w:rPr>
              <w:t>Balances</w:t>
            </w:r>
            <w:r w:rsidR="00BC2D97">
              <w:rPr>
                <w:rFonts w:asciiTheme="majorBidi" w:hAnsiTheme="majorBidi" w:cstheme="majorBidi" w:hint="cs"/>
                <w:b/>
                <w:bCs/>
                <w:sz w:val="24"/>
                <w:szCs w:val="24"/>
                <w:rtl/>
              </w:rPr>
              <w:t xml:space="preserve"> </w:t>
            </w:r>
          </w:p>
          <w:p w:rsidR="00A348A1" w:rsidRPr="00A348A1" w:rsidRDefault="00A348A1" w:rsidP="00A348A1">
            <w:pPr>
              <w:jc w:val="both"/>
              <w:rPr>
                <w:rFonts w:asciiTheme="majorBidi" w:hAnsiTheme="majorBidi" w:cstheme="majorBidi"/>
                <w:b/>
                <w:bCs/>
                <w:sz w:val="24"/>
                <w:szCs w:val="24"/>
              </w:rPr>
            </w:pPr>
            <w:r>
              <w:rPr>
                <w:rFonts w:asciiTheme="majorBidi" w:hAnsiTheme="majorBidi" w:cstheme="majorBidi" w:hint="cs"/>
                <w:b/>
                <w:bCs/>
                <w:sz w:val="24"/>
                <w:szCs w:val="24"/>
                <w:rtl/>
              </w:rPr>
              <w:t>ي</w:t>
            </w:r>
            <w:r>
              <w:rPr>
                <w:rFonts w:asciiTheme="majorBidi" w:hAnsiTheme="majorBidi" w:cstheme="majorBidi"/>
                <w:b/>
                <w:bCs/>
                <w:sz w:val="24"/>
                <w:szCs w:val="24"/>
                <w:rtl/>
              </w:rPr>
              <w:t>س</w:t>
            </w:r>
            <w:r w:rsidRPr="00A348A1">
              <w:rPr>
                <w:rFonts w:asciiTheme="majorBidi" w:hAnsiTheme="majorBidi" w:cstheme="majorBidi"/>
                <w:b/>
                <w:bCs/>
                <w:sz w:val="24"/>
                <w:szCs w:val="24"/>
                <w:rtl/>
              </w:rPr>
              <w:t>تخدم</w:t>
            </w:r>
            <w:r w:rsidRPr="00A348A1">
              <w:rPr>
                <w:rFonts w:asciiTheme="majorBidi" w:hAnsiTheme="majorBidi" w:cstheme="majorBidi"/>
                <w:b/>
                <w:bCs/>
                <w:sz w:val="24"/>
                <w:szCs w:val="24"/>
              </w:rPr>
              <w:t xml:space="preserve"> </w:t>
            </w:r>
            <w:r w:rsidRPr="00A348A1">
              <w:rPr>
                <w:rFonts w:asciiTheme="majorBidi" w:hAnsiTheme="majorBidi" w:cstheme="majorBidi"/>
                <w:b/>
                <w:bCs/>
                <w:sz w:val="24"/>
                <w:szCs w:val="24"/>
                <w:rtl/>
              </w:rPr>
              <w:t>ف</w:t>
            </w:r>
            <w:r>
              <w:rPr>
                <w:rFonts w:asciiTheme="majorBidi" w:hAnsiTheme="majorBidi" w:cstheme="majorBidi" w:hint="cs"/>
                <w:b/>
                <w:bCs/>
                <w:sz w:val="24"/>
                <w:szCs w:val="24"/>
                <w:rtl/>
              </w:rPr>
              <w:t>ي</w:t>
            </w:r>
            <w:r w:rsidRPr="00A348A1">
              <w:rPr>
                <w:rFonts w:asciiTheme="majorBidi" w:hAnsiTheme="majorBidi" w:cstheme="majorBidi"/>
                <w:b/>
                <w:bCs/>
                <w:sz w:val="24"/>
                <w:szCs w:val="24"/>
                <w:rtl/>
              </w:rPr>
              <w:t>ً</w:t>
            </w:r>
            <w:r w:rsidRPr="00A348A1">
              <w:rPr>
                <w:rFonts w:asciiTheme="majorBidi" w:hAnsiTheme="majorBidi" w:cstheme="majorBidi"/>
                <w:b/>
                <w:bCs/>
                <w:sz w:val="24"/>
                <w:szCs w:val="24"/>
              </w:rPr>
              <w:t xml:space="preserve"> </w:t>
            </w:r>
            <w:r>
              <w:rPr>
                <w:rFonts w:asciiTheme="majorBidi" w:hAnsiTheme="majorBidi" w:cstheme="majorBidi" w:hint="cs"/>
                <w:b/>
                <w:bCs/>
                <w:sz w:val="24"/>
                <w:szCs w:val="24"/>
                <w:rtl/>
              </w:rPr>
              <w:t>اي</w:t>
            </w:r>
            <w:r w:rsidRPr="00A348A1">
              <w:rPr>
                <w:rFonts w:asciiTheme="majorBidi" w:hAnsiTheme="majorBidi" w:cstheme="majorBidi"/>
                <w:b/>
                <w:bCs/>
                <w:sz w:val="24"/>
                <w:szCs w:val="24"/>
                <w:rtl/>
              </w:rPr>
              <w:t>جٌاد</w:t>
            </w:r>
            <w:r w:rsidRPr="00A348A1">
              <w:rPr>
                <w:rFonts w:asciiTheme="majorBidi" w:hAnsiTheme="majorBidi" w:cstheme="majorBidi"/>
                <w:b/>
                <w:bCs/>
                <w:sz w:val="24"/>
                <w:szCs w:val="24"/>
              </w:rPr>
              <w:t xml:space="preserve"> </w:t>
            </w:r>
            <w:r w:rsidRPr="00A348A1">
              <w:rPr>
                <w:rFonts w:asciiTheme="majorBidi" w:hAnsiTheme="majorBidi" w:cstheme="majorBidi"/>
                <w:b/>
                <w:bCs/>
                <w:sz w:val="24"/>
                <w:szCs w:val="24"/>
                <w:rtl/>
              </w:rPr>
              <w:t>الأوزان</w:t>
            </w:r>
          </w:p>
          <w:p w:rsidR="00A348A1" w:rsidRPr="00A348A1" w:rsidRDefault="00A348A1" w:rsidP="00A348A1">
            <w:pPr>
              <w:jc w:val="both"/>
              <w:rPr>
                <w:rFonts w:asciiTheme="majorBidi" w:hAnsiTheme="majorBidi" w:cstheme="majorBidi"/>
                <w:b/>
                <w:bCs/>
                <w:sz w:val="24"/>
                <w:szCs w:val="24"/>
              </w:rPr>
            </w:pPr>
            <w:r w:rsidRPr="00A348A1">
              <w:rPr>
                <w:rFonts w:asciiTheme="majorBidi" w:hAnsiTheme="majorBidi" w:cstheme="majorBidi"/>
                <w:b/>
                <w:bCs/>
                <w:sz w:val="24"/>
                <w:szCs w:val="24"/>
                <w:rtl/>
              </w:rPr>
              <w:t>للمواد</w:t>
            </w:r>
            <w:r w:rsidRPr="00A348A1">
              <w:rPr>
                <w:rFonts w:asciiTheme="majorBidi" w:hAnsiTheme="majorBidi" w:cstheme="majorBidi"/>
                <w:b/>
                <w:bCs/>
                <w:sz w:val="24"/>
                <w:szCs w:val="24"/>
              </w:rPr>
              <w:t xml:space="preserve"> </w:t>
            </w:r>
            <w:r>
              <w:rPr>
                <w:rFonts w:asciiTheme="majorBidi" w:hAnsiTheme="majorBidi" w:cstheme="majorBidi" w:hint="cs"/>
                <w:b/>
                <w:bCs/>
                <w:sz w:val="24"/>
                <w:szCs w:val="24"/>
                <w:rtl/>
              </w:rPr>
              <w:t xml:space="preserve">الكيميائية </w:t>
            </w:r>
            <w:r w:rsidRPr="00A348A1">
              <w:rPr>
                <w:rFonts w:asciiTheme="majorBidi" w:hAnsiTheme="majorBidi" w:cstheme="majorBidi"/>
                <w:b/>
                <w:bCs/>
                <w:sz w:val="24"/>
                <w:szCs w:val="24"/>
                <w:rtl/>
              </w:rPr>
              <w:t>المستخدمة</w:t>
            </w:r>
          </w:p>
          <w:p w:rsidR="00A348A1" w:rsidRPr="00A348A1" w:rsidRDefault="00A348A1" w:rsidP="00A348A1">
            <w:pPr>
              <w:jc w:val="both"/>
              <w:rPr>
                <w:rFonts w:asciiTheme="majorBidi" w:hAnsiTheme="majorBidi" w:cstheme="majorBidi"/>
                <w:b/>
                <w:bCs/>
                <w:sz w:val="24"/>
                <w:szCs w:val="24"/>
              </w:rPr>
            </w:pPr>
            <w:r w:rsidRPr="00A348A1">
              <w:rPr>
                <w:rFonts w:asciiTheme="majorBidi" w:hAnsiTheme="majorBidi" w:cstheme="majorBidi"/>
                <w:b/>
                <w:bCs/>
                <w:sz w:val="24"/>
                <w:szCs w:val="24"/>
                <w:rtl/>
              </w:rPr>
              <w:t>ف</w:t>
            </w:r>
            <w:r>
              <w:rPr>
                <w:rFonts w:asciiTheme="majorBidi" w:hAnsiTheme="majorBidi" w:cstheme="majorBidi" w:hint="cs"/>
                <w:b/>
                <w:bCs/>
                <w:sz w:val="24"/>
                <w:szCs w:val="24"/>
                <w:rtl/>
              </w:rPr>
              <w:t>ي</w:t>
            </w:r>
            <w:r w:rsidRPr="00A348A1">
              <w:rPr>
                <w:rFonts w:asciiTheme="majorBidi" w:hAnsiTheme="majorBidi" w:cstheme="majorBidi"/>
                <w:b/>
                <w:bCs/>
                <w:sz w:val="24"/>
                <w:szCs w:val="24"/>
              </w:rPr>
              <w:t xml:space="preserve"> </w:t>
            </w:r>
            <w:r>
              <w:rPr>
                <w:rFonts w:asciiTheme="majorBidi" w:hAnsiTheme="majorBidi" w:cstheme="majorBidi"/>
                <w:b/>
                <w:bCs/>
                <w:sz w:val="24"/>
                <w:szCs w:val="24"/>
                <w:rtl/>
              </w:rPr>
              <w:t>التح</w:t>
            </w:r>
            <w:r w:rsidRPr="00A348A1">
              <w:rPr>
                <w:rFonts w:asciiTheme="majorBidi" w:hAnsiTheme="majorBidi" w:cstheme="majorBidi"/>
                <w:b/>
                <w:bCs/>
                <w:sz w:val="24"/>
                <w:szCs w:val="24"/>
                <w:rtl/>
              </w:rPr>
              <w:t>ٌ</w:t>
            </w:r>
            <w:r>
              <w:rPr>
                <w:rFonts w:asciiTheme="majorBidi" w:hAnsiTheme="majorBidi" w:cstheme="majorBidi" w:hint="cs"/>
                <w:b/>
                <w:bCs/>
                <w:sz w:val="24"/>
                <w:szCs w:val="24"/>
                <w:rtl/>
              </w:rPr>
              <w:t>ضير</w:t>
            </w:r>
            <w:r w:rsidRPr="00A348A1">
              <w:rPr>
                <w:rFonts w:asciiTheme="majorBidi" w:hAnsiTheme="majorBidi" w:cstheme="majorBidi"/>
                <w:b/>
                <w:bCs/>
                <w:sz w:val="24"/>
                <w:szCs w:val="24"/>
              </w:rPr>
              <w:t xml:space="preserve"> </w:t>
            </w:r>
            <w:r w:rsidRPr="00A348A1">
              <w:rPr>
                <w:rFonts w:asciiTheme="majorBidi" w:hAnsiTheme="majorBidi" w:cstheme="majorBidi"/>
                <w:b/>
                <w:bCs/>
                <w:sz w:val="24"/>
                <w:szCs w:val="24"/>
                <w:rtl/>
              </w:rPr>
              <w:t>وهو</w:t>
            </w:r>
            <w:r w:rsidRPr="00A348A1">
              <w:rPr>
                <w:rFonts w:asciiTheme="majorBidi" w:hAnsiTheme="majorBidi" w:cstheme="majorBidi"/>
                <w:b/>
                <w:bCs/>
                <w:sz w:val="24"/>
                <w:szCs w:val="24"/>
              </w:rPr>
              <w:t xml:space="preserve"> </w:t>
            </w:r>
            <w:r w:rsidRPr="00A348A1">
              <w:rPr>
                <w:rFonts w:asciiTheme="majorBidi" w:hAnsiTheme="majorBidi" w:cstheme="majorBidi"/>
                <w:b/>
                <w:bCs/>
                <w:sz w:val="24"/>
                <w:szCs w:val="24"/>
                <w:rtl/>
              </w:rPr>
              <w:t>ذو</w:t>
            </w:r>
            <w:r w:rsidRPr="00A348A1">
              <w:rPr>
                <w:rFonts w:asciiTheme="majorBidi" w:hAnsiTheme="majorBidi" w:cstheme="majorBidi"/>
                <w:b/>
                <w:bCs/>
                <w:sz w:val="24"/>
                <w:szCs w:val="24"/>
              </w:rPr>
              <w:t xml:space="preserve"> </w:t>
            </w:r>
            <w:r w:rsidRPr="00A348A1">
              <w:rPr>
                <w:rFonts w:asciiTheme="majorBidi" w:hAnsiTheme="majorBidi" w:cstheme="majorBidi"/>
                <w:b/>
                <w:bCs/>
                <w:sz w:val="24"/>
                <w:szCs w:val="24"/>
                <w:rtl/>
              </w:rPr>
              <w:t>أربعة</w:t>
            </w:r>
          </w:p>
          <w:p w:rsidR="00BC2D97" w:rsidRPr="00BC2D97" w:rsidRDefault="00A348A1" w:rsidP="00A348A1">
            <w:pPr>
              <w:jc w:val="both"/>
              <w:rPr>
                <w:rFonts w:asciiTheme="majorBidi" w:hAnsiTheme="majorBidi" w:cstheme="majorBidi"/>
                <w:b/>
                <w:bCs/>
                <w:sz w:val="24"/>
                <w:szCs w:val="24"/>
              </w:rPr>
            </w:pPr>
            <w:r w:rsidRPr="00A348A1">
              <w:rPr>
                <w:rFonts w:asciiTheme="majorBidi" w:hAnsiTheme="majorBidi" w:cstheme="majorBidi"/>
                <w:b/>
                <w:bCs/>
                <w:sz w:val="24"/>
                <w:szCs w:val="24"/>
                <w:rtl/>
              </w:rPr>
              <w:t>مراتب</w:t>
            </w:r>
            <w:r w:rsidRPr="00A348A1">
              <w:rPr>
                <w:rFonts w:asciiTheme="majorBidi" w:hAnsiTheme="majorBidi" w:cstheme="majorBidi"/>
                <w:b/>
                <w:bCs/>
                <w:sz w:val="24"/>
                <w:szCs w:val="24"/>
              </w:rPr>
              <w:t xml:space="preserve"> </w:t>
            </w:r>
            <w:r w:rsidRPr="00A348A1">
              <w:rPr>
                <w:rFonts w:asciiTheme="majorBidi" w:hAnsiTheme="majorBidi" w:cstheme="majorBidi"/>
                <w:b/>
                <w:bCs/>
                <w:sz w:val="24"/>
                <w:szCs w:val="24"/>
                <w:rtl/>
              </w:rPr>
              <w:t>بعد</w:t>
            </w:r>
            <w:r w:rsidRPr="00A348A1">
              <w:rPr>
                <w:rFonts w:asciiTheme="majorBidi" w:hAnsiTheme="majorBidi" w:cstheme="majorBidi"/>
                <w:b/>
                <w:bCs/>
                <w:sz w:val="24"/>
                <w:szCs w:val="24"/>
              </w:rPr>
              <w:t xml:space="preserve"> </w:t>
            </w:r>
            <w:r w:rsidRPr="00A348A1">
              <w:rPr>
                <w:rFonts w:asciiTheme="majorBidi" w:hAnsiTheme="majorBidi" w:cstheme="majorBidi"/>
                <w:b/>
                <w:bCs/>
                <w:sz w:val="24"/>
                <w:szCs w:val="24"/>
                <w:rtl/>
              </w:rPr>
              <w:t>الفارزة</w:t>
            </w:r>
            <w:r w:rsidRPr="00A348A1">
              <w:rPr>
                <w:rFonts w:asciiTheme="majorBidi" w:hAnsiTheme="majorBidi" w:cstheme="majorBidi"/>
                <w:b/>
                <w:bCs/>
                <w:sz w:val="24"/>
                <w:szCs w:val="24"/>
              </w:rPr>
              <w:t xml:space="preserve"> 0.0000</w:t>
            </w:r>
          </w:p>
        </w:tc>
      </w:tr>
      <w:tr w:rsidR="00536C25" w:rsidTr="00A348A1">
        <w:trPr>
          <w:trHeight w:val="1820"/>
        </w:trPr>
        <w:tc>
          <w:tcPr>
            <w:tcW w:w="4919" w:type="dxa"/>
          </w:tcPr>
          <w:p w:rsidR="004E6E47" w:rsidRDefault="005D61E2" w:rsidP="00A348A1">
            <w:pPr>
              <w:jc w:val="both"/>
              <w:rPr>
                <w:rFonts w:asciiTheme="majorBidi" w:hAnsiTheme="majorBidi" w:cstheme="majorBidi"/>
                <w:b/>
                <w:bCs/>
                <w:sz w:val="24"/>
                <w:szCs w:val="24"/>
                <w:rtl/>
              </w:rPr>
            </w:pPr>
            <w:r>
              <w:rPr>
                <w:rFonts w:asciiTheme="majorBidi" w:hAnsiTheme="majorBidi" w:cstheme="majorBidi"/>
                <w:b/>
                <w:bCs/>
                <w:noProof/>
                <w:sz w:val="24"/>
                <w:szCs w:val="24"/>
                <w:rtl/>
              </w:rPr>
              <w:pict>
                <v:shape id="_x0000_s1040" type="#_x0000_t202" style="position:absolute;left:0;text-align:left;margin-left:-1.25pt;margin-top:.8pt;width:122.7pt;height:88.3pt;z-index:251668480;mso-position-horizontal-relative:text;mso-position-vertical-relative:text" strokecolor="white [3212]">
                  <v:textbox style="mso-next-textbox:#_x0000_s1040">
                    <w:txbxContent>
                      <w:p w:rsidR="005D61E2" w:rsidRDefault="005D61E2">
                        <w:r>
                          <w:rPr>
                            <w:rFonts w:cs="Arial"/>
                            <w:noProof/>
                            <w:rtl/>
                          </w:rPr>
                          <w:drawing>
                            <wp:inline distT="0" distB="0" distL="0" distR="0" wp14:anchorId="248F8E3A" wp14:editId="324FFA79">
                              <wp:extent cx="1455088" cy="1041620"/>
                              <wp:effectExtent l="0" t="0" r="0" b="0"/>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55088" cy="1041620"/>
                                      </a:xfrm>
                                      <a:prstGeom prst="rect">
                                        <a:avLst/>
                                      </a:prstGeom>
                                      <a:noFill/>
                                      <a:ln>
                                        <a:noFill/>
                                      </a:ln>
                                    </pic:spPr>
                                  </pic:pic>
                                </a:graphicData>
                              </a:graphic>
                            </wp:inline>
                          </w:drawing>
                        </w:r>
                      </w:p>
                    </w:txbxContent>
                  </v:textbox>
                  <w10:wrap anchorx="page"/>
                </v:shape>
              </w:pict>
            </w:r>
            <w:r w:rsidR="00A348A1">
              <w:rPr>
                <w:rFonts w:asciiTheme="majorBidi" w:hAnsiTheme="majorBidi" w:cstheme="majorBidi" w:hint="cs"/>
                <w:b/>
                <w:bCs/>
                <w:sz w:val="24"/>
                <w:szCs w:val="24"/>
                <w:rtl/>
              </w:rPr>
              <w:t xml:space="preserve">الثرموميتر </w:t>
            </w:r>
          </w:p>
          <w:p w:rsidR="00536C25" w:rsidRDefault="00A348A1" w:rsidP="00A348A1">
            <w:pPr>
              <w:jc w:val="both"/>
              <w:rPr>
                <w:rFonts w:asciiTheme="majorBidi" w:hAnsiTheme="majorBidi" w:cstheme="majorBidi"/>
                <w:b/>
                <w:bCs/>
                <w:sz w:val="24"/>
                <w:szCs w:val="24"/>
                <w:rtl/>
              </w:rPr>
            </w:pPr>
            <w:r>
              <w:rPr>
                <w:rFonts w:asciiTheme="majorBidi" w:hAnsiTheme="majorBidi" w:cstheme="majorBidi"/>
                <w:b/>
                <w:bCs/>
                <w:sz w:val="24"/>
                <w:szCs w:val="24"/>
              </w:rPr>
              <w:t xml:space="preserve">Thermometer </w:t>
            </w:r>
          </w:p>
          <w:p w:rsidR="004E6E47" w:rsidRPr="004E6E47" w:rsidRDefault="004E6E47" w:rsidP="00A348A1">
            <w:pPr>
              <w:jc w:val="both"/>
              <w:rPr>
                <w:rFonts w:asciiTheme="majorBidi" w:hAnsiTheme="majorBidi" w:cstheme="majorBidi"/>
                <w:sz w:val="24"/>
                <w:szCs w:val="24"/>
                <w:rtl/>
              </w:rPr>
            </w:pPr>
            <w:r>
              <w:rPr>
                <w:rFonts w:asciiTheme="majorBidi" w:hAnsiTheme="majorBidi" w:cstheme="majorBidi" w:hint="cs"/>
                <w:sz w:val="24"/>
                <w:szCs w:val="24"/>
                <w:rtl/>
              </w:rPr>
              <w:t xml:space="preserve">يستخدم لقياس درجة الحرارة </w:t>
            </w:r>
          </w:p>
        </w:tc>
        <w:tc>
          <w:tcPr>
            <w:tcW w:w="4862" w:type="dxa"/>
          </w:tcPr>
          <w:p w:rsidR="00536C25" w:rsidRDefault="005D61E2" w:rsidP="00536C25">
            <w:pPr>
              <w:jc w:val="both"/>
              <w:rPr>
                <w:rFonts w:asciiTheme="majorBidi" w:hAnsiTheme="majorBidi" w:cstheme="majorBidi"/>
                <w:b/>
                <w:bCs/>
                <w:sz w:val="24"/>
                <w:szCs w:val="24"/>
                <w:rtl/>
              </w:rPr>
            </w:pPr>
            <w:r>
              <w:rPr>
                <w:rFonts w:asciiTheme="majorBidi" w:hAnsiTheme="majorBidi" w:cstheme="majorBidi"/>
                <w:b/>
                <w:bCs/>
                <w:noProof/>
                <w:sz w:val="28"/>
                <w:szCs w:val="28"/>
                <w:rtl/>
              </w:rPr>
              <w:pict>
                <v:shape id="_x0000_s1041" type="#_x0000_t202" style="position:absolute;left:0;text-align:left;margin-left:-3.6pt;margin-top:.8pt;width:109.55pt;height:88.3pt;z-index:251669504;mso-position-horizontal-relative:text;mso-position-vertical-relative:text" strokecolor="white [3212]">
                  <v:textbox>
                    <w:txbxContent>
                      <w:p w:rsidR="005D61E2" w:rsidRDefault="005D61E2">
                        <w:r>
                          <w:rPr>
                            <w:rFonts w:cs="Arial"/>
                            <w:noProof/>
                            <w:rtl/>
                          </w:rPr>
                          <w:drawing>
                            <wp:inline distT="0" distB="0" distL="0" distR="0" wp14:anchorId="1D3EC73F" wp14:editId="0C6E834C">
                              <wp:extent cx="1383527" cy="1041620"/>
                              <wp:effectExtent l="0" t="0" r="0" b="0"/>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81472" cy="1040073"/>
                                      </a:xfrm>
                                      <a:prstGeom prst="rect">
                                        <a:avLst/>
                                      </a:prstGeom>
                                      <a:noFill/>
                                      <a:ln>
                                        <a:noFill/>
                                      </a:ln>
                                    </pic:spPr>
                                  </pic:pic>
                                </a:graphicData>
                              </a:graphic>
                            </wp:inline>
                          </w:drawing>
                        </w:r>
                      </w:p>
                    </w:txbxContent>
                  </v:textbox>
                  <w10:wrap anchorx="page"/>
                </v:shape>
              </w:pict>
            </w:r>
            <w:r w:rsidR="004E6E47">
              <w:rPr>
                <w:rFonts w:asciiTheme="majorBidi" w:hAnsiTheme="majorBidi" w:cstheme="majorBidi" w:hint="cs"/>
                <w:b/>
                <w:bCs/>
                <w:sz w:val="24"/>
                <w:szCs w:val="24"/>
                <w:rtl/>
              </w:rPr>
              <w:t xml:space="preserve">المجهر </w:t>
            </w:r>
            <w:r w:rsidR="004E6E47">
              <w:rPr>
                <w:rFonts w:asciiTheme="majorBidi" w:hAnsiTheme="majorBidi" w:cstheme="majorBidi"/>
                <w:b/>
                <w:bCs/>
                <w:sz w:val="24"/>
                <w:szCs w:val="24"/>
              </w:rPr>
              <w:t xml:space="preserve">Microscope </w:t>
            </w:r>
          </w:p>
          <w:p w:rsidR="004E6E47" w:rsidRDefault="004E6E47" w:rsidP="00536C25">
            <w:pPr>
              <w:jc w:val="both"/>
              <w:rPr>
                <w:rFonts w:asciiTheme="majorBidi" w:hAnsiTheme="majorBidi" w:cstheme="majorBidi"/>
                <w:sz w:val="28"/>
                <w:szCs w:val="28"/>
                <w:rtl/>
              </w:rPr>
            </w:pPr>
            <w:r>
              <w:rPr>
                <w:rFonts w:asciiTheme="majorBidi" w:hAnsiTheme="majorBidi" w:cstheme="majorBidi" w:hint="cs"/>
                <w:sz w:val="28"/>
                <w:szCs w:val="28"/>
                <w:rtl/>
              </w:rPr>
              <w:t>الجهاز الاهم في مختبر</w:t>
            </w:r>
          </w:p>
          <w:p w:rsidR="004E6E47" w:rsidRDefault="004E6E47" w:rsidP="00536C25">
            <w:pPr>
              <w:jc w:val="both"/>
              <w:rPr>
                <w:rFonts w:asciiTheme="majorBidi" w:hAnsiTheme="majorBidi" w:cstheme="majorBidi"/>
                <w:sz w:val="28"/>
                <w:szCs w:val="28"/>
                <w:rtl/>
              </w:rPr>
            </w:pPr>
            <w:r>
              <w:rPr>
                <w:rFonts w:asciiTheme="majorBidi" w:hAnsiTheme="majorBidi" w:cstheme="majorBidi" w:hint="cs"/>
                <w:sz w:val="28"/>
                <w:szCs w:val="28"/>
                <w:rtl/>
              </w:rPr>
              <w:t xml:space="preserve"> الاحياء المجهرية لمعاينة </w:t>
            </w:r>
          </w:p>
          <w:p w:rsidR="004E6E47" w:rsidRDefault="004E6E47" w:rsidP="00536C25">
            <w:pPr>
              <w:jc w:val="both"/>
              <w:rPr>
                <w:rFonts w:asciiTheme="majorBidi" w:hAnsiTheme="majorBidi" w:cstheme="majorBidi"/>
                <w:sz w:val="28"/>
                <w:szCs w:val="28"/>
                <w:rtl/>
              </w:rPr>
            </w:pPr>
            <w:r>
              <w:rPr>
                <w:rFonts w:asciiTheme="majorBidi" w:hAnsiTheme="majorBidi" w:cstheme="majorBidi" w:hint="cs"/>
                <w:sz w:val="28"/>
                <w:szCs w:val="28"/>
                <w:rtl/>
              </w:rPr>
              <w:t>الاحياء المجهرية تحت قوة</w:t>
            </w:r>
          </w:p>
          <w:p w:rsidR="004E6E47" w:rsidRPr="004E6E47" w:rsidRDefault="004E6E47" w:rsidP="00536C25">
            <w:pPr>
              <w:jc w:val="both"/>
              <w:rPr>
                <w:rFonts w:asciiTheme="majorBidi" w:hAnsiTheme="majorBidi" w:cstheme="majorBidi"/>
                <w:sz w:val="28"/>
                <w:szCs w:val="28"/>
                <w:rtl/>
              </w:rPr>
            </w:pPr>
            <w:r>
              <w:rPr>
                <w:rFonts w:asciiTheme="majorBidi" w:hAnsiTheme="majorBidi" w:cstheme="majorBidi" w:hint="cs"/>
                <w:sz w:val="28"/>
                <w:szCs w:val="28"/>
                <w:rtl/>
              </w:rPr>
              <w:t xml:space="preserve"> تكبير تصل الى 1000 مرة  </w:t>
            </w:r>
          </w:p>
        </w:tc>
      </w:tr>
    </w:tbl>
    <w:p w:rsidR="004E6E47" w:rsidRDefault="004E6E47" w:rsidP="004E6E47">
      <w:pPr>
        <w:tabs>
          <w:tab w:val="left" w:pos="2947"/>
        </w:tabs>
        <w:rPr>
          <w:rFonts w:ascii="PT Bold Heading" w:cs="PT Bold Heading"/>
          <w:b/>
          <w:bCs/>
          <w:sz w:val="28"/>
          <w:szCs w:val="28"/>
          <w:rtl/>
        </w:rPr>
      </w:pPr>
      <w:r>
        <w:rPr>
          <w:rFonts w:ascii="PT Bold Heading" w:cs="PT Bold Heading" w:hint="cs"/>
          <w:b/>
          <w:bCs/>
          <w:sz w:val="28"/>
          <w:szCs w:val="28"/>
          <w:rtl/>
        </w:rPr>
        <w:lastRenderedPageBreak/>
        <w:t>بعض</w:t>
      </w:r>
      <w:r>
        <w:rPr>
          <w:rFonts w:ascii="PT Bold Heading" w:cs="PT Bold Heading"/>
          <w:b/>
          <w:bCs/>
          <w:sz w:val="28"/>
          <w:szCs w:val="28"/>
        </w:rPr>
        <w:t xml:space="preserve"> </w:t>
      </w:r>
      <w:r>
        <w:rPr>
          <w:rFonts w:ascii="PT Bold Heading" w:cs="PT Bold Heading" w:hint="cs"/>
          <w:b/>
          <w:bCs/>
          <w:sz w:val="28"/>
          <w:szCs w:val="28"/>
          <w:rtl/>
        </w:rPr>
        <w:t>الأدوات</w:t>
      </w:r>
      <w:r>
        <w:rPr>
          <w:rFonts w:ascii="PT Bold Heading" w:cs="PT Bold Heading"/>
          <w:b/>
          <w:bCs/>
          <w:sz w:val="28"/>
          <w:szCs w:val="28"/>
        </w:rPr>
        <w:t xml:space="preserve"> </w:t>
      </w:r>
      <w:r>
        <w:rPr>
          <w:rFonts w:ascii="PT Bold Heading" w:cs="PT Bold Heading" w:hint="cs"/>
          <w:b/>
          <w:bCs/>
          <w:sz w:val="28"/>
          <w:szCs w:val="28"/>
          <w:rtl/>
        </w:rPr>
        <w:t>المستخدمة</w:t>
      </w:r>
      <w:r>
        <w:rPr>
          <w:rFonts w:ascii="PT Bold Heading" w:cs="PT Bold Heading"/>
          <w:b/>
          <w:bCs/>
          <w:sz w:val="28"/>
          <w:szCs w:val="28"/>
        </w:rPr>
        <w:t xml:space="preserve"> </w:t>
      </w:r>
      <w:r>
        <w:rPr>
          <w:rFonts w:ascii="PT Bold Heading" w:cs="PT Bold Heading" w:hint="cs"/>
          <w:b/>
          <w:bCs/>
          <w:sz w:val="28"/>
          <w:szCs w:val="28"/>
          <w:rtl/>
        </w:rPr>
        <w:t>في</w:t>
      </w:r>
      <w:r>
        <w:rPr>
          <w:rFonts w:ascii="PT Bold Heading" w:cs="PT Bold Heading"/>
          <w:b/>
          <w:bCs/>
          <w:sz w:val="28"/>
          <w:szCs w:val="28"/>
        </w:rPr>
        <w:t xml:space="preserve"> </w:t>
      </w:r>
      <w:r>
        <w:rPr>
          <w:rFonts w:ascii="PT Bold Heading" w:cs="PT Bold Heading" w:hint="cs"/>
          <w:b/>
          <w:bCs/>
          <w:sz w:val="28"/>
          <w:szCs w:val="28"/>
          <w:rtl/>
        </w:rPr>
        <w:t>مختبر</w:t>
      </w:r>
      <w:r>
        <w:rPr>
          <w:rFonts w:ascii="PT Bold Heading" w:cs="PT Bold Heading"/>
          <w:b/>
          <w:bCs/>
          <w:sz w:val="28"/>
          <w:szCs w:val="28"/>
        </w:rPr>
        <w:t xml:space="preserve"> </w:t>
      </w:r>
      <w:r>
        <w:rPr>
          <w:rFonts w:ascii="PT Bold Heading" w:cs="PT Bold Heading" w:hint="cs"/>
          <w:b/>
          <w:bCs/>
          <w:sz w:val="28"/>
          <w:szCs w:val="28"/>
          <w:rtl/>
        </w:rPr>
        <w:t>الأحياء</w:t>
      </w:r>
      <w:r>
        <w:rPr>
          <w:rFonts w:ascii="PT Bold Heading" w:cs="PT Bold Heading"/>
          <w:b/>
          <w:bCs/>
          <w:sz w:val="28"/>
          <w:szCs w:val="28"/>
        </w:rPr>
        <w:t xml:space="preserve"> </w:t>
      </w:r>
      <w:r>
        <w:rPr>
          <w:rFonts w:ascii="PT Bold Heading" w:cs="PT Bold Heading" w:hint="cs"/>
          <w:b/>
          <w:bCs/>
          <w:sz w:val="28"/>
          <w:szCs w:val="28"/>
          <w:rtl/>
        </w:rPr>
        <w:t>المجهرية</w:t>
      </w:r>
    </w:p>
    <w:tbl>
      <w:tblPr>
        <w:tblStyle w:val="a7"/>
        <w:bidiVisual/>
        <w:tblW w:w="0" w:type="auto"/>
        <w:tblLook w:val="04A0" w:firstRow="1" w:lastRow="0" w:firstColumn="1" w:lastColumn="0" w:noHBand="0" w:noVBand="1"/>
      </w:tblPr>
      <w:tblGrid>
        <w:gridCol w:w="4261"/>
        <w:gridCol w:w="4261"/>
      </w:tblGrid>
      <w:tr w:rsidR="004E6E47" w:rsidTr="004E6E47">
        <w:trPr>
          <w:trHeight w:val="2057"/>
        </w:trPr>
        <w:tc>
          <w:tcPr>
            <w:tcW w:w="4261" w:type="dxa"/>
          </w:tcPr>
          <w:p w:rsidR="004E6E47" w:rsidRDefault="005D61E2" w:rsidP="004E6E47">
            <w:pPr>
              <w:tabs>
                <w:tab w:val="left" w:pos="2947"/>
              </w:tabs>
              <w:rPr>
                <w:rFonts w:asciiTheme="majorBidi" w:hAnsiTheme="majorBidi" w:cstheme="majorBidi"/>
                <w:b/>
                <w:bCs/>
                <w:sz w:val="24"/>
                <w:szCs w:val="24"/>
              </w:rPr>
            </w:pPr>
            <w:r>
              <w:rPr>
                <w:rFonts w:asciiTheme="majorBidi" w:hAnsiTheme="majorBidi" w:cstheme="majorBidi"/>
                <w:b/>
                <w:bCs/>
                <w:noProof/>
                <w:sz w:val="28"/>
                <w:szCs w:val="28"/>
              </w:rPr>
              <w:pict>
                <v:shape id="_x0000_s1042" type="#_x0000_t202" style="position:absolute;left:0;text-align:left;margin-left:3.75pt;margin-top:6.6pt;width:88.25pt;height:88.9pt;z-index:251670528" strokecolor="white [3212]">
                  <v:textbox>
                    <w:txbxContent>
                      <w:p w:rsidR="005D61E2" w:rsidRDefault="005D61E2">
                        <w:r>
                          <w:rPr>
                            <w:noProof/>
                          </w:rPr>
                          <w:drawing>
                            <wp:inline distT="0" distB="0" distL="0" distR="0" wp14:anchorId="39F80DC6" wp14:editId="7C354429">
                              <wp:extent cx="1078782" cy="1049572"/>
                              <wp:effectExtent l="0" t="0" r="0" b="0"/>
                              <wp:docPr id="27" name="صورة 27" descr="ÙØªÙØ¬Ø© Ø¨Ø­Ø« Ø§ÙØµÙØ± Ø¹Ù âªpicture of culture media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ÙØªÙØ¬Ø© Ø¨Ø­Ø« Ø§ÙØµÙØ± Ø¹Ù âªpicture of culture mediaâ¬â"/>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78782" cy="1049572"/>
                                      </a:xfrm>
                                      <a:prstGeom prst="rect">
                                        <a:avLst/>
                                      </a:prstGeom>
                                      <a:noFill/>
                                      <a:ln>
                                        <a:noFill/>
                                      </a:ln>
                                    </pic:spPr>
                                  </pic:pic>
                                </a:graphicData>
                              </a:graphic>
                            </wp:inline>
                          </w:drawing>
                        </w:r>
                      </w:p>
                    </w:txbxContent>
                  </v:textbox>
                  <w10:wrap anchorx="page"/>
                </v:shape>
              </w:pict>
            </w:r>
            <w:r w:rsidR="00A24F08">
              <w:rPr>
                <w:rFonts w:asciiTheme="majorBidi" w:hAnsiTheme="majorBidi" w:cstheme="majorBidi" w:hint="cs"/>
                <w:b/>
                <w:bCs/>
                <w:sz w:val="24"/>
                <w:szCs w:val="24"/>
                <w:rtl/>
              </w:rPr>
              <w:t xml:space="preserve">اطباق بتري </w:t>
            </w:r>
            <w:r w:rsidR="00A24F08">
              <w:rPr>
                <w:rFonts w:asciiTheme="majorBidi" w:hAnsiTheme="majorBidi" w:cstheme="majorBidi"/>
                <w:b/>
                <w:bCs/>
                <w:sz w:val="24"/>
                <w:szCs w:val="24"/>
              </w:rPr>
              <w:t>Petri dishes</w:t>
            </w:r>
          </w:p>
          <w:p w:rsidR="00A24F08" w:rsidRPr="00A24F08" w:rsidRDefault="00A24F08" w:rsidP="00A24F08">
            <w:pPr>
              <w:tabs>
                <w:tab w:val="left" w:pos="2947"/>
              </w:tabs>
              <w:rPr>
                <w:rFonts w:asciiTheme="majorBidi" w:hAnsiTheme="majorBidi" w:cstheme="majorBidi"/>
                <w:sz w:val="24"/>
                <w:szCs w:val="24"/>
                <w:rtl/>
              </w:rPr>
            </w:pPr>
            <w:r w:rsidRPr="00A24F08">
              <w:rPr>
                <w:rFonts w:asciiTheme="majorBidi" w:hAnsiTheme="majorBidi" w:cs="Times New Roman" w:hint="cs"/>
                <w:sz w:val="24"/>
                <w:szCs w:val="24"/>
                <w:rtl/>
              </w:rPr>
              <w:t>تصب</w:t>
            </w:r>
            <w:r w:rsidRPr="00A24F08">
              <w:rPr>
                <w:rFonts w:asciiTheme="majorBidi" w:hAnsiTheme="majorBidi" w:cs="Times New Roman"/>
                <w:sz w:val="24"/>
                <w:szCs w:val="24"/>
                <w:rtl/>
              </w:rPr>
              <w:t xml:space="preserve"> </w:t>
            </w:r>
            <w:r w:rsidRPr="00A24F08">
              <w:rPr>
                <w:rFonts w:asciiTheme="majorBidi" w:hAnsiTheme="majorBidi" w:cs="Times New Roman" w:hint="cs"/>
                <w:sz w:val="24"/>
                <w:szCs w:val="24"/>
                <w:rtl/>
              </w:rPr>
              <w:t>ف</w:t>
            </w:r>
            <w:r>
              <w:rPr>
                <w:rFonts w:asciiTheme="majorBidi" w:hAnsiTheme="majorBidi" w:cs="Times New Roman" w:hint="cs"/>
                <w:sz w:val="24"/>
                <w:szCs w:val="24"/>
                <w:rtl/>
              </w:rPr>
              <w:t>يها</w:t>
            </w:r>
            <w:r w:rsidRPr="00A24F08">
              <w:rPr>
                <w:rFonts w:asciiTheme="majorBidi" w:hAnsiTheme="majorBidi" w:cs="Times New Roman"/>
                <w:sz w:val="24"/>
                <w:szCs w:val="24"/>
                <w:rtl/>
              </w:rPr>
              <w:t xml:space="preserve"> </w:t>
            </w:r>
            <w:r>
              <w:rPr>
                <w:rFonts w:asciiTheme="majorBidi" w:hAnsiTheme="majorBidi" w:cs="Times New Roman" w:hint="cs"/>
                <w:sz w:val="24"/>
                <w:szCs w:val="24"/>
                <w:rtl/>
              </w:rPr>
              <w:t>البيئات</w:t>
            </w:r>
            <w:r w:rsidRPr="00A24F08">
              <w:rPr>
                <w:rFonts w:asciiTheme="majorBidi" w:hAnsiTheme="majorBidi" w:cs="Times New Roman"/>
                <w:sz w:val="24"/>
                <w:szCs w:val="24"/>
                <w:rtl/>
              </w:rPr>
              <w:t xml:space="preserve"> </w:t>
            </w:r>
            <w:r w:rsidRPr="00A24F08">
              <w:rPr>
                <w:rFonts w:asciiTheme="majorBidi" w:hAnsiTheme="majorBidi" w:cs="Times New Roman" w:hint="cs"/>
                <w:sz w:val="24"/>
                <w:szCs w:val="24"/>
                <w:rtl/>
              </w:rPr>
              <w:t>المعقمة</w:t>
            </w:r>
          </w:p>
          <w:p w:rsidR="00A24F08" w:rsidRDefault="00A24F08" w:rsidP="00A24F08">
            <w:pPr>
              <w:tabs>
                <w:tab w:val="left" w:pos="2947"/>
              </w:tabs>
              <w:rPr>
                <w:rFonts w:asciiTheme="majorBidi" w:hAnsiTheme="majorBidi" w:cs="Times New Roman"/>
                <w:sz w:val="24"/>
                <w:szCs w:val="24"/>
                <w:rtl/>
              </w:rPr>
            </w:pPr>
            <w:r w:rsidRPr="00A24F08">
              <w:rPr>
                <w:rFonts w:asciiTheme="majorBidi" w:hAnsiTheme="majorBidi" w:cs="Times New Roman" w:hint="cs"/>
                <w:sz w:val="24"/>
                <w:szCs w:val="24"/>
                <w:rtl/>
              </w:rPr>
              <w:t>والت</w:t>
            </w:r>
            <w:r>
              <w:rPr>
                <w:rFonts w:asciiTheme="majorBidi" w:hAnsiTheme="majorBidi" w:cs="Times New Roman" w:hint="cs"/>
                <w:sz w:val="24"/>
                <w:szCs w:val="24"/>
                <w:rtl/>
              </w:rPr>
              <w:t>ي</w:t>
            </w:r>
            <w:r w:rsidRPr="00A24F08">
              <w:rPr>
                <w:rFonts w:asciiTheme="majorBidi" w:hAnsiTheme="majorBidi" w:cs="Times New Roman"/>
                <w:sz w:val="24"/>
                <w:szCs w:val="24"/>
                <w:rtl/>
              </w:rPr>
              <w:t xml:space="preserve"> </w:t>
            </w:r>
            <w:r w:rsidRPr="00A24F08">
              <w:rPr>
                <w:rFonts w:asciiTheme="majorBidi" w:hAnsiTheme="majorBidi" w:cs="Times New Roman" w:hint="cs"/>
                <w:sz w:val="24"/>
                <w:szCs w:val="24"/>
                <w:rtl/>
              </w:rPr>
              <w:t>تستعمل</w:t>
            </w:r>
            <w:r w:rsidRPr="00A24F08">
              <w:rPr>
                <w:rFonts w:asciiTheme="majorBidi" w:hAnsiTheme="majorBidi" w:cs="Times New Roman"/>
                <w:sz w:val="24"/>
                <w:szCs w:val="24"/>
                <w:rtl/>
              </w:rPr>
              <w:t xml:space="preserve"> </w:t>
            </w:r>
            <w:r w:rsidRPr="00A24F08">
              <w:rPr>
                <w:rFonts w:asciiTheme="majorBidi" w:hAnsiTheme="majorBidi" w:cs="Times New Roman" w:hint="cs"/>
                <w:sz w:val="24"/>
                <w:szCs w:val="24"/>
                <w:rtl/>
              </w:rPr>
              <w:t>ف</w:t>
            </w:r>
            <w:r>
              <w:rPr>
                <w:rFonts w:asciiTheme="majorBidi" w:hAnsiTheme="majorBidi" w:cs="Times New Roman" w:hint="cs"/>
                <w:sz w:val="24"/>
                <w:szCs w:val="24"/>
                <w:rtl/>
              </w:rPr>
              <w:t>يم</w:t>
            </w:r>
            <w:r w:rsidRPr="00A24F08">
              <w:rPr>
                <w:rFonts w:asciiTheme="majorBidi" w:hAnsiTheme="majorBidi" w:cs="Times New Roman" w:hint="cs"/>
                <w:sz w:val="24"/>
                <w:szCs w:val="24"/>
                <w:rtl/>
              </w:rPr>
              <w:t>ا</w:t>
            </w:r>
            <w:r w:rsidRPr="00A24F08">
              <w:rPr>
                <w:rFonts w:asciiTheme="majorBidi" w:hAnsiTheme="majorBidi" w:cs="Times New Roman"/>
                <w:sz w:val="24"/>
                <w:szCs w:val="24"/>
                <w:rtl/>
              </w:rPr>
              <w:t xml:space="preserve"> </w:t>
            </w:r>
            <w:r w:rsidRPr="00A24F08">
              <w:rPr>
                <w:rFonts w:asciiTheme="majorBidi" w:hAnsiTheme="majorBidi" w:cs="Times New Roman" w:hint="cs"/>
                <w:sz w:val="24"/>
                <w:szCs w:val="24"/>
                <w:rtl/>
              </w:rPr>
              <w:t>بعد</w:t>
            </w:r>
          </w:p>
          <w:p w:rsidR="00A24F08" w:rsidRDefault="00A24F08" w:rsidP="00A24F08">
            <w:pPr>
              <w:tabs>
                <w:tab w:val="left" w:pos="2947"/>
              </w:tabs>
              <w:rPr>
                <w:rFonts w:asciiTheme="majorBidi" w:hAnsiTheme="majorBidi" w:cstheme="majorBidi"/>
                <w:sz w:val="24"/>
                <w:szCs w:val="24"/>
                <w:rtl/>
              </w:rPr>
            </w:pPr>
            <w:r w:rsidRPr="00A24F08">
              <w:rPr>
                <w:rFonts w:asciiTheme="majorBidi" w:hAnsiTheme="majorBidi" w:cs="Times New Roman"/>
                <w:sz w:val="24"/>
                <w:szCs w:val="24"/>
                <w:rtl/>
              </w:rPr>
              <w:t xml:space="preserve"> </w:t>
            </w:r>
            <w:r w:rsidRPr="00A24F08">
              <w:rPr>
                <w:rFonts w:asciiTheme="majorBidi" w:hAnsiTheme="majorBidi" w:cs="Times New Roman" w:hint="cs"/>
                <w:sz w:val="24"/>
                <w:szCs w:val="24"/>
                <w:rtl/>
              </w:rPr>
              <w:t>كمزارع</w:t>
            </w:r>
            <w:r>
              <w:rPr>
                <w:rFonts w:asciiTheme="majorBidi" w:hAnsiTheme="majorBidi" w:cstheme="majorBidi" w:hint="cs"/>
                <w:sz w:val="24"/>
                <w:szCs w:val="24"/>
                <w:rtl/>
              </w:rPr>
              <w:t xml:space="preserve"> للميكروبات .</w:t>
            </w:r>
          </w:p>
          <w:p w:rsidR="00A24F08" w:rsidRPr="00A24F08" w:rsidRDefault="00A24F08" w:rsidP="00A24F08">
            <w:pPr>
              <w:tabs>
                <w:tab w:val="left" w:pos="2947"/>
              </w:tabs>
              <w:rPr>
                <w:rFonts w:asciiTheme="majorBidi" w:hAnsiTheme="majorBidi" w:cstheme="majorBidi"/>
                <w:sz w:val="24"/>
                <w:szCs w:val="24"/>
              </w:rPr>
            </w:pPr>
          </w:p>
        </w:tc>
        <w:tc>
          <w:tcPr>
            <w:tcW w:w="4261" w:type="dxa"/>
          </w:tcPr>
          <w:p w:rsidR="006900F2" w:rsidRDefault="005D61E2" w:rsidP="004E6E47">
            <w:pPr>
              <w:tabs>
                <w:tab w:val="left" w:pos="2947"/>
              </w:tabs>
              <w:rPr>
                <w:rFonts w:asciiTheme="majorBidi" w:hAnsiTheme="majorBidi" w:cstheme="majorBidi"/>
                <w:b/>
                <w:bCs/>
                <w:sz w:val="24"/>
                <w:szCs w:val="24"/>
                <w:rtl/>
              </w:rPr>
            </w:pPr>
            <w:r>
              <w:rPr>
                <w:rFonts w:asciiTheme="majorBidi" w:hAnsiTheme="majorBidi" w:cstheme="majorBidi"/>
                <w:b/>
                <w:bCs/>
                <w:noProof/>
                <w:sz w:val="28"/>
                <w:szCs w:val="28"/>
                <w:rtl/>
              </w:rPr>
              <w:pict>
                <v:shape id="_x0000_s1043" type="#_x0000_t202" style="position:absolute;left:0;text-align:left;margin-left:2.05pt;margin-top:6.6pt;width:91.4pt;height:88.9pt;z-index:251671552;mso-position-horizontal-relative:text;mso-position-vertical-relative:text" strokecolor="white [3212]">
                  <v:textbox style="mso-next-textbox:#_x0000_s1043">
                    <w:txbxContent>
                      <w:p w:rsidR="005D61E2" w:rsidRDefault="005D61E2" w:rsidP="003E4682">
                        <w:r>
                          <w:rPr>
                            <w:noProof/>
                          </w:rPr>
                          <w:drawing>
                            <wp:inline distT="0" distB="0" distL="0" distR="0" wp14:anchorId="1DC94499" wp14:editId="4D596EC2">
                              <wp:extent cx="1049572" cy="1049572"/>
                              <wp:effectExtent l="0" t="0" r="0" b="0"/>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flipH="1">
                                        <a:off x="0" y="0"/>
                                        <a:ext cx="1052922" cy="1052922"/>
                                      </a:xfrm>
                                      <a:prstGeom prst="rect">
                                        <a:avLst/>
                                      </a:prstGeom>
                                      <a:noFill/>
                                      <a:ln>
                                        <a:noFill/>
                                      </a:ln>
                                    </pic:spPr>
                                  </pic:pic>
                                </a:graphicData>
                              </a:graphic>
                            </wp:inline>
                          </w:drawing>
                        </w:r>
                      </w:p>
                    </w:txbxContent>
                  </v:textbox>
                  <w10:wrap anchorx="page"/>
                </v:shape>
              </w:pict>
            </w:r>
            <w:r w:rsidR="006900F2">
              <w:rPr>
                <w:rFonts w:asciiTheme="majorBidi" w:hAnsiTheme="majorBidi" w:cstheme="majorBidi" w:hint="cs"/>
                <w:b/>
                <w:bCs/>
                <w:sz w:val="24"/>
                <w:szCs w:val="24"/>
                <w:rtl/>
              </w:rPr>
              <w:t xml:space="preserve">لهب بنزن </w:t>
            </w:r>
          </w:p>
          <w:p w:rsidR="004E6E47" w:rsidRDefault="006900F2" w:rsidP="004E6E47">
            <w:pPr>
              <w:tabs>
                <w:tab w:val="left" w:pos="2947"/>
              </w:tabs>
              <w:rPr>
                <w:rFonts w:asciiTheme="majorBidi" w:hAnsiTheme="majorBidi" w:cstheme="majorBidi"/>
                <w:b/>
                <w:bCs/>
                <w:sz w:val="24"/>
                <w:szCs w:val="24"/>
              </w:rPr>
            </w:pPr>
            <w:r>
              <w:rPr>
                <w:rFonts w:asciiTheme="majorBidi" w:hAnsiTheme="majorBidi" w:cstheme="majorBidi"/>
                <w:b/>
                <w:bCs/>
                <w:sz w:val="24"/>
                <w:szCs w:val="24"/>
              </w:rPr>
              <w:t>Bunsen Burner</w:t>
            </w:r>
          </w:p>
          <w:p w:rsidR="006900F2" w:rsidRPr="006900F2" w:rsidRDefault="006900F2" w:rsidP="006900F2">
            <w:pPr>
              <w:tabs>
                <w:tab w:val="left" w:pos="2947"/>
              </w:tabs>
              <w:rPr>
                <w:rFonts w:asciiTheme="majorBidi" w:hAnsiTheme="majorBidi" w:cstheme="majorBidi"/>
                <w:sz w:val="24"/>
                <w:szCs w:val="24"/>
                <w:rtl/>
              </w:rPr>
            </w:pPr>
            <w:r w:rsidRPr="006900F2">
              <w:rPr>
                <w:rFonts w:asciiTheme="majorBidi" w:hAnsiTheme="majorBidi" w:cs="Times New Roman" w:hint="cs"/>
                <w:sz w:val="24"/>
                <w:szCs w:val="24"/>
                <w:rtl/>
              </w:rPr>
              <w:t>يستخدم</w:t>
            </w:r>
            <w:r w:rsidRPr="006900F2">
              <w:rPr>
                <w:rFonts w:asciiTheme="majorBidi" w:hAnsiTheme="majorBidi" w:cs="Times New Roman"/>
                <w:sz w:val="24"/>
                <w:szCs w:val="24"/>
                <w:rtl/>
              </w:rPr>
              <w:t xml:space="preserve"> </w:t>
            </w:r>
            <w:r w:rsidRPr="006900F2">
              <w:rPr>
                <w:rFonts w:asciiTheme="majorBidi" w:hAnsiTheme="majorBidi" w:cs="Times New Roman" w:hint="cs"/>
                <w:sz w:val="24"/>
                <w:szCs w:val="24"/>
                <w:rtl/>
              </w:rPr>
              <w:t>في</w:t>
            </w:r>
            <w:r w:rsidRPr="006900F2">
              <w:rPr>
                <w:rFonts w:asciiTheme="majorBidi" w:hAnsiTheme="majorBidi" w:cs="Times New Roman"/>
                <w:sz w:val="24"/>
                <w:szCs w:val="24"/>
                <w:rtl/>
              </w:rPr>
              <w:t xml:space="preserve"> </w:t>
            </w:r>
            <w:r w:rsidRPr="006900F2">
              <w:rPr>
                <w:rFonts w:asciiTheme="majorBidi" w:hAnsiTheme="majorBidi" w:cs="Times New Roman" w:hint="cs"/>
                <w:sz w:val="24"/>
                <w:szCs w:val="24"/>
                <w:rtl/>
              </w:rPr>
              <w:t xml:space="preserve">عملية </w:t>
            </w:r>
          </w:p>
          <w:p w:rsidR="006900F2" w:rsidRPr="006900F2" w:rsidRDefault="006900F2" w:rsidP="006900F2">
            <w:pPr>
              <w:tabs>
                <w:tab w:val="left" w:pos="2947"/>
              </w:tabs>
              <w:rPr>
                <w:rFonts w:asciiTheme="majorBidi" w:hAnsiTheme="majorBidi" w:cstheme="majorBidi"/>
                <w:sz w:val="24"/>
                <w:szCs w:val="24"/>
                <w:rtl/>
              </w:rPr>
            </w:pPr>
            <w:r w:rsidRPr="006900F2">
              <w:rPr>
                <w:rFonts w:asciiTheme="majorBidi" w:hAnsiTheme="majorBidi" w:cs="Times New Roman" w:hint="cs"/>
                <w:sz w:val="24"/>
                <w:szCs w:val="24"/>
                <w:rtl/>
              </w:rPr>
              <w:t>التسخين</w:t>
            </w:r>
            <w:r w:rsidRPr="006900F2">
              <w:rPr>
                <w:rFonts w:asciiTheme="majorBidi" w:hAnsiTheme="majorBidi" w:cs="Times New Roman"/>
                <w:sz w:val="24"/>
                <w:szCs w:val="24"/>
                <w:rtl/>
              </w:rPr>
              <w:t xml:space="preserve"> </w:t>
            </w:r>
            <w:r w:rsidRPr="006900F2">
              <w:rPr>
                <w:rFonts w:asciiTheme="majorBidi" w:hAnsiTheme="majorBidi" w:cs="Times New Roman" w:hint="cs"/>
                <w:sz w:val="24"/>
                <w:szCs w:val="24"/>
                <w:rtl/>
              </w:rPr>
              <w:t>والتعقيم</w:t>
            </w:r>
            <w:r w:rsidRPr="006900F2">
              <w:rPr>
                <w:rFonts w:asciiTheme="majorBidi" w:hAnsiTheme="majorBidi" w:cs="Times New Roman"/>
                <w:sz w:val="24"/>
                <w:szCs w:val="24"/>
                <w:rtl/>
              </w:rPr>
              <w:t xml:space="preserve"> </w:t>
            </w:r>
            <w:r w:rsidRPr="006900F2">
              <w:rPr>
                <w:rFonts w:asciiTheme="majorBidi" w:hAnsiTheme="majorBidi" w:cs="Times New Roman" w:hint="cs"/>
                <w:sz w:val="24"/>
                <w:szCs w:val="24"/>
                <w:rtl/>
              </w:rPr>
              <w:t>المباشر</w:t>
            </w:r>
          </w:p>
          <w:p w:rsidR="006900F2" w:rsidRDefault="006900F2" w:rsidP="006900F2">
            <w:pPr>
              <w:tabs>
                <w:tab w:val="left" w:pos="2947"/>
              </w:tabs>
              <w:rPr>
                <w:rFonts w:asciiTheme="majorBidi" w:hAnsiTheme="majorBidi" w:cstheme="majorBidi"/>
                <w:b/>
                <w:bCs/>
                <w:sz w:val="24"/>
                <w:szCs w:val="24"/>
              </w:rPr>
            </w:pPr>
            <w:r w:rsidRPr="006900F2">
              <w:rPr>
                <w:rFonts w:asciiTheme="majorBidi" w:hAnsiTheme="majorBidi" w:cs="Times New Roman" w:hint="cs"/>
                <w:sz w:val="24"/>
                <w:szCs w:val="24"/>
                <w:rtl/>
              </w:rPr>
              <w:t>باللهب</w:t>
            </w:r>
            <w:r w:rsidRPr="006900F2">
              <w:rPr>
                <w:rFonts w:asciiTheme="majorBidi" w:hAnsiTheme="majorBidi" w:cs="Times New Roman"/>
                <w:sz w:val="24"/>
                <w:szCs w:val="24"/>
                <w:rtl/>
              </w:rPr>
              <w:t>.</w:t>
            </w:r>
          </w:p>
          <w:p w:rsidR="006900F2" w:rsidRDefault="006900F2" w:rsidP="004E6E47">
            <w:pPr>
              <w:tabs>
                <w:tab w:val="left" w:pos="2947"/>
              </w:tabs>
              <w:rPr>
                <w:rFonts w:asciiTheme="majorBidi" w:hAnsiTheme="majorBidi" w:cstheme="majorBidi"/>
                <w:b/>
                <w:bCs/>
                <w:sz w:val="28"/>
                <w:szCs w:val="28"/>
              </w:rPr>
            </w:pPr>
          </w:p>
        </w:tc>
      </w:tr>
      <w:tr w:rsidR="004E6E47" w:rsidTr="004E6E47">
        <w:trPr>
          <w:trHeight w:val="1972"/>
        </w:trPr>
        <w:tc>
          <w:tcPr>
            <w:tcW w:w="4261" w:type="dxa"/>
          </w:tcPr>
          <w:p w:rsidR="004E6E47" w:rsidRDefault="005D61E2" w:rsidP="004E6E47">
            <w:pPr>
              <w:tabs>
                <w:tab w:val="left" w:pos="2947"/>
              </w:tabs>
              <w:rPr>
                <w:rFonts w:asciiTheme="majorBidi" w:hAnsiTheme="majorBidi" w:cstheme="majorBidi"/>
                <w:b/>
                <w:bCs/>
                <w:sz w:val="24"/>
                <w:szCs w:val="24"/>
                <w:rtl/>
              </w:rPr>
            </w:pPr>
            <w:r>
              <w:rPr>
                <w:rFonts w:asciiTheme="majorBidi" w:hAnsiTheme="majorBidi" w:cstheme="majorBidi"/>
                <w:b/>
                <w:bCs/>
                <w:noProof/>
                <w:sz w:val="28"/>
                <w:szCs w:val="28"/>
                <w:rtl/>
              </w:rPr>
              <w:pict>
                <v:shape id="_x0000_s1044" type="#_x0000_t202" style="position:absolute;left:0;text-align:left;margin-left:3.75pt;margin-top:8.45pt;width:88.25pt;height:88.25pt;z-index:251672576;mso-position-horizontal-relative:text;mso-position-vertical-relative:text" strokecolor="white [3212]">
                  <v:textbox>
                    <w:txbxContent>
                      <w:p w:rsidR="005D61E2" w:rsidRDefault="005D61E2">
                        <w:r>
                          <w:rPr>
                            <w:rFonts w:cs="Arial"/>
                            <w:noProof/>
                            <w:rtl/>
                          </w:rPr>
                          <w:drawing>
                            <wp:inline distT="0" distB="0" distL="0" distR="0" wp14:anchorId="5125DB65" wp14:editId="345E8C95">
                              <wp:extent cx="1038516" cy="1025718"/>
                              <wp:effectExtent l="0" t="0" r="0" b="0"/>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0405" cy="1027584"/>
                                      </a:xfrm>
                                      <a:prstGeom prst="rect">
                                        <a:avLst/>
                                      </a:prstGeom>
                                      <a:noFill/>
                                      <a:ln>
                                        <a:noFill/>
                                      </a:ln>
                                    </pic:spPr>
                                  </pic:pic>
                                </a:graphicData>
                              </a:graphic>
                            </wp:inline>
                          </w:drawing>
                        </w:r>
                      </w:p>
                    </w:txbxContent>
                  </v:textbox>
                  <w10:wrap anchorx="page"/>
                </v:shape>
              </w:pict>
            </w:r>
            <w:r w:rsidR="00A90EC2">
              <w:rPr>
                <w:rFonts w:asciiTheme="majorBidi" w:hAnsiTheme="majorBidi" w:cstheme="majorBidi" w:hint="cs"/>
                <w:b/>
                <w:bCs/>
                <w:sz w:val="24"/>
                <w:szCs w:val="24"/>
                <w:rtl/>
              </w:rPr>
              <w:t xml:space="preserve">ملاقط </w:t>
            </w:r>
            <w:r w:rsidR="00A90EC2">
              <w:rPr>
                <w:rFonts w:asciiTheme="majorBidi" w:hAnsiTheme="majorBidi" w:cstheme="majorBidi"/>
                <w:b/>
                <w:bCs/>
                <w:sz w:val="24"/>
                <w:szCs w:val="24"/>
              </w:rPr>
              <w:t>Forceps</w:t>
            </w:r>
            <w:r w:rsidR="00A90EC2">
              <w:rPr>
                <w:rFonts w:asciiTheme="majorBidi" w:hAnsiTheme="majorBidi" w:cstheme="majorBidi" w:hint="cs"/>
                <w:b/>
                <w:bCs/>
                <w:sz w:val="24"/>
                <w:szCs w:val="24"/>
                <w:rtl/>
              </w:rPr>
              <w:t xml:space="preserve"> ومقصات </w:t>
            </w:r>
          </w:p>
          <w:p w:rsidR="00A90EC2" w:rsidRDefault="00A90EC2" w:rsidP="004E6E47">
            <w:pPr>
              <w:tabs>
                <w:tab w:val="left" w:pos="2947"/>
              </w:tabs>
              <w:rPr>
                <w:rFonts w:asciiTheme="majorBidi" w:hAnsiTheme="majorBidi" w:cstheme="majorBidi"/>
                <w:b/>
                <w:bCs/>
                <w:sz w:val="24"/>
                <w:szCs w:val="24"/>
                <w:rtl/>
              </w:rPr>
            </w:pPr>
            <w:r w:rsidRPr="00A90EC2">
              <w:rPr>
                <w:rFonts w:asciiTheme="majorBidi" w:hAnsiTheme="majorBidi" w:cstheme="majorBidi"/>
                <w:b/>
                <w:bCs/>
                <w:sz w:val="24"/>
                <w:szCs w:val="24"/>
              </w:rPr>
              <w:t>Scissors</w:t>
            </w:r>
            <w:r>
              <w:rPr>
                <w:rFonts w:asciiTheme="majorBidi" w:hAnsiTheme="majorBidi" w:cstheme="majorBidi" w:hint="cs"/>
                <w:b/>
                <w:bCs/>
                <w:sz w:val="24"/>
                <w:szCs w:val="24"/>
                <w:rtl/>
              </w:rPr>
              <w:t xml:space="preserve"> مختلفة الاحجام </w:t>
            </w:r>
          </w:p>
          <w:p w:rsidR="00242255" w:rsidRPr="00242255" w:rsidRDefault="00242255" w:rsidP="004E6E47">
            <w:pPr>
              <w:tabs>
                <w:tab w:val="left" w:pos="2947"/>
              </w:tabs>
              <w:rPr>
                <w:rFonts w:asciiTheme="majorBidi" w:hAnsiTheme="majorBidi" w:cs="Times New Roman"/>
                <w:sz w:val="24"/>
                <w:szCs w:val="24"/>
                <w:rtl/>
              </w:rPr>
            </w:pPr>
            <w:r w:rsidRPr="00242255">
              <w:rPr>
                <w:rFonts w:asciiTheme="majorBidi" w:hAnsiTheme="majorBidi" w:cs="Times New Roman" w:hint="cs"/>
                <w:sz w:val="24"/>
                <w:szCs w:val="24"/>
                <w:rtl/>
              </w:rPr>
              <w:t>تستخدم</w:t>
            </w:r>
            <w:r w:rsidRPr="00242255">
              <w:rPr>
                <w:rFonts w:asciiTheme="majorBidi" w:hAnsiTheme="majorBidi" w:cs="Times New Roman"/>
                <w:sz w:val="24"/>
                <w:szCs w:val="24"/>
                <w:rtl/>
              </w:rPr>
              <w:t xml:space="preserve"> </w:t>
            </w:r>
            <w:r w:rsidRPr="00242255">
              <w:rPr>
                <w:rFonts w:asciiTheme="majorBidi" w:hAnsiTheme="majorBidi" w:cs="Times New Roman" w:hint="cs"/>
                <w:sz w:val="24"/>
                <w:szCs w:val="24"/>
                <w:rtl/>
              </w:rPr>
              <w:t>للمسك</w:t>
            </w:r>
            <w:r w:rsidRPr="00242255">
              <w:rPr>
                <w:rFonts w:asciiTheme="majorBidi" w:hAnsiTheme="majorBidi" w:cs="Times New Roman"/>
                <w:sz w:val="24"/>
                <w:szCs w:val="24"/>
                <w:rtl/>
              </w:rPr>
              <w:t xml:space="preserve"> </w:t>
            </w:r>
            <w:r w:rsidRPr="00242255">
              <w:rPr>
                <w:rFonts w:asciiTheme="majorBidi" w:hAnsiTheme="majorBidi" w:cs="Times New Roman" w:hint="cs"/>
                <w:sz w:val="24"/>
                <w:szCs w:val="24"/>
                <w:rtl/>
              </w:rPr>
              <w:t>والقص</w:t>
            </w:r>
          </w:p>
          <w:p w:rsidR="00A90EC2" w:rsidRPr="00A90EC2" w:rsidRDefault="00242255" w:rsidP="004E6E47">
            <w:pPr>
              <w:tabs>
                <w:tab w:val="left" w:pos="2947"/>
              </w:tabs>
              <w:rPr>
                <w:rFonts w:asciiTheme="majorBidi" w:hAnsiTheme="majorBidi" w:cstheme="majorBidi"/>
                <w:sz w:val="28"/>
                <w:szCs w:val="28"/>
                <w:rtl/>
              </w:rPr>
            </w:pPr>
            <w:r w:rsidRPr="00242255">
              <w:rPr>
                <w:rFonts w:asciiTheme="majorBidi" w:hAnsiTheme="majorBidi" w:cs="Times New Roman"/>
                <w:sz w:val="24"/>
                <w:szCs w:val="24"/>
                <w:rtl/>
              </w:rPr>
              <w:t xml:space="preserve"> </w:t>
            </w:r>
            <w:r w:rsidRPr="00242255">
              <w:rPr>
                <w:rFonts w:asciiTheme="majorBidi" w:hAnsiTheme="majorBidi" w:cs="Times New Roman" w:hint="cs"/>
                <w:sz w:val="24"/>
                <w:szCs w:val="24"/>
                <w:rtl/>
              </w:rPr>
              <w:t>في</w:t>
            </w:r>
            <w:r w:rsidRPr="00242255">
              <w:rPr>
                <w:rFonts w:asciiTheme="majorBidi" w:hAnsiTheme="majorBidi" w:cs="Times New Roman"/>
                <w:sz w:val="24"/>
                <w:szCs w:val="24"/>
                <w:rtl/>
              </w:rPr>
              <w:t xml:space="preserve"> </w:t>
            </w:r>
            <w:r w:rsidRPr="00242255">
              <w:rPr>
                <w:rFonts w:asciiTheme="majorBidi" w:hAnsiTheme="majorBidi" w:cs="Times New Roman" w:hint="cs"/>
                <w:sz w:val="24"/>
                <w:szCs w:val="24"/>
                <w:rtl/>
              </w:rPr>
              <w:t>مختلف</w:t>
            </w:r>
            <w:r w:rsidRPr="00242255">
              <w:rPr>
                <w:rFonts w:asciiTheme="majorBidi" w:hAnsiTheme="majorBidi" w:cs="Times New Roman"/>
                <w:sz w:val="24"/>
                <w:szCs w:val="24"/>
                <w:rtl/>
              </w:rPr>
              <w:t xml:space="preserve"> </w:t>
            </w:r>
            <w:r w:rsidRPr="00242255">
              <w:rPr>
                <w:rFonts w:asciiTheme="majorBidi" w:hAnsiTheme="majorBidi" w:cs="Times New Roman" w:hint="cs"/>
                <w:sz w:val="24"/>
                <w:szCs w:val="24"/>
                <w:rtl/>
              </w:rPr>
              <w:t>التجارب</w:t>
            </w:r>
            <w:r w:rsidRPr="00242255">
              <w:rPr>
                <w:rFonts w:asciiTheme="majorBidi" w:hAnsiTheme="majorBidi" w:cs="Times New Roman"/>
                <w:sz w:val="24"/>
                <w:szCs w:val="24"/>
                <w:rtl/>
              </w:rPr>
              <w:t>.</w:t>
            </w:r>
          </w:p>
        </w:tc>
        <w:tc>
          <w:tcPr>
            <w:tcW w:w="4261" w:type="dxa"/>
          </w:tcPr>
          <w:p w:rsidR="004E6E47" w:rsidRDefault="005D61E2" w:rsidP="004E6E47">
            <w:pPr>
              <w:tabs>
                <w:tab w:val="left" w:pos="2947"/>
              </w:tabs>
              <w:rPr>
                <w:rFonts w:asciiTheme="majorBidi" w:hAnsiTheme="majorBidi" w:cstheme="majorBidi"/>
                <w:b/>
                <w:bCs/>
                <w:sz w:val="24"/>
                <w:szCs w:val="24"/>
              </w:rPr>
            </w:pPr>
            <w:r>
              <w:rPr>
                <w:rFonts w:asciiTheme="majorBidi" w:hAnsiTheme="majorBidi" w:cstheme="majorBidi"/>
                <w:b/>
                <w:bCs/>
                <w:noProof/>
                <w:sz w:val="28"/>
                <w:szCs w:val="28"/>
              </w:rPr>
              <w:pict>
                <v:shape id="_x0000_s1045" type="#_x0000_t202" style="position:absolute;left:0;text-align:left;margin-left:2.05pt;margin-top:8.45pt;width:87.65pt;height:82pt;z-index:251673600;mso-position-horizontal-relative:text;mso-position-vertical-relative:text" strokecolor="white [3212]">
                  <v:textbox>
                    <w:txbxContent>
                      <w:p w:rsidR="005D61E2" w:rsidRDefault="005D61E2">
                        <w:r>
                          <w:rPr>
                            <w:noProof/>
                          </w:rPr>
                          <w:drawing>
                            <wp:inline distT="0" distB="0" distL="0" distR="0" wp14:anchorId="05A72355" wp14:editId="58990D64">
                              <wp:extent cx="1041621" cy="954157"/>
                              <wp:effectExtent l="0" t="0" r="0" b="0"/>
                              <wp:docPr id="6" name="صورة 6" descr="ÙØªÙØ¬Ø© Ø¨Ø­Ø« Ø§ÙØµÙØ± Ø¹Ù âªpicture of test tube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ÙØªÙØ¬Ø© Ø¨Ø­Ø« Ø§ÙØµÙØ± Ø¹Ù âªpicture of test tubeâ¬â"/>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52795" cy="964393"/>
                                      </a:xfrm>
                                      <a:prstGeom prst="rect">
                                        <a:avLst/>
                                      </a:prstGeom>
                                      <a:noFill/>
                                      <a:ln>
                                        <a:noFill/>
                                      </a:ln>
                                    </pic:spPr>
                                  </pic:pic>
                                </a:graphicData>
                              </a:graphic>
                            </wp:inline>
                          </w:drawing>
                        </w:r>
                      </w:p>
                    </w:txbxContent>
                  </v:textbox>
                  <w10:wrap anchorx="page"/>
                </v:shape>
              </w:pict>
            </w:r>
            <w:r w:rsidR="00D37AE9">
              <w:rPr>
                <w:rFonts w:asciiTheme="majorBidi" w:hAnsiTheme="majorBidi" w:cstheme="majorBidi" w:hint="cs"/>
                <w:b/>
                <w:bCs/>
                <w:sz w:val="24"/>
                <w:szCs w:val="24"/>
                <w:rtl/>
              </w:rPr>
              <w:t xml:space="preserve">انابيب اختبار </w:t>
            </w:r>
            <w:r w:rsidR="00D37AE9">
              <w:rPr>
                <w:rFonts w:asciiTheme="majorBidi" w:hAnsiTheme="majorBidi" w:cstheme="majorBidi"/>
                <w:b/>
                <w:bCs/>
                <w:sz w:val="24"/>
                <w:szCs w:val="24"/>
              </w:rPr>
              <w:t>Test tubes</w:t>
            </w:r>
          </w:p>
          <w:p w:rsidR="00D37AE9" w:rsidRPr="00D37AE9" w:rsidRDefault="00D37AE9" w:rsidP="00D37AE9">
            <w:pPr>
              <w:tabs>
                <w:tab w:val="left" w:pos="2947"/>
              </w:tabs>
              <w:rPr>
                <w:rFonts w:asciiTheme="majorBidi" w:hAnsiTheme="majorBidi" w:cstheme="majorBidi"/>
                <w:sz w:val="24"/>
                <w:szCs w:val="24"/>
                <w:rtl/>
              </w:rPr>
            </w:pPr>
            <w:r w:rsidRPr="00D37AE9">
              <w:rPr>
                <w:rFonts w:asciiTheme="majorBidi" w:hAnsiTheme="majorBidi" w:cs="Times New Roman" w:hint="cs"/>
                <w:sz w:val="24"/>
                <w:szCs w:val="24"/>
                <w:rtl/>
              </w:rPr>
              <w:t>تستخدم</w:t>
            </w:r>
            <w:r w:rsidRPr="00D37AE9">
              <w:rPr>
                <w:rFonts w:asciiTheme="majorBidi" w:hAnsiTheme="majorBidi" w:cs="Times New Roman"/>
                <w:sz w:val="24"/>
                <w:szCs w:val="24"/>
                <w:rtl/>
              </w:rPr>
              <w:t xml:space="preserve"> </w:t>
            </w:r>
            <w:r w:rsidRPr="00D37AE9">
              <w:rPr>
                <w:rFonts w:asciiTheme="majorBidi" w:hAnsiTheme="majorBidi" w:cs="Times New Roman" w:hint="cs"/>
                <w:sz w:val="24"/>
                <w:szCs w:val="24"/>
                <w:rtl/>
              </w:rPr>
              <w:t>في</w:t>
            </w:r>
            <w:r w:rsidRPr="00D37AE9">
              <w:rPr>
                <w:rFonts w:asciiTheme="majorBidi" w:hAnsiTheme="majorBidi" w:cs="Times New Roman"/>
                <w:sz w:val="24"/>
                <w:szCs w:val="24"/>
                <w:rtl/>
              </w:rPr>
              <w:t xml:space="preserve"> </w:t>
            </w:r>
            <w:r w:rsidRPr="00D37AE9">
              <w:rPr>
                <w:rFonts w:asciiTheme="majorBidi" w:hAnsiTheme="majorBidi" w:cs="Times New Roman" w:hint="cs"/>
                <w:sz w:val="24"/>
                <w:szCs w:val="24"/>
                <w:rtl/>
              </w:rPr>
              <w:t>الكثير</w:t>
            </w:r>
            <w:r w:rsidRPr="00D37AE9">
              <w:rPr>
                <w:rFonts w:asciiTheme="majorBidi" w:hAnsiTheme="majorBidi" w:cs="Times New Roman"/>
                <w:sz w:val="24"/>
                <w:szCs w:val="24"/>
                <w:rtl/>
              </w:rPr>
              <w:t xml:space="preserve"> </w:t>
            </w:r>
            <w:r w:rsidRPr="00D37AE9">
              <w:rPr>
                <w:rFonts w:asciiTheme="majorBidi" w:hAnsiTheme="majorBidi" w:cs="Times New Roman" w:hint="cs"/>
                <w:sz w:val="24"/>
                <w:szCs w:val="24"/>
                <w:rtl/>
              </w:rPr>
              <w:t>من</w:t>
            </w:r>
          </w:p>
          <w:p w:rsidR="00D37AE9" w:rsidRDefault="00D37AE9" w:rsidP="00D37AE9">
            <w:pPr>
              <w:tabs>
                <w:tab w:val="left" w:pos="2947"/>
              </w:tabs>
              <w:rPr>
                <w:rFonts w:asciiTheme="majorBidi" w:hAnsiTheme="majorBidi" w:cstheme="majorBidi"/>
                <w:sz w:val="24"/>
                <w:szCs w:val="24"/>
                <w:rtl/>
              </w:rPr>
            </w:pPr>
            <w:r w:rsidRPr="00D37AE9">
              <w:rPr>
                <w:rFonts w:asciiTheme="majorBidi" w:hAnsiTheme="majorBidi" w:cs="Times New Roman" w:hint="cs"/>
                <w:sz w:val="24"/>
                <w:szCs w:val="24"/>
                <w:rtl/>
              </w:rPr>
              <w:t>الاختبارات</w:t>
            </w:r>
            <w:r w:rsidRPr="00D37AE9">
              <w:rPr>
                <w:rFonts w:asciiTheme="majorBidi" w:hAnsiTheme="majorBidi" w:cs="Times New Roman"/>
                <w:sz w:val="24"/>
                <w:szCs w:val="24"/>
                <w:rtl/>
              </w:rPr>
              <w:t xml:space="preserve"> </w:t>
            </w:r>
            <w:r w:rsidRPr="00D37AE9">
              <w:rPr>
                <w:rFonts w:asciiTheme="majorBidi" w:hAnsiTheme="majorBidi" w:cs="Times New Roman" w:hint="cs"/>
                <w:sz w:val="24"/>
                <w:szCs w:val="24"/>
                <w:rtl/>
              </w:rPr>
              <w:t>مثل</w:t>
            </w:r>
            <w:r w:rsidRPr="00D37AE9">
              <w:rPr>
                <w:rFonts w:asciiTheme="majorBidi" w:hAnsiTheme="majorBidi" w:cs="Times New Roman"/>
                <w:sz w:val="24"/>
                <w:szCs w:val="24"/>
                <w:rtl/>
              </w:rPr>
              <w:t xml:space="preserve"> </w:t>
            </w:r>
            <w:r w:rsidRPr="00D37AE9">
              <w:rPr>
                <w:rFonts w:asciiTheme="majorBidi" w:hAnsiTheme="majorBidi" w:cs="Times New Roman" w:hint="cs"/>
                <w:sz w:val="24"/>
                <w:szCs w:val="24"/>
                <w:rtl/>
              </w:rPr>
              <w:t>الاختبارات</w:t>
            </w:r>
          </w:p>
          <w:p w:rsidR="00D37AE9" w:rsidRDefault="00D37AE9" w:rsidP="00D37AE9">
            <w:pPr>
              <w:tabs>
                <w:tab w:val="left" w:pos="2947"/>
              </w:tabs>
              <w:rPr>
                <w:rFonts w:asciiTheme="majorBidi" w:hAnsiTheme="majorBidi" w:cs="Times New Roman"/>
                <w:sz w:val="24"/>
                <w:szCs w:val="24"/>
                <w:rtl/>
              </w:rPr>
            </w:pPr>
            <w:r w:rsidRPr="00D37AE9">
              <w:rPr>
                <w:rFonts w:asciiTheme="majorBidi" w:hAnsiTheme="majorBidi" w:cstheme="majorBidi" w:hint="cs"/>
                <w:sz w:val="24"/>
                <w:szCs w:val="24"/>
                <w:rtl/>
              </w:rPr>
              <w:t xml:space="preserve"> البايوكيميائية </w:t>
            </w:r>
            <w:r w:rsidRPr="00D37AE9">
              <w:rPr>
                <w:rFonts w:asciiTheme="majorBidi" w:hAnsiTheme="majorBidi" w:cs="Times New Roman" w:hint="cs"/>
                <w:sz w:val="24"/>
                <w:szCs w:val="24"/>
                <w:rtl/>
              </w:rPr>
              <w:t>وكذلك</w:t>
            </w:r>
          </w:p>
          <w:p w:rsidR="00D37AE9" w:rsidRDefault="00D37AE9" w:rsidP="00D37AE9">
            <w:pPr>
              <w:tabs>
                <w:tab w:val="left" w:pos="2947"/>
              </w:tabs>
              <w:rPr>
                <w:rFonts w:asciiTheme="majorBidi" w:hAnsiTheme="majorBidi" w:cs="Times New Roman"/>
                <w:sz w:val="24"/>
                <w:szCs w:val="24"/>
                <w:rtl/>
              </w:rPr>
            </w:pPr>
            <w:r w:rsidRPr="00D37AE9">
              <w:rPr>
                <w:rFonts w:asciiTheme="majorBidi" w:hAnsiTheme="majorBidi" w:cs="Times New Roman"/>
                <w:sz w:val="24"/>
                <w:szCs w:val="24"/>
                <w:rtl/>
              </w:rPr>
              <w:t xml:space="preserve"> </w:t>
            </w:r>
            <w:r w:rsidRPr="00D37AE9">
              <w:rPr>
                <w:rFonts w:asciiTheme="majorBidi" w:hAnsiTheme="majorBidi" w:cs="Times New Roman" w:hint="cs"/>
                <w:sz w:val="24"/>
                <w:szCs w:val="24"/>
                <w:rtl/>
              </w:rPr>
              <w:t>ف</w:t>
            </w:r>
            <w:r>
              <w:rPr>
                <w:rFonts w:asciiTheme="majorBidi" w:hAnsiTheme="majorBidi" w:cs="Times New Roman" w:hint="cs"/>
                <w:sz w:val="24"/>
                <w:szCs w:val="24"/>
                <w:rtl/>
              </w:rPr>
              <w:t>ي</w:t>
            </w:r>
            <w:r w:rsidRPr="00D37AE9">
              <w:rPr>
                <w:rFonts w:asciiTheme="majorBidi" w:hAnsiTheme="majorBidi" w:cs="Times New Roman"/>
                <w:sz w:val="24"/>
                <w:szCs w:val="24"/>
                <w:rtl/>
              </w:rPr>
              <w:t xml:space="preserve"> </w:t>
            </w:r>
            <w:r w:rsidRPr="00D37AE9">
              <w:rPr>
                <w:rFonts w:asciiTheme="majorBidi" w:hAnsiTheme="majorBidi" w:cs="Times New Roman" w:hint="cs"/>
                <w:sz w:val="24"/>
                <w:szCs w:val="24"/>
                <w:rtl/>
              </w:rPr>
              <w:t>زراعة</w:t>
            </w:r>
            <w:r w:rsidRPr="00D37AE9">
              <w:rPr>
                <w:rFonts w:asciiTheme="majorBidi" w:hAnsiTheme="majorBidi" w:cs="Times New Roman"/>
                <w:sz w:val="24"/>
                <w:szCs w:val="24"/>
                <w:rtl/>
              </w:rPr>
              <w:t xml:space="preserve"> </w:t>
            </w:r>
            <w:r w:rsidRPr="00D37AE9">
              <w:rPr>
                <w:rFonts w:asciiTheme="majorBidi" w:hAnsiTheme="majorBidi" w:cs="Times New Roman" w:hint="cs"/>
                <w:sz w:val="24"/>
                <w:szCs w:val="24"/>
                <w:rtl/>
              </w:rPr>
              <w:t>وحفظ</w:t>
            </w:r>
            <w:r w:rsidRPr="00D37AE9">
              <w:rPr>
                <w:rFonts w:asciiTheme="majorBidi" w:hAnsiTheme="majorBidi" w:cs="Times New Roman"/>
                <w:sz w:val="24"/>
                <w:szCs w:val="24"/>
                <w:rtl/>
              </w:rPr>
              <w:t xml:space="preserve"> </w:t>
            </w:r>
          </w:p>
          <w:p w:rsidR="00D37AE9" w:rsidRDefault="00D37AE9" w:rsidP="00D37AE9">
            <w:pPr>
              <w:tabs>
                <w:tab w:val="left" w:pos="2947"/>
              </w:tabs>
              <w:rPr>
                <w:rFonts w:asciiTheme="majorBidi" w:hAnsiTheme="majorBidi" w:cstheme="majorBidi"/>
                <w:b/>
                <w:bCs/>
                <w:sz w:val="28"/>
                <w:szCs w:val="28"/>
                <w:rtl/>
              </w:rPr>
            </w:pPr>
            <w:r>
              <w:rPr>
                <w:rFonts w:asciiTheme="majorBidi" w:hAnsiTheme="majorBidi" w:cs="Times New Roman" w:hint="cs"/>
                <w:sz w:val="24"/>
                <w:szCs w:val="24"/>
                <w:rtl/>
              </w:rPr>
              <w:t>الميكروبات</w:t>
            </w:r>
            <w:r w:rsidRPr="00D37AE9">
              <w:rPr>
                <w:rFonts w:asciiTheme="majorBidi" w:hAnsiTheme="majorBidi" w:cs="Times New Roman"/>
                <w:sz w:val="24"/>
                <w:szCs w:val="24"/>
                <w:rtl/>
              </w:rPr>
              <w:t>.</w:t>
            </w:r>
          </w:p>
        </w:tc>
      </w:tr>
      <w:tr w:rsidR="004E6E47" w:rsidTr="004E6E47">
        <w:trPr>
          <w:trHeight w:val="1972"/>
        </w:trPr>
        <w:tc>
          <w:tcPr>
            <w:tcW w:w="4261" w:type="dxa"/>
          </w:tcPr>
          <w:p w:rsidR="001E1F09" w:rsidRDefault="005D61E2" w:rsidP="004E6E47">
            <w:pPr>
              <w:tabs>
                <w:tab w:val="left" w:pos="2947"/>
              </w:tabs>
              <w:rPr>
                <w:rFonts w:asciiTheme="majorBidi" w:hAnsiTheme="majorBidi" w:cstheme="majorBidi"/>
                <w:b/>
                <w:bCs/>
                <w:sz w:val="24"/>
                <w:szCs w:val="24"/>
              </w:rPr>
            </w:pPr>
            <w:r>
              <w:rPr>
                <w:rFonts w:asciiTheme="majorBidi" w:hAnsiTheme="majorBidi" w:cstheme="majorBidi"/>
                <w:b/>
                <w:bCs/>
                <w:noProof/>
                <w:sz w:val="24"/>
                <w:szCs w:val="24"/>
              </w:rPr>
              <w:pict>
                <v:shape id="_x0000_s1046" type="#_x0000_t202" style="position:absolute;left:0;text-align:left;margin-left:.6pt;margin-top:3.1pt;width:78.9pt;height:88.9pt;z-index:251674624;mso-position-horizontal-relative:text;mso-position-vertical:absolute;mso-position-vertical-relative:text" strokecolor="white [3212]">
                  <v:textbox>
                    <w:txbxContent>
                      <w:p w:rsidR="005D61E2" w:rsidRDefault="005D61E2">
                        <w:r>
                          <w:rPr>
                            <w:noProof/>
                          </w:rPr>
                          <w:drawing>
                            <wp:inline distT="0" distB="0" distL="0" distR="0" wp14:anchorId="73E16B6D" wp14:editId="29E33507">
                              <wp:extent cx="938254" cy="1041621"/>
                              <wp:effectExtent l="0" t="0" r="0" b="0"/>
                              <wp:docPr id="10" name="صورة 10"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ØµÙØ±Ø© Ø°Ø§Øª ØµÙØ©"/>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36627" cy="1039815"/>
                                      </a:xfrm>
                                      <a:prstGeom prst="rect">
                                        <a:avLst/>
                                      </a:prstGeom>
                                      <a:noFill/>
                                      <a:ln>
                                        <a:noFill/>
                                      </a:ln>
                                    </pic:spPr>
                                  </pic:pic>
                                </a:graphicData>
                              </a:graphic>
                            </wp:inline>
                          </w:drawing>
                        </w:r>
                      </w:p>
                    </w:txbxContent>
                  </v:textbox>
                  <w10:wrap anchorx="page"/>
                </v:shape>
              </w:pict>
            </w:r>
            <w:r w:rsidR="001E1F09" w:rsidRPr="001E1F09">
              <w:rPr>
                <w:rFonts w:asciiTheme="majorBidi" w:hAnsiTheme="majorBidi" w:cstheme="majorBidi" w:hint="cs"/>
                <w:b/>
                <w:bCs/>
                <w:sz w:val="24"/>
                <w:szCs w:val="24"/>
                <w:rtl/>
              </w:rPr>
              <w:t xml:space="preserve">ابرة تلقيح </w:t>
            </w:r>
            <w:r w:rsidR="001E1F09" w:rsidRPr="001E1F09">
              <w:rPr>
                <w:rFonts w:asciiTheme="majorBidi" w:hAnsiTheme="majorBidi" w:cstheme="majorBidi"/>
                <w:b/>
                <w:bCs/>
                <w:sz w:val="24"/>
                <w:szCs w:val="24"/>
              </w:rPr>
              <w:t>Inoculation</w:t>
            </w:r>
          </w:p>
          <w:p w:rsidR="004E6E47" w:rsidRDefault="001E1F09" w:rsidP="001E1F09">
            <w:pPr>
              <w:tabs>
                <w:tab w:val="left" w:pos="2947"/>
              </w:tabs>
              <w:rPr>
                <w:rFonts w:asciiTheme="majorBidi" w:hAnsiTheme="majorBidi" w:cstheme="majorBidi"/>
                <w:b/>
                <w:bCs/>
                <w:sz w:val="24"/>
                <w:szCs w:val="24"/>
                <w:rtl/>
              </w:rPr>
            </w:pPr>
            <w:r>
              <w:rPr>
                <w:rFonts w:asciiTheme="majorBidi" w:hAnsiTheme="majorBidi" w:cstheme="majorBidi" w:hint="cs"/>
                <w:b/>
                <w:bCs/>
                <w:sz w:val="24"/>
                <w:szCs w:val="24"/>
                <w:rtl/>
              </w:rPr>
              <w:t xml:space="preserve"> </w:t>
            </w:r>
            <w:r w:rsidRPr="001E1F09">
              <w:rPr>
                <w:rFonts w:asciiTheme="majorBidi" w:hAnsiTheme="majorBidi" w:cstheme="majorBidi"/>
                <w:b/>
                <w:bCs/>
                <w:sz w:val="24"/>
                <w:szCs w:val="24"/>
              </w:rPr>
              <w:t xml:space="preserve"> Needles</w:t>
            </w:r>
            <w:r>
              <w:rPr>
                <w:rFonts w:asciiTheme="majorBidi" w:hAnsiTheme="majorBidi" w:cstheme="majorBidi" w:hint="cs"/>
                <w:b/>
                <w:bCs/>
                <w:sz w:val="24"/>
                <w:szCs w:val="24"/>
                <w:rtl/>
              </w:rPr>
              <w:t>وابرة تلقيح ذات عقد</w:t>
            </w:r>
          </w:p>
          <w:p w:rsidR="001E1F09" w:rsidRDefault="001E1F09" w:rsidP="001E1F09">
            <w:pPr>
              <w:tabs>
                <w:tab w:val="left" w:pos="2947"/>
              </w:tabs>
              <w:rPr>
                <w:rFonts w:asciiTheme="majorBidi" w:hAnsiTheme="majorBidi" w:cstheme="majorBidi"/>
                <w:b/>
                <w:bCs/>
                <w:sz w:val="24"/>
                <w:szCs w:val="24"/>
                <w:rtl/>
              </w:rPr>
            </w:pPr>
            <w:r>
              <w:rPr>
                <w:rFonts w:asciiTheme="majorBidi" w:hAnsiTheme="majorBidi" w:cstheme="majorBidi"/>
                <w:b/>
                <w:bCs/>
                <w:sz w:val="24"/>
                <w:szCs w:val="24"/>
              </w:rPr>
              <w:t>Inoculation Loop</w:t>
            </w:r>
            <w:r>
              <w:rPr>
                <w:rFonts w:asciiTheme="majorBidi" w:hAnsiTheme="majorBidi" w:cstheme="majorBidi" w:hint="cs"/>
                <w:b/>
                <w:bCs/>
                <w:sz w:val="24"/>
                <w:szCs w:val="24"/>
                <w:rtl/>
              </w:rPr>
              <w:t xml:space="preserve"> </w:t>
            </w:r>
          </w:p>
          <w:p w:rsidR="001E1F09" w:rsidRDefault="001E1F09" w:rsidP="001E1F09">
            <w:pPr>
              <w:tabs>
                <w:tab w:val="left" w:pos="2947"/>
              </w:tabs>
              <w:rPr>
                <w:rFonts w:asciiTheme="majorBidi" w:hAnsiTheme="majorBidi" w:cstheme="majorBidi"/>
                <w:b/>
                <w:bCs/>
                <w:sz w:val="24"/>
                <w:szCs w:val="24"/>
                <w:rtl/>
              </w:rPr>
            </w:pPr>
          </w:p>
          <w:p w:rsidR="001E1F09" w:rsidRDefault="001E1F09" w:rsidP="001E1F09">
            <w:pPr>
              <w:tabs>
                <w:tab w:val="left" w:pos="2947"/>
              </w:tabs>
              <w:rPr>
                <w:rFonts w:asciiTheme="majorBidi" w:hAnsiTheme="majorBidi" w:cstheme="majorBidi"/>
                <w:sz w:val="24"/>
                <w:szCs w:val="24"/>
                <w:rtl/>
              </w:rPr>
            </w:pPr>
            <w:r>
              <w:rPr>
                <w:rFonts w:asciiTheme="majorBidi" w:hAnsiTheme="majorBidi" w:cstheme="majorBidi" w:hint="cs"/>
                <w:sz w:val="24"/>
                <w:szCs w:val="24"/>
                <w:rtl/>
              </w:rPr>
              <w:t xml:space="preserve">تستعمل في عملية تلقيح البكتريا </w:t>
            </w:r>
          </w:p>
          <w:p w:rsidR="001E1F09" w:rsidRPr="001E1F09" w:rsidRDefault="001E1F09" w:rsidP="001E1F09">
            <w:pPr>
              <w:tabs>
                <w:tab w:val="left" w:pos="2947"/>
              </w:tabs>
              <w:rPr>
                <w:rFonts w:asciiTheme="majorBidi" w:hAnsiTheme="majorBidi" w:cstheme="majorBidi"/>
                <w:sz w:val="24"/>
                <w:szCs w:val="24"/>
                <w:rtl/>
              </w:rPr>
            </w:pPr>
            <w:r>
              <w:rPr>
                <w:rFonts w:asciiTheme="majorBidi" w:hAnsiTheme="majorBidi" w:cstheme="majorBidi" w:hint="cs"/>
                <w:sz w:val="24"/>
                <w:szCs w:val="24"/>
                <w:rtl/>
              </w:rPr>
              <w:t>والفطريات</w:t>
            </w:r>
            <w:r w:rsidR="00B20E50">
              <w:rPr>
                <w:rFonts w:asciiTheme="majorBidi" w:hAnsiTheme="majorBidi" w:cstheme="majorBidi" w:hint="cs"/>
                <w:sz w:val="24"/>
                <w:szCs w:val="24"/>
                <w:rtl/>
              </w:rPr>
              <w:t xml:space="preserve"> .</w:t>
            </w:r>
            <w:r>
              <w:rPr>
                <w:rFonts w:asciiTheme="majorBidi" w:hAnsiTheme="majorBidi" w:cstheme="majorBidi" w:hint="cs"/>
                <w:sz w:val="24"/>
                <w:szCs w:val="24"/>
                <w:rtl/>
              </w:rPr>
              <w:t xml:space="preserve"> </w:t>
            </w:r>
          </w:p>
        </w:tc>
        <w:tc>
          <w:tcPr>
            <w:tcW w:w="4261" w:type="dxa"/>
          </w:tcPr>
          <w:p w:rsidR="00B20E50" w:rsidRDefault="005D61E2" w:rsidP="004E6E47">
            <w:pPr>
              <w:tabs>
                <w:tab w:val="left" w:pos="2947"/>
              </w:tabs>
              <w:rPr>
                <w:rFonts w:asciiTheme="majorBidi" w:hAnsiTheme="majorBidi" w:cstheme="majorBidi"/>
                <w:b/>
                <w:bCs/>
                <w:sz w:val="28"/>
                <w:szCs w:val="28"/>
              </w:rPr>
            </w:pPr>
            <w:r>
              <w:rPr>
                <w:rFonts w:asciiTheme="majorBidi" w:hAnsiTheme="majorBidi" w:cstheme="majorBidi"/>
                <w:b/>
                <w:bCs/>
                <w:noProof/>
                <w:sz w:val="24"/>
                <w:szCs w:val="24"/>
              </w:rPr>
              <w:pict>
                <v:shape id="_x0000_s1047" type="#_x0000_t202" style="position:absolute;left:0;text-align:left;margin-left:2.05pt;margin-top:7.65pt;width:87.65pt;height:84.5pt;z-index:251675648;mso-position-horizontal-relative:text;mso-position-vertical-relative:text" strokecolor="white [3212]">
                  <v:textbox>
                    <w:txbxContent>
                      <w:p w:rsidR="005D61E2" w:rsidRDefault="005D61E2">
                        <w:r>
                          <w:rPr>
                            <w:noProof/>
                          </w:rPr>
                          <w:drawing>
                            <wp:inline distT="0" distB="0" distL="0" distR="0" wp14:anchorId="0855A7AA" wp14:editId="590DE040">
                              <wp:extent cx="1001865" cy="985962"/>
                              <wp:effectExtent l="0" t="0" r="0" b="0"/>
                              <wp:docPr id="11" name="صورة 11" descr="ÙØªÙØ¬Ø© Ø¨Ø­Ø« Ø§ÙØµÙØ± Ø¹Ù âªpicture of filter paper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ÙØªÙØ¬Ø© Ø¨Ø­Ø« Ø§ÙØµÙØ± Ø¹Ù âªpicture of filter paperâ¬â"/>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02398" cy="986487"/>
                                      </a:xfrm>
                                      <a:prstGeom prst="rect">
                                        <a:avLst/>
                                      </a:prstGeom>
                                      <a:noFill/>
                                      <a:ln>
                                        <a:noFill/>
                                      </a:ln>
                                    </pic:spPr>
                                  </pic:pic>
                                </a:graphicData>
                              </a:graphic>
                            </wp:inline>
                          </w:drawing>
                        </w:r>
                      </w:p>
                    </w:txbxContent>
                  </v:textbox>
                  <w10:wrap anchorx="page"/>
                </v:shape>
              </w:pict>
            </w:r>
            <w:r w:rsidR="00B20E50" w:rsidRPr="00B20E50">
              <w:rPr>
                <w:rFonts w:asciiTheme="majorBidi" w:hAnsiTheme="majorBidi" w:cstheme="majorBidi" w:hint="cs"/>
                <w:b/>
                <w:bCs/>
                <w:sz w:val="24"/>
                <w:szCs w:val="24"/>
                <w:rtl/>
              </w:rPr>
              <w:t xml:space="preserve">ورق ترشيح </w:t>
            </w:r>
            <w:r w:rsidR="00B20E50" w:rsidRPr="00B20E50">
              <w:rPr>
                <w:rFonts w:asciiTheme="majorBidi" w:hAnsiTheme="majorBidi" w:cstheme="majorBidi"/>
                <w:b/>
                <w:bCs/>
                <w:sz w:val="24"/>
                <w:szCs w:val="24"/>
              </w:rPr>
              <w:t>Filter Paper</w:t>
            </w:r>
          </w:p>
          <w:p w:rsidR="004E6E47" w:rsidRDefault="00B20E50" w:rsidP="00B20E50">
            <w:pPr>
              <w:rPr>
                <w:rFonts w:asciiTheme="majorBidi" w:hAnsiTheme="majorBidi" w:cstheme="majorBidi"/>
                <w:sz w:val="24"/>
                <w:szCs w:val="24"/>
                <w:rtl/>
              </w:rPr>
            </w:pPr>
            <w:r>
              <w:rPr>
                <w:rFonts w:asciiTheme="majorBidi" w:hAnsiTheme="majorBidi" w:cstheme="majorBidi" w:hint="cs"/>
                <w:sz w:val="24"/>
                <w:szCs w:val="24"/>
                <w:rtl/>
              </w:rPr>
              <w:t xml:space="preserve">يستعمل لترشيح السوائل </w:t>
            </w:r>
          </w:p>
          <w:p w:rsidR="00B20E50" w:rsidRDefault="00B20E50" w:rsidP="00B20E50">
            <w:pPr>
              <w:rPr>
                <w:rFonts w:asciiTheme="majorBidi" w:hAnsiTheme="majorBidi" w:cstheme="majorBidi"/>
                <w:sz w:val="24"/>
                <w:szCs w:val="24"/>
                <w:rtl/>
              </w:rPr>
            </w:pPr>
            <w:r>
              <w:rPr>
                <w:rFonts w:asciiTheme="majorBidi" w:hAnsiTheme="majorBidi" w:cstheme="majorBidi" w:hint="cs"/>
                <w:sz w:val="24"/>
                <w:szCs w:val="24"/>
                <w:rtl/>
              </w:rPr>
              <w:t>والحصول على سائل رائق</w:t>
            </w:r>
          </w:p>
          <w:p w:rsidR="00B20E50" w:rsidRPr="00B20E50" w:rsidRDefault="00B20E50" w:rsidP="00B20E50">
            <w:pPr>
              <w:rPr>
                <w:rFonts w:asciiTheme="majorBidi" w:hAnsiTheme="majorBidi" w:cstheme="majorBidi"/>
                <w:sz w:val="24"/>
                <w:szCs w:val="24"/>
              </w:rPr>
            </w:pPr>
            <w:r>
              <w:rPr>
                <w:rFonts w:asciiTheme="majorBidi" w:hAnsiTheme="majorBidi" w:cstheme="majorBidi" w:hint="cs"/>
                <w:sz w:val="24"/>
                <w:szCs w:val="24"/>
                <w:rtl/>
              </w:rPr>
              <w:t>خالي من الشوائب .</w:t>
            </w:r>
          </w:p>
        </w:tc>
      </w:tr>
      <w:tr w:rsidR="004E6E47" w:rsidTr="004E6E47">
        <w:trPr>
          <w:trHeight w:val="2128"/>
        </w:trPr>
        <w:tc>
          <w:tcPr>
            <w:tcW w:w="4261" w:type="dxa"/>
          </w:tcPr>
          <w:p w:rsidR="004E6E47" w:rsidRDefault="005D61E2" w:rsidP="004E6E47">
            <w:pPr>
              <w:tabs>
                <w:tab w:val="left" w:pos="2947"/>
              </w:tabs>
              <w:rPr>
                <w:rFonts w:asciiTheme="majorBidi" w:hAnsiTheme="majorBidi" w:cstheme="majorBidi"/>
                <w:b/>
                <w:bCs/>
                <w:sz w:val="24"/>
                <w:szCs w:val="24"/>
                <w:rtl/>
              </w:rPr>
            </w:pPr>
            <w:r>
              <w:rPr>
                <w:rFonts w:asciiTheme="majorBidi" w:hAnsiTheme="majorBidi" w:cstheme="majorBidi"/>
                <w:b/>
                <w:bCs/>
                <w:noProof/>
                <w:sz w:val="28"/>
                <w:szCs w:val="28"/>
                <w:rtl/>
              </w:rPr>
              <w:pict>
                <v:shape id="_x0000_s1048" type="#_x0000_t202" style="position:absolute;left:0;text-align:left;margin-left:3.75pt;margin-top:4.8pt;width:79.5pt;height:97.05pt;z-index:251676672;mso-position-horizontal-relative:text;mso-position-vertical:absolute;mso-position-vertical-relative:text" strokecolor="white [3212]">
                  <v:textbox>
                    <w:txbxContent>
                      <w:p w:rsidR="005D61E2" w:rsidRDefault="005D61E2">
                        <w:r>
                          <w:rPr>
                            <w:rFonts w:cs="Arial"/>
                            <w:noProof/>
                            <w:rtl/>
                          </w:rPr>
                          <w:drawing>
                            <wp:inline distT="0" distB="0" distL="0" distR="0" wp14:anchorId="4276D3D8" wp14:editId="63A9E29A">
                              <wp:extent cx="954156" cy="1144988"/>
                              <wp:effectExtent l="0" t="0" r="0" b="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107" cy="1142529"/>
                                      </a:xfrm>
                                      <a:prstGeom prst="rect">
                                        <a:avLst/>
                                      </a:prstGeom>
                                      <a:noFill/>
                                      <a:ln>
                                        <a:noFill/>
                                      </a:ln>
                                    </pic:spPr>
                                  </pic:pic>
                                </a:graphicData>
                              </a:graphic>
                            </wp:inline>
                          </w:drawing>
                        </w:r>
                      </w:p>
                    </w:txbxContent>
                  </v:textbox>
                  <w10:wrap anchorx="page"/>
                </v:shape>
              </w:pict>
            </w:r>
            <w:r w:rsidR="00EC586A">
              <w:rPr>
                <w:rFonts w:asciiTheme="majorBidi" w:hAnsiTheme="majorBidi" w:cstheme="majorBidi" w:hint="cs"/>
                <w:b/>
                <w:bCs/>
                <w:sz w:val="24"/>
                <w:szCs w:val="24"/>
                <w:rtl/>
              </w:rPr>
              <w:t xml:space="preserve">ماصات </w:t>
            </w:r>
            <w:r w:rsidR="00EC586A">
              <w:rPr>
                <w:rFonts w:asciiTheme="majorBidi" w:hAnsiTheme="majorBidi" w:cstheme="majorBidi"/>
                <w:b/>
                <w:bCs/>
                <w:sz w:val="24"/>
                <w:szCs w:val="24"/>
              </w:rPr>
              <w:t>Pipettes</w:t>
            </w:r>
          </w:p>
          <w:p w:rsidR="00EC586A" w:rsidRDefault="00EC586A" w:rsidP="004E6E47">
            <w:pPr>
              <w:tabs>
                <w:tab w:val="left" w:pos="2947"/>
              </w:tabs>
              <w:rPr>
                <w:rFonts w:asciiTheme="majorBidi" w:hAnsiTheme="majorBidi" w:cstheme="majorBidi"/>
                <w:b/>
                <w:bCs/>
                <w:sz w:val="24"/>
                <w:szCs w:val="24"/>
                <w:rtl/>
              </w:rPr>
            </w:pPr>
          </w:p>
          <w:p w:rsidR="00EC586A" w:rsidRDefault="00EC586A" w:rsidP="004E6E47">
            <w:pPr>
              <w:tabs>
                <w:tab w:val="left" w:pos="2947"/>
              </w:tabs>
              <w:rPr>
                <w:rFonts w:asciiTheme="majorBidi" w:hAnsiTheme="majorBidi" w:cstheme="majorBidi"/>
                <w:sz w:val="24"/>
                <w:szCs w:val="24"/>
                <w:rtl/>
              </w:rPr>
            </w:pPr>
            <w:r>
              <w:rPr>
                <w:rFonts w:asciiTheme="majorBidi" w:hAnsiTheme="majorBidi" w:cstheme="majorBidi" w:hint="cs"/>
                <w:sz w:val="24"/>
                <w:szCs w:val="24"/>
                <w:rtl/>
              </w:rPr>
              <w:t xml:space="preserve">تستخدم لسحب قياس محدد </w:t>
            </w:r>
          </w:p>
          <w:p w:rsidR="00EC586A" w:rsidRPr="00EC586A" w:rsidRDefault="00EC586A" w:rsidP="004E6E47">
            <w:pPr>
              <w:tabs>
                <w:tab w:val="left" w:pos="2947"/>
              </w:tabs>
              <w:rPr>
                <w:rFonts w:asciiTheme="majorBidi" w:hAnsiTheme="majorBidi" w:cstheme="majorBidi"/>
                <w:sz w:val="24"/>
                <w:szCs w:val="24"/>
                <w:rtl/>
              </w:rPr>
            </w:pPr>
            <w:r>
              <w:rPr>
                <w:rFonts w:asciiTheme="majorBidi" w:hAnsiTheme="majorBidi" w:cstheme="majorBidi" w:hint="cs"/>
                <w:sz w:val="24"/>
                <w:szCs w:val="24"/>
                <w:rtl/>
              </w:rPr>
              <w:t xml:space="preserve">ومعروف من السوائل المختلفة </w:t>
            </w:r>
            <w:r w:rsidR="006E32A8">
              <w:rPr>
                <w:rFonts w:asciiTheme="majorBidi" w:hAnsiTheme="majorBidi" w:cstheme="majorBidi" w:hint="cs"/>
                <w:sz w:val="24"/>
                <w:szCs w:val="24"/>
                <w:rtl/>
              </w:rPr>
              <w:t>.</w:t>
            </w:r>
          </w:p>
        </w:tc>
        <w:tc>
          <w:tcPr>
            <w:tcW w:w="4261" w:type="dxa"/>
          </w:tcPr>
          <w:p w:rsidR="004E6E47" w:rsidRDefault="005D61E2" w:rsidP="004E6E47">
            <w:pPr>
              <w:tabs>
                <w:tab w:val="left" w:pos="2947"/>
              </w:tabs>
              <w:rPr>
                <w:rFonts w:asciiTheme="majorBidi" w:hAnsiTheme="majorBidi" w:cstheme="majorBidi"/>
                <w:b/>
                <w:bCs/>
                <w:sz w:val="24"/>
                <w:szCs w:val="24"/>
              </w:rPr>
            </w:pPr>
            <w:r>
              <w:rPr>
                <w:rFonts w:asciiTheme="majorBidi" w:hAnsiTheme="majorBidi" w:cstheme="majorBidi"/>
                <w:b/>
                <w:bCs/>
                <w:noProof/>
                <w:sz w:val="28"/>
                <w:szCs w:val="28"/>
              </w:rPr>
              <w:pict>
                <v:shape id="_x0000_s1049" type="#_x0000_t202" style="position:absolute;left:0;text-align:left;margin-left:2.05pt;margin-top:4.8pt;width:91.4pt;height:89.55pt;z-index:251677696;mso-position-horizontal-relative:text;mso-position-vertical:absolute;mso-position-vertical-relative:text" strokecolor="white [3212]">
                  <v:textbox>
                    <w:txbxContent>
                      <w:p w:rsidR="005D61E2" w:rsidRDefault="005D61E2">
                        <w:r>
                          <w:rPr>
                            <w:rFonts w:cs="Arial"/>
                            <w:noProof/>
                            <w:rtl/>
                          </w:rPr>
                          <w:drawing>
                            <wp:inline distT="0" distB="0" distL="0" distR="0" wp14:anchorId="7E93BD60" wp14:editId="04D510BA">
                              <wp:extent cx="1049573" cy="1065475"/>
                              <wp:effectExtent l="0" t="0" r="0" b="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318" cy="1063186"/>
                                      </a:xfrm>
                                      <a:prstGeom prst="rect">
                                        <a:avLst/>
                                      </a:prstGeom>
                                      <a:noFill/>
                                      <a:ln>
                                        <a:noFill/>
                                      </a:ln>
                                    </pic:spPr>
                                  </pic:pic>
                                </a:graphicData>
                              </a:graphic>
                            </wp:inline>
                          </w:drawing>
                        </w:r>
                      </w:p>
                    </w:txbxContent>
                  </v:textbox>
                  <w10:wrap anchorx="page"/>
                </v:shape>
              </w:pict>
            </w:r>
            <w:r w:rsidR="006E32A8">
              <w:rPr>
                <w:rFonts w:asciiTheme="majorBidi" w:hAnsiTheme="majorBidi" w:cstheme="majorBidi" w:hint="cs"/>
                <w:b/>
                <w:bCs/>
                <w:sz w:val="24"/>
                <w:szCs w:val="24"/>
                <w:rtl/>
              </w:rPr>
              <w:t xml:space="preserve">دوارق زجاجية </w:t>
            </w:r>
            <w:r w:rsidR="006E32A8">
              <w:rPr>
                <w:rFonts w:asciiTheme="majorBidi" w:hAnsiTheme="majorBidi" w:cstheme="majorBidi"/>
                <w:b/>
                <w:bCs/>
                <w:sz w:val="24"/>
                <w:szCs w:val="24"/>
              </w:rPr>
              <w:t>Flasks</w:t>
            </w:r>
          </w:p>
          <w:p w:rsidR="006E32A8" w:rsidRDefault="006E32A8" w:rsidP="004E6E47">
            <w:pPr>
              <w:tabs>
                <w:tab w:val="left" w:pos="2947"/>
              </w:tabs>
              <w:rPr>
                <w:rFonts w:asciiTheme="majorBidi" w:hAnsiTheme="majorBidi" w:cstheme="majorBidi"/>
                <w:sz w:val="24"/>
                <w:szCs w:val="24"/>
                <w:rtl/>
              </w:rPr>
            </w:pPr>
            <w:r>
              <w:rPr>
                <w:rFonts w:asciiTheme="majorBidi" w:hAnsiTheme="majorBidi" w:cstheme="majorBidi" w:hint="cs"/>
                <w:sz w:val="24"/>
                <w:szCs w:val="24"/>
                <w:rtl/>
              </w:rPr>
              <w:t xml:space="preserve">قياس الاحجام الثابتة , </w:t>
            </w:r>
          </w:p>
          <w:p w:rsidR="006E32A8" w:rsidRDefault="006E32A8" w:rsidP="004E6E47">
            <w:pPr>
              <w:tabs>
                <w:tab w:val="left" w:pos="2947"/>
              </w:tabs>
              <w:rPr>
                <w:rFonts w:asciiTheme="majorBidi" w:hAnsiTheme="majorBidi" w:cstheme="majorBidi"/>
                <w:sz w:val="24"/>
                <w:szCs w:val="24"/>
                <w:rtl/>
              </w:rPr>
            </w:pPr>
            <w:r>
              <w:rPr>
                <w:rFonts w:asciiTheme="majorBidi" w:hAnsiTheme="majorBidi" w:cstheme="majorBidi" w:hint="cs"/>
                <w:sz w:val="24"/>
                <w:szCs w:val="24"/>
                <w:rtl/>
              </w:rPr>
              <w:t xml:space="preserve">تحضير محاليل لها تركيزات </w:t>
            </w:r>
          </w:p>
          <w:p w:rsidR="006E32A8" w:rsidRPr="006E32A8" w:rsidRDefault="006E32A8" w:rsidP="004E6E47">
            <w:pPr>
              <w:tabs>
                <w:tab w:val="left" w:pos="2947"/>
              </w:tabs>
              <w:rPr>
                <w:rFonts w:asciiTheme="majorBidi" w:hAnsiTheme="majorBidi" w:cstheme="majorBidi"/>
                <w:sz w:val="24"/>
                <w:szCs w:val="24"/>
                <w:rtl/>
              </w:rPr>
            </w:pPr>
            <w:r>
              <w:rPr>
                <w:rFonts w:asciiTheme="majorBidi" w:hAnsiTheme="majorBidi" w:cstheme="majorBidi" w:hint="cs"/>
                <w:sz w:val="24"/>
                <w:szCs w:val="24"/>
                <w:rtl/>
              </w:rPr>
              <w:t>محددة .</w:t>
            </w:r>
          </w:p>
        </w:tc>
      </w:tr>
      <w:tr w:rsidR="004E6E47" w:rsidTr="004E6E47">
        <w:trPr>
          <w:trHeight w:val="2386"/>
        </w:trPr>
        <w:tc>
          <w:tcPr>
            <w:tcW w:w="4261" w:type="dxa"/>
          </w:tcPr>
          <w:p w:rsidR="00832087" w:rsidRDefault="005D61E2" w:rsidP="004E6E47">
            <w:pPr>
              <w:tabs>
                <w:tab w:val="left" w:pos="2947"/>
              </w:tabs>
              <w:rPr>
                <w:rFonts w:asciiTheme="majorBidi" w:hAnsiTheme="majorBidi" w:cstheme="majorBidi"/>
                <w:b/>
                <w:bCs/>
                <w:sz w:val="24"/>
                <w:szCs w:val="24"/>
                <w:rtl/>
              </w:rPr>
            </w:pPr>
            <w:r>
              <w:rPr>
                <w:rFonts w:asciiTheme="majorBidi" w:hAnsiTheme="majorBidi" w:cstheme="majorBidi"/>
                <w:b/>
                <w:bCs/>
                <w:noProof/>
                <w:sz w:val="24"/>
                <w:szCs w:val="24"/>
                <w:rtl/>
              </w:rPr>
              <w:pict>
                <v:shape id="_x0000_s1050" type="#_x0000_t202" style="position:absolute;left:0;text-align:left;margin-left:3.75pt;margin-top:8.25pt;width:88.25pt;height:100.8pt;z-index:251678720;mso-position-horizontal-relative:text;mso-position-vertical-relative:text" strokecolor="white [3212]">
                  <v:textbox>
                    <w:txbxContent>
                      <w:p w:rsidR="005D61E2" w:rsidRDefault="005D61E2">
                        <w:r>
                          <w:rPr>
                            <w:rFonts w:cs="Arial"/>
                            <w:noProof/>
                            <w:rtl/>
                          </w:rPr>
                          <w:drawing>
                            <wp:inline distT="0" distB="0" distL="0" distR="0" wp14:anchorId="7D8C9239" wp14:editId="14D29E47">
                              <wp:extent cx="943783" cy="1224501"/>
                              <wp:effectExtent l="0" t="0" r="0" b="0"/>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43783" cy="1224501"/>
                                      </a:xfrm>
                                      <a:prstGeom prst="rect">
                                        <a:avLst/>
                                      </a:prstGeom>
                                      <a:noFill/>
                                      <a:ln>
                                        <a:noFill/>
                                      </a:ln>
                                    </pic:spPr>
                                  </pic:pic>
                                </a:graphicData>
                              </a:graphic>
                            </wp:inline>
                          </w:drawing>
                        </w:r>
                      </w:p>
                    </w:txbxContent>
                  </v:textbox>
                  <w10:wrap anchorx="page"/>
                </v:shape>
              </w:pict>
            </w:r>
            <w:r w:rsidR="00832087">
              <w:rPr>
                <w:rFonts w:asciiTheme="majorBidi" w:hAnsiTheme="majorBidi" w:cstheme="majorBidi" w:hint="cs"/>
                <w:b/>
                <w:bCs/>
                <w:sz w:val="24"/>
                <w:szCs w:val="24"/>
                <w:rtl/>
              </w:rPr>
              <w:t xml:space="preserve">قلم شمع </w:t>
            </w:r>
            <w:r w:rsidR="00832087">
              <w:rPr>
                <w:rFonts w:asciiTheme="majorBidi" w:hAnsiTheme="majorBidi" w:cstheme="majorBidi"/>
                <w:b/>
                <w:bCs/>
                <w:sz w:val="24"/>
                <w:szCs w:val="24"/>
              </w:rPr>
              <w:t>Wax Pen</w:t>
            </w:r>
          </w:p>
          <w:p w:rsidR="004E6E47" w:rsidRDefault="00832087" w:rsidP="004E6E47">
            <w:pPr>
              <w:tabs>
                <w:tab w:val="left" w:pos="2947"/>
              </w:tabs>
              <w:rPr>
                <w:rFonts w:asciiTheme="majorBidi" w:hAnsiTheme="majorBidi" w:cstheme="majorBidi"/>
                <w:b/>
                <w:bCs/>
                <w:sz w:val="24"/>
                <w:szCs w:val="24"/>
                <w:rtl/>
              </w:rPr>
            </w:pPr>
            <w:r>
              <w:rPr>
                <w:rFonts w:asciiTheme="majorBidi" w:hAnsiTheme="majorBidi" w:cstheme="majorBidi" w:hint="cs"/>
                <w:b/>
                <w:bCs/>
                <w:sz w:val="24"/>
                <w:szCs w:val="24"/>
                <w:rtl/>
              </w:rPr>
              <w:t xml:space="preserve"> </w:t>
            </w:r>
          </w:p>
          <w:p w:rsidR="00832087" w:rsidRPr="00832087" w:rsidRDefault="00832087" w:rsidP="004E6E47">
            <w:pPr>
              <w:tabs>
                <w:tab w:val="left" w:pos="2947"/>
              </w:tabs>
              <w:rPr>
                <w:rFonts w:asciiTheme="majorBidi" w:hAnsiTheme="majorBidi" w:cstheme="majorBidi"/>
                <w:sz w:val="24"/>
                <w:szCs w:val="24"/>
                <w:rtl/>
              </w:rPr>
            </w:pPr>
            <w:r w:rsidRPr="00832087">
              <w:rPr>
                <w:rFonts w:asciiTheme="majorBidi" w:hAnsiTheme="majorBidi" w:cstheme="majorBidi" w:hint="cs"/>
                <w:sz w:val="24"/>
                <w:szCs w:val="24"/>
                <w:rtl/>
              </w:rPr>
              <w:t xml:space="preserve">يستخدم للتعليم على العينات </w:t>
            </w:r>
          </w:p>
          <w:p w:rsidR="00832087" w:rsidRPr="00832087" w:rsidRDefault="00832087" w:rsidP="004E6E47">
            <w:pPr>
              <w:tabs>
                <w:tab w:val="left" w:pos="2947"/>
              </w:tabs>
              <w:rPr>
                <w:rFonts w:asciiTheme="majorBidi" w:hAnsiTheme="majorBidi" w:cstheme="majorBidi"/>
                <w:sz w:val="24"/>
                <w:szCs w:val="24"/>
                <w:rtl/>
              </w:rPr>
            </w:pPr>
            <w:r w:rsidRPr="00832087">
              <w:rPr>
                <w:rFonts w:asciiTheme="majorBidi" w:hAnsiTheme="majorBidi" w:cstheme="majorBidi" w:hint="cs"/>
                <w:sz w:val="24"/>
                <w:szCs w:val="24"/>
                <w:rtl/>
              </w:rPr>
              <w:t>والسلايدات لكونه لا يتأثر</w:t>
            </w:r>
          </w:p>
          <w:p w:rsidR="00832087" w:rsidRPr="00261F0D" w:rsidRDefault="00832087" w:rsidP="004E6E47">
            <w:pPr>
              <w:tabs>
                <w:tab w:val="left" w:pos="2947"/>
              </w:tabs>
              <w:rPr>
                <w:rFonts w:asciiTheme="majorBidi" w:hAnsiTheme="majorBidi" w:cstheme="majorBidi"/>
                <w:b/>
                <w:bCs/>
                <w:sz w:val="24"/>
                <w:szCs w:val="24"/>
                <w:rtl/>
              </w:rPr>
            </w:pPr>
            <w:r w:rsidRPr="00832087">
              <w:rPr>
                <w:rFonts w:asciiTheme="majorBidi" w:hAnsiTheme="majorBidi" w:cstheme="majorBidi" w:hint="cs"/>
                <w:sz w:val="24"/>
                <w:szCs w:val="24"/>
                <w:rtl/>
              </w:rPr>
              <w:t xml:space="preserve"> بالماء</w:t>
            </w:r>
            <w:r>
              <w:rPr>
                <w:rFonts w:asciiTheme="majorBidi" w:hAnsiTheme="majorBidi" w:cstheme="majorBidi" w:hint="cs"/>
                <w:b/>
                <w:bCs/>
                <w:sz w:val="24"/>
                <w:szCs w:val="24"/>
                <w:rtl/>
              </w:rPr>
              <w:t xml:space="preserve"> </w:t>
            </w:r>
            <w:r w:rsidRPr="00832087">
              <w:rPr>
                <w:rFonts w:asciiTheme="majorBidi" w:hAnsiTheme="majorBidi" w:cstheme="majorBidi" w:hint="cs"/>
                <w:sz w:val="24"/>
                <w:szCs w:val="24"/>
                <w:rtl/>
              </w:rPr>
              <w:t>.</w:t>
            </w:r>
          </w:p>
        </w:tc>
        <w:tc>
          <w:tcPr>
            <w:tcW w:w="4261" w:type="dxa"/>
          </w:tcPr>
          <w:p w:rsidR="004E6E47" w:rsidRDefault="005D61E2" w:rsidP="004E6E47">
            <w:pPr>
              <w:tabs>
                <w:tab w:val="left" w:pos="2947"/>
              </w:tabs>
              <w:rPr>
                <w:rFonts w:asciiTheme="majorBidi" w:hAnsiTheme="majorBidi" w:cstheme="majorBidi"/>
                <w:b/>
                <w:bCs/>
                <w:sz w:val="24"/>
                <w:szCs w:val="24"/>
              </w:rPr>
            </w:pPr>
            <w:r>
              <w:rPr>
                <w:rFonts w:asciiTheme="majorBidi" w:hAnsiTheme="majorBidi" w:cstheme="majorBidi"/>
                <w:b/>
                <w:bCs/>
                <w:noProof/>
                <w:sz w:val="24"/>
                <w:szCs w:val="24"/>
              </w:rPr>
              <w:pict>
                <v:shape id="_x0000_s1051" type="#_x0000_t202" style="position:absolute;left:0;text-align:left;margin-left:2.05pt;margin-top:8.25pt;width:91.4pt;height:95.8pt;z-index:251679744;mso-position-horizontal-relative:text;mso-position-vertical-relative:text" strokecolor="white [3212]">
                  <v:textbox>
                    <w:txbxContent>
                      <w:p w:rsidR="005D61E2" w:rsidRDefault="005D61E2">
                        <w:r>
                          <w:rPr>
                            <w:rFonts w:cs="Arial"/>
                            <w:noProof/>
                            <w:rtl/>
                          </w:rPr>
                          <w:drawing>
                            <wp:inline distT="0" distB="0" distL="0" distR="0" wp14:anchorId="06EE55A6" wp14:editId="005888CA">
                              <wp:extent cx="1009816" cy="1160891"/>
                              <wp:effectExtent l="0" t="0" r="0" b="0"/>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07647" cy="1158397"/>
                                      </a:xfrm>
                                      <a:prstGeom prst="rect">
                                        <a:avLst/>
                                      </a:prstGeom>
                                      <a:noFill/>
                                      <a:ln>
                                        <a:noFill/>
                                      </a:ln>
                                    </pic:spPr>
                                  </pic:pic>
                                </a:graphicData>
                              </a:graphic>
                            </wp:inline>
                          </w:drawing>
                        </w:r>
                      </w:p>
                    </w:txbxContent>
                  </v:textbox>
                  <w10:wrap anchorx="page"/>
                </v:shape>
              </w:pict>
            </w:r>
            <w:r w:rsidR="00832087">
              <w:rPr>
                <w:rFonts w:asciiTheme="majorBidi" w:hAnsiTheme="majorBidi" w:cstheme="majorBidi" w:hint="cs"/>
                <w:b/>
                <w:bCs/>
                <w:sz w:val="24"/>
                <w:szCs w:val="24"/>
                <w:rtl/>
              </w:rPr>
              <w:t xml:space="preserve">كؤوس زجاجية </w:t>
            </w:r>
            <w:r w:rsidR="00832087">
              <w:rPr>
                <w:rFonts w:asciiTheme="majorBidi" w:hAnsiTheme="majorBidi" w:cstheme="majorBidi"/>
                <w:b/>
                <w:bCs/>
                <w:sz w:val="24"/>
                <w:szCs w:val="24"/>
              </w:rPr>
              <w:t>Beakers</w:t>
            </w:r>
          </w:p>
          <w:p w:rsidR="00832087" w:rsidRDefault="00832087" w:rsidP="004E6E47">
            <w:pPr>
              <w:tabs>
                <w:tab w:val="left" w:pos="2947"/>
              </w:tabs>
              <w:rPr>
                <w:rFonts w:asciiTheme="majorBidi" w:hAnsiTheme="majorBidi" w:cstheme="majorBidi"/>
                <w:b/>
                <w:bCs/>
                <w:sz w:val="24"/>
                <w:szCs w:val="24"/>
                <w:rtl/>
              </w:rPr>
            </w:pPr>
          </w:p>
          <w:p w:rsidR="00832087" w:rsidRPr="00832087" w:rsidRDefault="00832087" w:rsidP="004E6E47">
            <w:pPr>
              <w:tabs>
                <w:tab w:val="left" w:pos="2947"/>
              </w:tabs>
              <w:rPr>
                <w:rFonts w:asciiTheme="majorBidi" w:hAnsiTheme="majorBidi" w:cstheme="majorBidi"/>
                <w:sz w:val="24"/>
                <w:szCs w:val="24"/>
                <w:rtl/>
              </w:rPr>
            </w:pPr>
            <w:r w:rsidRPr="00832087">
              <w:rPr>
                <w:rFonts w:asciiTheme="majorBidi" w:hAnsiTheme="majorBidi" w:cstheme="majorBidi" w:hint="cs"/>
                <w:sz w:val="24"/>
                <w:szCs w:val="24"/>
                <w:rtl/>
              </w:rPr>
              <w:t>قياس احجام السوائل ونقلها</w:t>
            </w:r>
            <w:r>
              <w:rPr>
                <w:rFonts w:asciiTheme="majorBidi" w:hAnsiTheme="majorBidi" w:cstheme="majorBidi" w:hint="cs"/>
                <w:sz w:val="24"/>
                <w:szCs w:val="24"/>
                <w:rtl/>
              </w:rPr>
              <w:t xml:space="preserve"> .</w:t>
            </w:r>
          </w:p>
        </w:tc>
      </w:tr>
      <w:tr w:rsidR="004E6E47" w:rsidTr="004E6E47">
        <w:trPr>
          <w:trHeight w:val="2527"/>
        </w:trPr>
        <w:tc>
          <w:tcPr>
            <w:tcW w:w="4261" w:type="dxa"/>
          </w:tcPr>
          <w:p w:rsidR="004E6E47" w:rsidRDefault="005D61E2" w:rsidP="004E6E47">
            <w:pPr>
              <w:tabs>
                <w:tab w:val="left" w:pos="2947"/>
              </w:tabs>
              <w:rPr>
                <w:rFonts w:asciiTheme="majorBidi" w:hAnsiTheme="majorBidi" w:cstheme="majorBidi"/>
                <w:b/>
                <w:bCs/>
                <w:sz w:val="24"/>
                <w:szCs w:val="24"/>
                <w:rtl/>
              </w:rPr>
            </w:pPr>
            <w:r>
              <w:rPr>
                <w:rFonts w:asciiTheme="majorBidi" w:hAnsiTheme="majorBidi" w:cstheme="majorBidi"/>
                <w:b/>
                <w:bCs/>
                <w:noProof/>
                <w:sz w:val="24"/>
                <w:szCs w:val="24"/>
                <w:rtl/>
              </w:rPr>
              <w:pict>
                <v:shape id="_x0000_s1052" type="#_x0000_t202" style="position:absolute;left:0;text-align:left;margin-left:3.75pt;margin-top:9.3pt;width:88.25pt;height:102.05pt;z-index:251680768;mso-position-horizontal-relative:text;mso-position-vertical-relative:text" strokecolor="white [3212]">
                  <v:textbox>
                    <w:txbxContent>
                      <w:p w:rsidR="005D61E2" w:rsidRDefault="005D61E2">
                        <w:r>
                          <w:rPr>
                            <w:rFonts w:cs="Arial"/>
                            <w:noProof/>
                            <w:rtl/>
                          </w:rPr>
                          <w:drawing>
                            <wp:inline distT="0" distB="0" distL="0" distR="0" wp14:anchorId="046D0510" wp14:editId="6567E9D6">
                              <wp:extent cx="1040943" cy="1288111"/>
                              <wp:effectExtent l="0" t="0" r="0" b="0"/>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39621" cy="1286475"/>
                                      </a:xfrm>
                                      <a:prstGeom prst="rect">
                                        <a:avLst/>
                                      </a:prstGeom>
                                      <a:noFill/>
                                      <a:ln>
                                        <a:noFill/>
                                      </a:ln>
                                    </pic:spPr>
                                  </pic:pic>
                                </a:graphicData>
                              </a:graphic>
                            </wp:inline>
                          </w:drawing>
                        </w:r>
                      </w:p>
                    </w:txbxContent>
                  </v:textbox>
                  <w10:wrap anchorx="page"/>
                </v:shape>
              </w:pict>
            </w:r>
            <w:r w:rsidR="00832087">
              <w:rPr>
                <w:rFonts w:asciiTheme="majorBidi" w:hAnsiTheme="majorBidi" w:cstheme="majorBidi" w:hint="cs"/>
                <w:b/>
                <w:bCs/>
                <w:sz w:val="24"/>
                <w:szCs w:val="24"/>
                <w:rtl/>
              </w:rPr>
              <w:t xml:space="preserve">مخبار مدرج </w:t>
            </w:r>
            <w:r w:rsidR="00832087">
              <w:rPr>
                <w:rFonts w:asciiTheme="majorBidi" w:hAnsiTheme="majorBidi" w:cstheme="majorBidi"/>
                <w:b/>
                <w:bCs/>
                <w:sz w:val="24"/>
                <w:szCs w:val="24"/>
              </w:rPr>
              <w:t>Cylinder</w:t>
            </w:r>
            <w:r w:rsidR="00832087">
              <w:rPr>
                <w:rFonts w:asciiTheme="majorBidi" w:hAnsiTheme="majorBidi" w:cstheme="majorBidi" w:hint="cs"/>
                <w:b/>
                <w:bCs/>
                <w:sz w:val="24"/>
                <w:szCs w:val="24"/>
                <w:rtl/>
              </w:rPr>
              <w:t xml:space="preserve"> </w:t>
            </w:r>
          </w:p>
          <w:p w:rsidR="00832087" w:rsidRDefault="00832087" w:rsidP="004E6E47">
            <w:pPr>
              <w:tabs>
                <w:tab w:val="left" w:pos="2947"/>
              </w:tabs>
              <w:rPr>
                <w:rFonts w:asciiTheme="majorBidi" w:hAnsiTheme="majorBidi" w:cstheme="majorBidi"/>
                <w:b/>
                <w:bCs/>
                <w:sz w:val="24"/>
                <w:szCs w:val="24"/>
                <w:rtl/>
              </w:rPr>
            </w:pPr>
          </w:p>
          <w:p w:rsidR="00832087" w:rsidRPr="00832087" w:rsidRDefault="00832087" w:rsidP="004E6E47">
            <w:pPr>
              <w:tabs>
                <w:tab w:val="left" w:pos="2947"/>
              </w:tabs>
              <w:rPr>
                <w:rFonts w:asciiTheme="majorBidi" w:hAnsiTheme="majorBidi" w:cstheme="majorBidi"/>
                <w:sz w:val="24"/>
                <w:szCs w:val="24"/>
                <w:rtl/>
              </w:rPr>
            </w:pPr>
            <w:r w:rsidRPr="00832087">
              <w:rPr>
                <w:rFonts w:asciiTheme="majorBidi" w:hAnsiTheme="majorBidi" w:cstheme="majorBidi" w:hint="cs"/>
                <w:sz w:val="24"/>
                <w:szCs w:val="24"/>
                <w:rtl/>
              </w:rPr>
              <w:t>يستخدم في قياس حجوم</w:t>
            </w:r>
          </w:p>
          <w:p w:rsidR="00832087" w:rsidRPr="00261F0D" w:rsidRDefault="00832087" w:rsidP="004E6E47">
            <w:pPr>
              <w:tabs>
                <w:tab w:val="left" w:pos="2947"/>
              </w:tabs>
              <w:rPr>
                <w:rFonts w:asciiTheme="majorBidi" w:hAnsiTheme="majorBidi" w:cstheme="majorBidi"/>
                <w:b/>
                <w:bCs/>
                <w:sz w:val="24"/>
                <w:szCs w:val="24"/>
                <w:rtl/>
              </w:rPr>
            </w:pPr>
            <w:r w:rsidRPr="00832087">
              <w:rPr>
                <w:rFonts w:asciiTheme="majorBidi" w:hAnsiTheme="majorBidi" w:cstheme="majorBidi" w:hint="cs"/>
                <w:sz w:val="24"/>
                <w:szCs w:val="24"/>
                <w:rtl/>
              </w:rPr>
              <w:t xml:space="preserve"> السوائل وكذلك في نقلها .</w:t>
            </w:r>
          </w:p>
        </w:tc>
        <w:tc>
          <w:tcPr>
            <w:tcW w:w="4261" w:type="dxa"/>
          </w:tcPr>
          <w:p w:rsidR="00832087" w:rsidRDefault="005D61E2" w:rsidP="004E6E47">
            <w:pPr>
              <w:tabs>
                <w:tab w:val="left" w:pos="2947"/>
              </w:tabs>
              <w:rPr>
                <w:rFonts w:asciiTheme="majorBidi" w:hAnsiTheme="majorBidi" w:cstheme="majorBidi"/>
                <w:b/>
                <w:bCs/>
                <w:sz w:val="24"/>
                <w:szCs w:val="24"/>
              </w:rPr>
            </w:pPr>
            <w:r>
              <w:rPr>
                <w:rFonts w:asciiTheme="majorBidi" w:hAnsiTheme="majorBidi" w:cstheme="majorBidi"/>
                <w:b/>
                <w:bCs/>
                <w:noProof/>
                <w:sz w:val="24"/>
                <w:szCs w:val="24"/>
              </w:rPr>
              <w:pict>
                <v:shape id="_x0000_s1053" type="#_x0000_t202" style="position:absolute;left:0;text-align:left;margin-left:2.05pt;margin-top:9.3pt;width:91.4pt;height:102.05pt;z-index:251681792;mso-position-horizontal-relative:text;mso-position-vertical-relative:text" strokecolor="white [3212]">
                  <v:textbox>
                    <w:txbxContent>
                      <w:p w:rsidR="005D61E2" w:rsidRDefault="005D61E2">
                        <w:r>
                          <w:rPr>
                            <w:rFonts w:cs="Arial"/>
                            <w:noProof/>
                            <w:rtl/>
                          </w:rPr>
                          <w:drawing>
                            <wp:inline distT="0" distB="0" distL="0" distR="0" wp14:anchorId="7F72BDD3" wp14:editId="6FE94EE5">
                              <wp:extent cx="1049361" cy="1200647"/>
                              <wp:effectExtent l="0" t="0" r="0" b="0"/>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47408" cy="1198412"/>
                                      </a:xfrm>
                                      <a:prstGeom prst="rect">
                                        <a:avLst/>
                                      </a:prstGeom>
                                      <a:noFill/>
                                      <a:ln>
                                        <a:noFill/>
                                      </a:ln>
                                    </pic:spPr>
                                  </pic:pic>
                                </a:graphicData>
                              </a:graphic>
                            </wp:inline>
                          </w:drawing>
                        </w:r>
                      </w:p>
                    </w:txbxContent>
                  </v:textbox>
                  <w10:wrap anchorx="page"/>
                </v:shape>
              </w:pict>
            </w:r>
            <w:r w:rsidR="00832087">
              <w:rPr>
                <w:rFonts w:asciiTheme="majorBidi" w:hAnsiTheme="majorBidi" w:cstheme="majorBidi" w:hint="cs"/>
                <w:b/>
                <w:bCs/>
                <w:sz w:val="24"/>
                <w:szCs w:val="24"/>
                <w:rtl/>
              </w:rPr>
              <w:t xml:space="preserve">شرائح زجاجية </w:t>
            </w:r>
            <w:r w:rsidR="00832087">
              <w:rPr>
                <w:rFonts w:asciiTheme="majorBidi" w:hAnsiTheme="majorBidi" w:cstheme="majorBidi"/>
                <w:b/>
                <w:bCs/>
                <w:sz w:val="24"/>
                <w:szCs w:val="24"/>
              </w:rPr>
              <w:t xml:space="preserve">Slides </w:t>
            </w:r>
          </w:p>
          <w:p w:rsidR="00832087" w:rsidRDefault="00832087" w:rsidP="004E6E47">
            <w:pPr>
              <w:tabs>
                <w:tab w:val="left" w:pos="2947"/>
              </w:tabs>
              <w:rPr>
                <w:rFonts w:asciiTheme="majorBidi" w:hAnsiTheme="majorBidi" w:cstheme="majorBidi"/>
                <w:b/>
                <w:bCs/>
                <w:sz w:val="24"/>
                <w:szCs w:val="24"/>
                <w:rtl/>
              </w:rPr>
            </w:pPr>
            <w:r>
              <w:rPr>
                <w:rFonts w:asciiTheme="majorBidi" w:hAnsiTheme="majorBidi" w:cstheme="majorBidi" w:hint="cs"/>
                <w:b/>
                <w:bCs/>
                <w:sz w:val="24"/>
                <w:szCs w:val="24"/>
                <w:rtl/>
              </w:rPr>
              <w:t xml:space="preserve">واغطيتها </w:t>
            </w:r>
            <w:r>
              <w:rPr>
                <w:rFonts w:asciiTheme="majorBidi" w:hAnsiTheme="majorBidi" w:cstheme="majorBidi"/>
                <w:b/>
                <w:bCs/>
                <w:sz w:val="24"/>
                <w:szCs w:val="24"/>
              </w:rPr>
              <w:t>Cover Slides</w:t>
            </w:r>
          </w:p>
          <w:p w:rsidR="00832087" w:rsidRDefault="00832087" w:rsidP="004E6E47">
            <w:pPr>
              <w:tabs>
                <w:tab w:val="left" w:pos="2947"/>
              </w:tabs>
              <w:rPr>
                <w:rFonts w:asciiTheme="majorBidi" w:hAnsiTheme="majorBidi" w:cstheme="majorBidi"/>
                <w:b/>
                <w:bCs/>
                <w:sz w:val="24"/>
                <w:szCs w:val="24"/>
                <w:rtl/>
              </w:rPr>
            </w:pPr>
          </w:p>
          <w:p w:rsidR="00832087" w:rsidRPr="00832087" w:rsidRDefault="00832087" w:rsidP="004E6E47">
            <w:pPr>
              <w:tabs>
                <w:tab w:val="left" w:pos="2947"/>
              </w:tabs>
              <w:rPr>
                <w:rFonts w:asciiTheme="majorBidi" w:hAnsiTheme="majorBidi" w:cstheme="majorBidi"/>
                <w:sz w:val="24"/>
                <w:szCs w:val="24"/>
                <w:rtl/>
              </w:rPr>
            </w:pPr>
            <w:r w:rsidRPr="00832087">
              <w:rPr>
                <w:rFonts w:asciiTheme="majorBidi" w:hAnsiTheme="majorBidi" w:cstheme="majorBidi" w:hint="cs"/>
                <w:sz w:val="24"/>
                <w:szCs w:val="24"/>
                <w:rtl/>
              </w:rPr>
              <w:t xml:space="preserve">يوضع عليها العينة المراد </w:t>
            </w:r>
          </w:p>
          <w:p w:rsidR="004E6E47" w:rsidRPr="00261F0D" w:rsidRDefault="00832087" w:rsidP="004E6E47">
            <w:pPr>
              <w:tabs>
                <w:tab w:val="left" w:pos="2947"/>
              </w:tabs>
              <w:rPr>
                <w:rFonts w:asciiTheme="majorBidi" w:hAnsiTheme="majorBidi" w:cstheme="majorBidi"/>
                <w:b/>
                <w:bCs/>
                <w:sz w:val="24"/>
                <w:szCs w:val="24"/>
                <w:rtl/>
              </w:rPr>
            </w:pPr>
            <w:r w:rsidRPr="00832087">
              <w:rPr>
                <w:rFonts w:asciiTheme="majorBidi" w:hAnsiTheme="majorBidi" w:cstheme="majorBidi" w:hint="cs"/>
                <w:sz w:val="24"/>
                <w:szCs w:val="24"/>
                <w:rtl/>
              </w:rPr>
              <w:t>فحصها .</w:t>
            </w:r>
            <w:r>
              <w:rPr>
                <w:rFonts w:asciiTheme="majorBidi" w:hAnsiTheme="majorBidi" w:cstheme="majorBidi" w:hint="cs"/>
                <w:b/>
                <w:bCs/>
                <w:sz w:val="24"/>
                <w:szCs w:val="24"/>
                <w:rtl/>
              </w:rPr>
              <w:t xml:space="preserve"> </w:t>
            </w:r>
          </w:p>
        </w:tc>
      </w:tr>
    </w:tbl>
    <w:p w:rsidR="004A49EA" w:rsidRDefault="004A49EA" w:rsidP="003D794E">
      <w:pPr>
        <w:tabs>
          <w:tab w:val="right" w:pos="0"/>
          <w:tab w:val="left" w:pos="142"/>
          <w:tab w:val="right" w:pos="284"/>
          <w:tab w:val="right" w:pos="426"/>
        </w:tabs>
        <w:bidi w:val="0"/>
        <w:jc w:val="both"/>
        <w:rPr>
          <w:rFonts w:asciiTheme="majorBidi" w:hAnsiTheme="majorBidi" w:cstheme="majorBidi"/>
          <w:sz w:val="28"/>
          <w:szCs w:val="28"/>
        </w:rPr>
      </w:pPr>
      <w:r w:rsidRPr="00B03B02">
        <w:rPr>
          <w:rFonts w:asciiTheme="majorBidi" w:hAnsiTheme="majorBidi" w:cstheme="majorBidi"/>
          <w:sz w:val="28"/>
          <w:szCs w:val="28"/>
        </w:rPr>
        <w:lastRenderedPageBreak/>
        <w:t>Lec.</w:t>
      </w:r>
      <w:r w:rsidR="003D794E">
        <w:rPr>
          <w:rFonts w:asciiTheme="majorBidi" w:hAnsiTheme="majorBidi" w:cstheme="majorBidi" w:hint="cs"/>
          <w:sz w:val="28"/>
          <w:szCs w:val="28"/>
          <w:rtl/>
        </w:rPr>
        <w:t>3</w:t>
      </w:r>
    </w:p>
    <w:p w:rsidR="004A49EA" w:rsidRPr="0087431A" w:rsidRDefault="004A49EA" w:rsidP="0060556F">
      <w:pPr>
        <w:pStyle w:val="a5"/>
        <w:numPr>
          <w:ilvl w:val="0"/>
          <w:numId w:val="43"/>
        </w:numPr>
        <w:tabs>
          <w:tab w:val="right" w:pos="0"/>
          <w:tab w:val="left" w:pos="142"/>
          <w:tab w:val="right" w:pos="284"/>
          <w:tab w:val="right" w:pos="426"/>
        </w:tabs>
        <w:jc w:val="both"/>
        <w:rPr>
          <w:rFonts w:asciiTheme="majorBidi" w:hAnsiTheme="majorBidi" w:cstheme="majorBidi"/>
          <w:b/>
          <w:bCs/>
          <w:sz w:val="28"/>
          <w:szCs w:val="28"/>
          <w:rtl/>
        </w:rPr>
      </w:pPr>
      <w:r w:rsidRPr="0087431A">
        <w:rPr>
          <w:rFonts w:asciiTheme="majorBidi" w:hAnsiTheme="majorBidi" w:cstheme="majorBidi" w:hint="cs"/>
          <w:b/>
          <w:bCs/>
          <w:sz w:val="28"/>
          <w:szCs w:val="28"/>
          <w:rtl/>
        </w:rPr>
        <w:t xml:space="preserve">التعقيم  </w:t>
      </w:r>
      <w:r w:rsidRPr="0087431A">
        <w:rPr>
          <w:rFonts w:asciiTheme="majorBidi" w:hAnsiTheme="majorBidi" w:cstheme="majorBidi"/>
          <w:b/>
          <w:bCs/>
          <w:sz w:val="28"/>
          <w:szCs w:val="28"/>
        </w:rPr>
        <w:t xml:space="preserve">Sterilization  </w:t>
      </w:r>
    </w:p>
    <w:p w:rsidR="004A49EA" w:rsidRDefault="004A49EA" w:rsidP="004A49EA">
      <w:pPr>
        <w:tabs>
          <w:tab w:val="right" w:pos="0"/>
          <w:tab w:val="left" w:pos="142"/>
          <w:tab w:val="right" w:pos="284"/>
          <w:tab w:val="right" w:pos="426"/>
        </w:tabs>
        <w:jc w:val="both"/>
        <w:rPr>
          <w:rFonts w:asciiTheme="majorBidi" w:hAnsiTheme="majorBidi" w:cstheme="majorBidi"/>
          <w:sz w:val="28"/>
          <w:szCs w:val="28"/>
          <w:rtl/>
        </w:rPr>
      </w:pPr>
      <w:r>
        <w:rPr>
          <w:rFonts w:asciiTheme="majorBidi" w:hAnsiTheme="majorBidi" w:cstheme="majorBidi" w:hint="cs"/>
          <w:sz w:val="28"/>
          <w:szCs w:val="28"/>
          <w:rtl/>
        </w:rPr>
        <w:t xml:space="preserve">وهي عملية إزالة أو إبادة لجميع الأحياء المجهرية بصورتها الخضرية أو الجرثومية من الوسط المراد تعقيمه سواء كان ذلك الوسط </w:t>
      </w:r>
      <w:r w:rsidR="00995217">
        <w:rPr>
          <w:rFonts w:asciiTheme="majorBidi" w:hAnsiTheme="majorBidi" w:cstheme="majorBidi" w:hint="cs"/>
          <w:sz w:val="28"/>
          <w:szCs w:val="28"/>
          <w:rtl/>
        </w:rPr>
        <w:t>بيئة غذائية أو محاليل مختلفة أو أماكن أو مسطحات محدودة في أبعادها وأحجامها</w:t>
      </w:r>
      <w:r w:rsidR="00503547">
        <w:rPr>
          <w:rFonts w:asciiTheme="majorBidi" w:hAnsiTheme="majorBidi" w:cstheme="majorBidi" w:hint="cs"/>
          <w:sz w:val="28"/>
          <w:szCs w:val="28"/>
          <w:rtl/>
        </w:rPr>
        <w:t xml:space="preserve"> . ولا توجد درجات للتعقيم فأما ان تكون المادة معقمة </w:t>
      </w:r>
      <w:r w:rsidR="00503547">
        <w:rPr>
          <w:rFonts w:asciiTheme="majorBidi" w:hAnsiTheme="majorBidi" w:cstheme="majorBidi"/>
          <w:sz w:val="28"/>
          <w:szCs w:val="28"/>
        </w:rPr>
        <w:t>Sterile</w:t>
      </w:r>
      <w:r w:rsidR="00503547">
        <w:rPr>
          <w:rFonts w:asciiTheme="majorBidi" w:hAnsiTheme="majorBidi" w:cstheme="majorBidi" w:hint="cs"/>
          <w:sz w:val="28"/>
          <w:szCs w:val="28"/>
          <w:rtl/>
        </w:rPr>
        <w:t xml:space="preserve"> او غير معقمة </w:t>
      </w:r>
      <w:r w:rsidR="00503547">
        <w:rPr>
          <w:rFonts w:asciiTheme="majorBidi" w:hAnsiTheme="majorBidi" w:cstheme="majorBidi"/>
          <w:sz w:val="28"/>
          <w:szCs w:val="28"/>
        </w:rPr>
        <w:t>Not sterile</w:t>
      </w:r>
      <w:r w:rsidR="00503547">
        <w:rPr>
          <w:rFonts w:asciiTheme="majorBidi" w:hAnsiTheme="majorBidi" w:cstheme="majorBidi" w:hint="cs"/>
          <w:sz w:val="28"/>
          <w:szCs w:val="28"/>
          <w:rtl/>
        </w:rPr>
        <w:t xml:space="preserve"> . </w:t>
      </w:r>
      <w:r>
        <w:rPr>
          <w:rFonts w:asciiTheme="majorBidi" w:hAnsiTheme="majorBidi" w:cstheme="majorBidi" w:hint="cs"/>
          <w:sz w:val="28"/>
          <w:szCs w:val="28"/>
          <w:rtl/>
        </w:rPr>
        <w:t xml:space="preserve"> </w:t>
      </w:r>
    </w:p>
    <w:p w:rsidR="0087431A" w:rsidRPr="007C71A4" w:rsidRDefault="0087431A" w:rsidP="0060556F">
      <w:pPr>
        <w:pStyle w:val="a5"/>
        <w:numPr>
          <w:ilvl w:val="0"/>
          <w:numId w:val="44"/>
        </w:numPr>
        <w:tabs>
          <w:tab w:val="right" w:pos="0"/>
          <w:tab w:val="left" w:pos="142"/>
          <w:tab w:val="right" w:pos="284"/>
          <w:tab w:val="right" w:pos="426"/>
        </w:tabs>
        <w:jc w:val="both"/>
        <w:rPr>
          <w:rFonts w:asciiTheme="majorBidi" w:hAnsiTheme="majorBidi" w:cstheme="majorBidi"/>
          <w:b/>
          <w:bCs/>
          <w:sz w:val="28"/>
          <w:szCs w:val="28"/>
        </w:rPr>
      </w:pPr>
      <w:r w:rsidRPr="0087431A">
        <w:rPr>
          <w:rFonts w:asciiTheme="majorBidi" w:hAnsiTheme="majorBidi" w:cstheme="majorBidi" w:hint="cs"/>
          <w:b/>
          <w:bCs/>
          <w:sz w:val="28"/>
          <w:szCs w:val="28"/>
          <w:rtl/>
        </w:rPr>
        <w:t>أهداف التعقيم</w:t>
      </w:r>
      <w:r w:rsidR="00503547">
        <w:rPr>
          <w:rFonts w:asciiTheme="majorBidi" w:hAnsiTheme="majorBidi" w:cstheme="majorBidi" w:hint="cs"/>
          <w:b/>
          <w:bCs/>
          <w:sz w:val="28"/>
          <w:szCs w:val="28"/>
          <w:rtl/>
        </w:rPr>
        <w:t xml:space="preserve"> .</w:t>
      </w:r>
      <w:r w:rsidRPr="0087431A">
        <w:rPr>
          <w:rFonts w:asciiTheme="majorBidi" w:hAnsiTheme="majorBidi" w:cstheme="majorBidi" w:hint="cs"/>
          <w:b/>
          <w:bCs/>
          <w:sz w:val="28"/>
          <w:szCs w:val="28"/>
          <w:rtl/>
        </w:rPr>
        <w:t xml:space="preserve"> </w:t>
      </w:r>
    </w:p>
    <w:p w:rsidR="007C71A4" w:rsidRPr="007C71A4" w:rsidRDefault="007C71A4" w:rsidP="0060556F">
      <w:pPr>
        <w:pStyle w:val="a5"/>
        <w:numPr>
          <w:ilvl w:val="0"/>
          <w:numId w:val="45"/>
        </w:numPr>
        <w:tabs>
          <w:tab w:val="right" w:pos="0"/>
          <w:tab w:val="left" w:pos="142"/>
          <w:tab w:val="right" w:pos="284"/>
          <w:tab w:val="right" w:pos="426"/>
        </w:tabs>
        <w:jc w:val="both"/>
        <w:rPr>
          <w:rFonts w:asciiTheme="majorBidi" w:hAnsiTheme="majorBidi" w:cstheme="majorBidi"/>
          <w:b/>
          <w:bCs/>
          <w:sz w:val="28"/>
          <w:szCs w:val="28"/>
        </w:rPr>
      </w:pPr>
      <w:r>
        <w:rPr>
          <w:rFonts w:asciiTheme="majorBidi" w:hAnsiTheme="majorBidi" w:cstheme="majorBidi" w:hint="cs"/>
          <w:sz w:val="28"/>
          <w:szCs w:val="28"/>
          <w:rtl/>
        </w:rPr>
        <w:t>منع انتقال الأمراض .</w:t>
      </w:r>
    </w:p>
    <w:p w:rsidR="007C71A4" w:rsidRPr="007C71A4" w:rsidRDefault="007C71A4" w:rsidP="0060556F">
      <w:pPr>
        <w:pStyle w:val="a5"/>
        <w:numPr>
          <w:ilvl w:val="0"/>
          <w:numId w:val="45"/>
        </w:numPr>
        <w:tabs>
          <w:tab w:val="right" w:pos="0"/>
          <w:tab w:val="left" w:pos="142"/>
          <w:tab w:val="right" w:pos="284"/>
          <w:tab w:val="right" w:pos="426"/>
        </w:tabs>
        <w:jc w:val="both"/>
        <w:rPr>
          <w:rFonts w:asciiTheme="majorBidi" w:hAnsiTheme="majorBidi" w:cstheme="majorBidi"/>
          <w:b/>
          <w:bCs/>
          <w:sz w:val="28"/>
          <w:szCs w:val="28"/>
        </w:rPr>
      </w:pPr>
      <w:r>
        <w:rPr>
          <w:rFonts w:asciiTheme="majorBidi" w:hAnsiTheme="majorBidi" w:cstheme="majorBidi" w:hint="cs"/>
          <w:sz w:val="28"/>
          <w:szCs w:val="28"/>
          <w:rtl/>
        </w:rPr>
        <w:t>منع فساد المواد الغذائية .</w:t>
      </w:r>
    </w:p>
    <w:p w:rsidR="007C71A4" w:rsidRPr="007C71A4" w:rsidRDefault="007C71A4" w:rsidP="0060556F">
      <w:pPr>
        <w:pStyle w:val="a5"/>
        <w:numPr>
          <w:ilvl w:val="0"/>
          <w:numId w:val="45"/>
        </w:numPr>
        <w:tabs>
          <w:tab w:val="right" w:pos="0"/>
          <w:tab w:val="left" w:pos="142"/>
          <w:tab w:val="right" w:pos="284"/>
          <w:tab w:val="right" w:pos="426"/>
        </w:tabs>
        <w:jc w:val="both"/>
        <w:rPr>
          <w:rFonts w:asciiTheme="majorBidi" w:hAnsiTheme="majorBidi" w:cstheme="majorBidi"/>
          <w:b/>
          <w:bCs/>
          <w:sz w:val="28"/>
          <w:szCs w:val="28"/>
        </w:rPr>
      </w:pPr>
      <w:r>
        <w:rPr>
          <w:rFonts w:asciiTheme="majorBidi" w:hAnsiTheme="majorBidi" w:cstheme="majorBidi" w:hint="cs"/>
          <w:sz w:val="28"/>
          <w:szCs w:val="28"/>
          <w:rtl/>
        </w:rPr>
        <w:t>منع التلوث .</w:t>
      </w:r>
    </w:p>
    <w:p w:rsidR="007C71A4" w:rsidRDefault="007C71A4" w:rsidP="0060556F">
      <w:pPr>
        <w:pStyle w:val="a5"/>
        <w:numPr>
          <w:ilvl w:val="0"/>
          <w:numId w:val="44"/>
        </w:numPr>
        <w:tabs>
          <w:tab w:val="right" w:pos="0"/>
          <w:tab w:val="left" w:pos="142"/>
          <w:tab w:val="right" w:pos="284"/>
          <w:tab w:val="right" w:pos="426"/>
        </w:tabs>
        <w:jc w:val="both"/>
        <w:rPr>
          <w:rFonts w:asciiTheme="majorBidi" w:hAnsiTheme="majorBidi" w:cstheme="majorBidi"/>
          <w:b/>
          <w:bCs/>
          <w:sz w:val="28"/>
          <w:szCs w:val="28"/>
        </w:rPr>
      </w:pPr>
      <w:r>
        <w:rPr>
          <w:rFonts w:asciiTheme="majorBidi" w:hAnsiTheme="majorBidi" w:cstheme="majorBidi" w:hint="cs"/>
          <w:b/>
          <w:bCs/>
          <w:sz w:val="28"/>
          <w:szCs w:val="28"/>
          <w:rtl/>
        </w:rPr>
        <w:t xml:space="preserve">استخدامات التعقيم </w:t>
      </w:r>
      <w:r w:rsidR="00503547">
        <w:rPr>
          <w:rFonts w:asciiTheme="majorBidi" w:hAnsiTheme="majorBidi" w:cstheme="majorBidi" w:hint="cs"/>
          <w:b/>
          <w:bCs/>
          <w:sz w:val="28"/>
          <w:szCs w:val="28"/>
          <w:rtl/>
        </w:rPr>
        <w:t>.</w:t>
      </w:r>
    </w:p>
    <w:p w:rsidR="007C71A4" w:rsidRDefault="004E503E" w:rsidP="0060556F">
      <w:pPr>
        <w:pStyle w:val="a5"/>
        <w:numPr>
          <w:ilvl w:val="0"/>
          <w:numId w:val="46"/>
        </w:numPr>
        <w:tabs>
          <w:tab w:val="right" w:pos="0"/>
          <w:tab w:val="left" w:pos="142"/>
          <w:tab w:val="right" w:pos="284"/>
          <w:tab w:val="right" w:pos="426"/>
        </w:tabs>
        <w:jc w:val="both"/>
        <w:rPr>
          <w:rFonts w:asciiTheme="majorBidi" w:hAnsiTheme="majorBidi" w:cstheme="majorBidi"/>
          <w:sz w:val="28"/>
          <w:szCs w:val="28"/>
        </w:rPr>
      </w:pPr>
      <w:r>
        <w:rPr>
          <w:rFonts w:asciiTheme="majorBidi" w:hAnsiTheme="majorBidi" w:cstheme="majorBidi" w:hint="cs"/>
          <w:sz w:val="28"/>
          <w:szCs w:val="28"/>
          <w:rtl/>
        </w:rPr>
        <w:t>في تحضير اللقاحات والأمصال المختلفة وتعقيمها .</w:t>
      </w:r>
    </w:p>
    <w:p w:rsidR="004E503E" w:rsidRDefault="004E503E" w:rsidP="0060556F">
      <w:pPr>
        <w:pStyle w:val="a5"/>
        <w:numPr>
          <w:ilvl w:val="0"/>
          <w:numId w:val="46"/>
        </w:numPr>
        <w:tabs>
          <w:tab w:val="right" w:pos="0"/>
          <w:tab w:val="left" w:pos="142"/>
          <w:tab w:val="right" w:pos="284"/>
          <w:tab w:val="right" w:pos="426"/>
        </w:tabs>
        <w:jc w:val="both"/>
        <w:rPr>
          <w:rFonts w:asciiTheme="majorBidi" w:hAnsiTheme="majorBidi" w:cstheme="majorBidi"/>
          <w:sz w:val="28"/>
          <w:szCs w:val="28"/>
        </w:rPr>
      </w:pPr>
      <w:r>
        <w:rPr>
          <w:rFonts w:asciiTheme="majorBidi" w:hAnsiTheme="majorBidi" w:cstheme="majorBidi" w:hint="cs"/>
          <w:sz w:val="28"/>
          <w:szCs w:val="28"/>
          <w:rtl/>
        </w:rPr>
        <w:t>في الأغراض الجراحية كتعقيم أدوات الجراحة وغرف العمليات لمنع تلوث الجروح أثناء وبعد الجراحة .</w:t>
      </w:r>
    </w:p>
    <w:p w:rsidR="004E503E" w:rsidRDefault="004E503E" w:rsidP="0060556F">
      <w:pPr>
        <w:pStyle w:val="a5"/>
        <w:numPr>
          <w:ilvl w:val="0"/>
          <w:numId w:val="46"/>
        </w:numPr>
        <w:tabs>
          <w:tab w:val="right" w:pos="0"/>
          <w:tab w:val="left" w:pos="142"/>
          <w:tab w:val="right" w:pos="284"/>
          <w:tab w:val="right" w:pos="426"/>
        </w:tabs>
        <w:jc w:val="both"/>
        <w:rPr>
          <w:rFonts w:asciiTheme="majorBidi" w:hAnsiTheme="majorBidi" w:cstheme="majorBidi"/>
          <w:sz w:val="28"/>
          <w:szCs w:val="28"/>
        </w:rPr>
      </w:pPr>
      <w:r>
        <w:rPr>
          <w:rFonts w:asciiTheme="majorBidi" w:hAnsiTheme="majorBidi" w:cstheme="majorBidi" w:hint="cs"/>
          <w:sz w:val="28"/>
          <w:szCs w:val="28"/>
          <w:rtl/>
        </w:rPr>
        <w:t>في الأغراض الصناعية عند تحضير المضادات الحيوية وغيرها .</w:t>
      </w:r>
    </w:p>
    <w:p w:rsidR="004E503E" w:rsidRDefault="004E503E" w:rsidP="0060556F">
      <w:pPr>
        <w:pStyle w:val="a5"/>
        <w:numPr>
          <w:ilvl w:val="0"/>
          <w:numId w:val="46"/>
        </w:numPr>
        <w:tabs>
          <w:tab w:val="right" w:pos="0"/>
          <w:tab w:val="left" w:pos="142"/>
          <w:tab w:val="right" w:pos="284"/>
          <w:tab w:val="right" w:pos="426"/>
        </w:tabs>
        <w:jc w:val="both"/>
        <w:rPr>
          <w:rFonts w:asciiTheme="majorBidi" w:hAnsiTheme="majorBidi" w:cstheme="majorBidi"/>
          <w:sz w:val="28"/>
          <w:szCs w:val="28"/>
        </w:rPr>
      </w:pPr>
      <w:r>
        <w:rPr>
          <w:rFonts w:asciiTheme="majorBidi" w:hAnsiTheme="majorBidi" w:cstheme="majorBidi" w:hint="cs"/>
          <w:sz w:val="28"/>
          <w:szCs w:val="28"/>
          <w:rtl/>
        </w:rPr>
        <w:t>لتعقيم الحليب والأغذية وحفظهما .</w:t>
      </w:r>
    </w:p>
    <w:p w:rsidR="00503547" w:rsidRDefault="00503547" w:rsidP="00503547">
      <w:pPr>
        <w:tabs>
          <w:tab w:val="right" w:pos="368"/>
          <w:tab w:val="right" w:pos="509"/>
          <w:tab w:val="right" w:pos="651"/>
        </w:tabs>
        <w:ind w:left="509"/>
        <w:jc w:val="both"/>
        <w:rPr>
          <w:rFonts w:asciiTheme="majorBidi" w:hAnsiTheme="majorBidi" w:cstheme="majorBidi"/>
          <w:b/>
          <w:bCs/>
          <w:sz w:val="28"/>
          <w:szCs w:val="28"/>
          <w:rtl/>
        </w:rPr>
      </w:pPr>
      <w:r w:rsidRPr="00713F0E">
        <w:rPr>
          <w:rFonts w:asciiTheme="majorBidi" w:hAnsiTheme="majorBidi" w:cstheme="majorBidi" w:hint="cs"/>
          <w:b/>
          <w:bCs/>
          <w:sz w:val="28"/>
          <w:szCs w:val="28"/>
          <w:rtl/>
        </w:rPr>
        <w:t xml:space="preserve">التطهير  </w:t>
      </w:r>
      <w:r w:rsidRPr="00713F0E">
        <w:rPr>
          <w:rFonts w:asciiTheme="majorBidi" w:hAnsiTheme="majorBidi" w:cstheme="majorBidi"/>
          <w:b/>
          <w:bCs/>
          <w:sz w:val="28"/>
          <w:szCs w:val="28"/>
        </w:rPr>
        <w:t>Disinfection</w:t>
      </w:r>
    </w:p>
    <w:p w:rsidR="00503547" w:rsidRDefault="00503547" w:rsidP="000F2EEC">
      <w:pPr>
        <w:tabs>
          <w:tab w:val="right" w:pos="368"/>
          <w:tab w:val="right" w:pos="509"/>
          <w:tab w:val="right" w:pos="651"/>
        </w:tabs>
        <w:ind w:left="509"/>
        <w:jc w:val="both"/>
        <w:rPr>
          <w:rFonts w:asciiTheme="majorBidi" w:hAnsiTheme="majorBidi" w:cstheme="majorBidi"/>
          <w:sz w:val="28"/>
          <w:szCs w:val="28"/>
          <w:rtl/>
        </w:rPr>
      </w:pPr>
      <w:r>
        <w:rPr>
          <w:rFonts w:asciiTheme="majorBidi" w:hAnsiTheme="majorBidi" w:cstheme="majorBidi" w:hint="cs"/>
          <w:sz w:val="28"/>
          <w:szCs w:val="28"/>
          <w:rtl/>
        </w:rPr>
        <w:t xml:space="preserve">هي قتل او تحطيم الاحياء المجهرية المرضية الخضرية </w:t>
      </w:r>
      <w:r>
        <w:rPr>
          <w:rFonts w:asciiTheme="majorBidi" w:hAnsiTheme="majorBidi" w:cstheme="majorBidi"/>
          <w:sz w:val="28"/>
          <w:szCs w:val="28"/>
        </w:rPr>
        <w:t>Vegetative Pathogens</w:t>
      </w:r>
      <w:r>
        <w:rPr>
          <w:rFonts w:asciiTheme="majorBidi" w:hAnsiTheme="majorBidi" w:cstheme="majorBidi" w:hint="cs"/>
          <w:sz w:val="28"/>
          <w:szCs w:val="28"/>
          <w:rtl/>
        </w:rPr>
        <w:t xml:space="preserve"> في او على المواد بحيث لم تعد تشكل خطرا . يستعمل مصطلح المطهر </w:t>
      </w:r>
      <w:r>
        <w:rPr>
          <w:rFonts w:asciiTheme="majorBidi" w:hAnsiTheme="majorBidi" w:cstheme="majorBidi"/>
          <w:sz w:val="28"/>
          <w:szCs w:val="28"/>
        </w:rPr>
        <w:t>disinfectant</w:t>
      </w:r>
      <w:r>
        <w:rPr>
          <w:rFonts w:asciiTheme="majorBidi" w:hAnsiTheme="majorBidi" w:cstheme="majorBidi" w:hint="cs"/>
          <w:sz w:val="28"/>
          <w:szCs w:val="28"/>
          <w:rtl/>
        </w:rPr>
        <w:t xml:space="preserve"> للإشارة الى العوامل الكيميائية المستخدمة في تطهير الاشياء الغير حية </w:t>
      </w:r>
      <w:r>
        <w:rPr>
          <w:rFonts w:asciiTheme="majorBidi" w:hAnsiTheme="majorBidi" w:cstheme="majorBidi"/>
          <w:sz w:val="28"/>
          <w:szCs w:val="28"/>
        </w:rPr>
        <w:t>inanimate objects</w:t>
      </w:r>
      <w:r>
        <w:rPr>
          <w:rFonts w:asciiTheme="majorBidi" w:hAnsiTheme="majorBidi" w:cstheme="majorBidi" w:hint="cs"/>
          <w:sz w:val="28"/>
          <w:szCs w:val="28"/>
          <w:rtl/>
        </w:rPr>
        <w:t xml:space="preserve"> , ومن المواد المستخدمة في التطهير هي مركبات الامونيوم الرباعية ,  الأحماض , الهالوجينات ومن أمثلتها الكلور , اليود , الفلور , برمنغنات البوتاسيوم . اما آليات التطهير هي :.</w:t>
      </w:r>
    </w:p>
    <w:p w:rsidR="00503547" w:rsidRDefault="00503547" w:rsidP="0060556F">
      <w:pPr>
        <w:pStyle w:val="a5"/>
        <w:numPr>
          <w:ilvl w:val="0"/>
          <w:numId w:val="51"/>
        </w:numPr>
        <w:tabs>
          <w:tab w:val="right" w:pos="368"/>
          <w:tab w:val="right" w:pos="509"/>
          <w:tab w:val="right" w:pos="651"/>
        </w:tabs>
        <w:jc w:val="both"/>
        <w:rPr>
          <w:rFonts w:asciiTheme="majorBidi" w:hAnsiTheme="majorBidi" w:cstheme="majorBidi"/>
          <w:sz w:val="28"/>
          <w:szCs w:val="28"/>
        </w:rPr>
      </w:pPr>
      <w:r>
        <w:rPr>
          <w:rFonts w:asciiTheme="majorBidi" w:hAnsiTheme="majorBidi" w:cstheme="majorBidi" w:hint="cs"/>
          <w:sz w:val="28"/>
          <w:szCs w:val="28"/>
          <w:rtl/>
        </w:rPr>
        <w:t>تدمير البنية الخلوية .</w:t>
      </w:r>
    </w:p>
    <w:p w:rsidR="00503547" w:rsidRDefault="00503547" w:rsidP="0060556F">
      <w:pPr>
        <w:pStyle w:val="a5"/>
        <w:numPr>
          <w:ilvl w:val="0"/>
          <w:numId w:val="51"/>
        </w:numPr>
        <w:tabs>
          <w:tab w:val="right" w:pos="368"/>
          <w:tab w:val="right" w:pos="509"/>
          <w:tab w:val="right" w:pos="651"/>
        </w:tabs>
        <w:jc w:val="both"/>
        <w:rPr>
          <w:rFonts w:asciiTheme="majorBidi" w:hAnsiTheme="majorBidi" w:cstheme="majorBidi"/>
          <w:sz w:val="28"/>
          <w:szCs w:val="28"/>
        </w:rPr>
      </w:pPr>
      <w:r>
        <w:rPr>
          <w:rFonts w:asciiTheme="majorBidi" w:hAnsiTheme="majorBidi" w:cstheme="majorBidi" w:hint="cs"/>
          <w:sz w:val="28"/>
          <w:szCs w:val="28"/>
          <w:rtl/>
        </w:rPr>
        <w:t>التداخل مع الأنشطة الايضية وصنع البروتين .</w:t>
      </w:r>
    </w:p>
    <w:p w:rsidR="00503547" w:rsidRPr="00503547" w:rsidRDefault="00503547" w:rsidP="00503547">
      <w:pPr>
        <w:tabs>
          <w:tab w:val="right" w:pos="0"/>
          <w:tab w:val="left" w:pos="142"/>
          <w:tab w:val="right" w:pos="284"/>
          <w:tab w:val="right" w:pos="426"/>
        </w:tabs>
        <w:jc w:val="both"/>
        <w:rPr>
          <w:rFonts w:asciiTheme="majorBidi" w:hAnsiTheme="majorBidi" w:cstheme="majorBidi"/>
          <w:sz w:val="28"/>
          <w:szCs w:val="28"/>
        </w:rPr>
      </w:pPr>
    </w:p>
    <w:p w:rsidR="004E503E" w:rsidRDefault="004E503E" w:rsidP="0060556F">
      <w:pPr>
        <w:pStyle w:val="a5"/>
        <w:numPr>
          <w:ilvl w:val="0"/>
          <w:numId w:val="44"/>
        </w:numPr>
        <w:tabs>
          <w:tab w:val="right" w:pos="0"/>
          <w:tab w:val="left" w:pos="142"/>
          <w:tab w:val="right" w:pos="284"/>
          <w:tab w:val="right" w:pos="426"/>
        </w:tabs>
        <w:jc w:val="both"/>
        <w:rPr>
          <w:rFonts w:asciiTheme="majorBidi" w:hAnsiTheme="majorBidi" w:cstheme="majorBidi"/>
          <w:b/>
          <w:bCs/>
          <w:sz w:val="28"/>
          <w:szCs w:val="28"/>
        </w:rPr>
      </w:pPr>
      <w:r w:rsidRPr="004E503E">
        <w:rPr>
          <w:rFonts w:asciiTheme="majorBidi" w:hAnsiTheme="majorBidi" w:cstheme="majorBidi" w:hint="cs"/>
          <w:b/>
          <w:bCs/>
          <w:sz w:val="28"/>
          <w:szCs w:val="28"/>
          <w:rtl/>
        </w:rPr>
        <w:t>طرق التعقيم</w:t>
      </w:r>
    </w:p>
    <w:p w:rsidR="00B457A7" w:rsidRDefault="004E503E" w:rsidP="00B457A7">
      <w:pPr>
        <w:pStyle w:val="a5"/>
        <w:tabs>
          <w:tab w:val="right" w:pos="0"/>
          <w:tab w:val="left" w:pos="142"/>
          <w:tab w:val="right" w:pos="284"/>
          <w:tab w:val="right" w:pos="426"/>
        </w:tabs>
        <w:jc w:val="both"/>
        <w:rPr>
          <w:rFonts w:asciiTheme="majorBidi" w:hAnsiTheme="majorBidi" w:cstheme="majorBidi"/>
          <w:sz w:val="28"/>
          <w:szCs w:val="28"/>
          <w:rtl/>
        </w:rPr>
      </w:pPr>
      <w:r>
        <w:rPr>
          <w:rFonts w:asciiTheme="majorBidi" w:hAnsiTheme="majorBidi" w:cstheme="majorBidi" w:hint="cs"/>
          <w:sz w:val="28"/>
          <w:szCs w:val="28"/>
          <w:rtl/>
        </w:rPr>
        <w:t>تقسم طرق التعقيم إلى :.</w:t>
      </w:r>
    </w:p>
    <w:p w:rsidR="00C91381" w:rsidRPr="00B457A7" w:rsidRDefault="004E503E" w:rsidP="0060556F">
      <w:pPr>
        <w:pStyle w:val="a5"/>
        <w:numPr>
          <w:ilvl w:val="0"/>
          <w:numId w:val="47"/>
        </w:numPr>
        <w:tabs>
          <w:tab w:val="right" w:pos="0"/>
          <w:tab w:val="left" w:pos="142"/>
          <w:tab w:val="right" w:pos="284"/>
          <w:tab w:val="right" w:pos="426"/>
        </w:tabs>
        <w:spacing w:line="360" w:lineRule="auto"/>
        <w:jc w:val="both"/>
        <w:rPr>
          <w:rFonts w:asciiTheme="majorBidi" w:hAnsiTheme="majorBidi" w:cstheme="majorBidi"/>
          <w:sz w:val="28"/>
          <w:szCs w:val="28"/>
        </w:rPr>
      </w:pPr>
      <w:r w:rsidRPr="00B457A7">
        <w:rPr>
          <w:rFonts w:asciiTheme="majorBidi" w:hAnsiTheme="majorBidi" w:cstheme="majorBidi" w:hint="cs"/>
          <w:sz w:val="28"/>
          <w:szCs w:val="28"/>
          <w:rtl/>
        </w:rPr>
        <w:t xml:space="preserve">طرق التعقيم الفيزيائية    </w:t>
      </w:r>
      <w:r w:rsidRPr="00B457A7">
        <w:rPr>
          <w:rFonts w:asciiTheme="majorBidi" w:hAnsiTheme="majorBidi" w:cstheme="majorBidi"/>
          <w:sz w:val="28"/>
          <w:szCs w:val="28"/>
        </w:rPr>
        <w:t>P</w:t>
      </w:r>
      <w:r w:rsidR="00C91381" w:rsidRPr="00B457A7">
        <w:rPr>
          <w:rFonts w:asciiTheme="majorBidi" w:hAnsiTheme="majorBidi" w:cstheme="majorBidi"/>
          <w:sz w:val="28"/>
          <w:szCs w:val="28"/>
        </w:rPr>
        <w:t>hysical Sterilization Method</w:t>
      </w:r>
      <w:r w:rsidR="00C91381" w:rsidRPr="00B457A7">
        <w:rPr>
          <w:rFonts w:asciiTheme="majorBidi" w:hAnsiTheme="majorBidi" w:cstheme="majorBidi" w:hint="cs"/>
          <w:sz w:val="28"/>
          <w:szCs w:val="28"/>
          <w:rtl/>
        </w:rPr>
        <w:t xml:space="preserve"> .</w:t>
      </w:r>
      <w:r w:rsidR="00C91C25">
        <w:rPr>
          <w:rFonts w:asciiTheme="majorBidi" w:hAnsiTheme="majorBidi" w:cstheme="majorBidi" w:hint="cs"/>
          <w:sz w:val="28"/>
          <w:szCs w:val="28"/>
          <w:rtl/>
        </w:rPr>
        <w:t xml:space="preserve"> </w:t>
      </w:r>
      <w:r w:rsidR="00B457A7" w:rsidRPr="00B457A7">
        <w:rPr>
          <w:rFonts w:asciiTheme="majorBidi" w:hAnsiTheme="majorBidi" w:cstheme="majorBidi" w:hint="cs"/>
          <w:sz w:val="28"/>
          <w:szCs w:val="28"/>
          <w:rtl/>
        </w:rPr>
        <w:t xml:space="preserve">ومنها </w:t>
      </w:r>
    </w:p>
    <w:p w:rsidR="00B457A7" w:rsidRDefault="00B457A7" w:rsidP="00894AB4">
      <w:pPr>
        <w:pStyle w:val="a5"/>
        <w:numPr>
          <w:ilvl w:val="0"/>
          <w:numId w:val="66"/>
        </w:numPr>
        <w:tabs>
          <w:tab w:val="right" w:pos="0"/>
          <w:tab w:val="left" w:pos="142"/>
          <w:tab w:val="right" w:pos="284"/>
          <w:tab w:val="right" w:pos="426"/>
        </w:tabs>
        <w:spacing w:line="360" w:lineRule="auto"/>
        <w:jc w:val="both"/>
        <w:rPr>
          <w:rFonts w:asciiTheme="majorBidi" w:hAnsiTheme="majorBidi" w:cstheme="majorBidi"/>
          <w:sz w:val="28"/>
          <w:szCs w:val="28"/>
        </w:rPr>
      </w:pPr>
      <w:r>
        <w:rPr>
          <w:rFonts w:asciiTheme="majorBidi" w:hAnsiTheme="majorBidi" w:cstheme="majorBidi" w:hint="cs"/>
          <w:sz w:val="28"/>
          <w:szCs w:val="28"/>
          <w:rtl/>
        </w:rPr>
        <w:t xml:space="preserve">الحرارة </w:t>
      </w:r>
      <w:r>
        <w:rPr>
          <w:rFonts w:asciiTheme="majorBidi" w:hAnsiTheme="majorBidi" w:cstheme="majorBidi"/>
          <w:sz w:val="28"/>
          <w:szCs w:val="28"/>
        </w:rPr>
        <w:t xml:space="preserve">Heat </w:t>
      </w:r>
      <w:r>
        <w:rPr>
          <w:rFonts w:asciiTheme="majorBidi" w:hAnsiTheme="majorBidi" w:cstheme="majorBidi" w:hint="cs"/>
          <w:sz w:val="28"/>
          <w:szCs w:val="28"/>
          <w:rtl/>
        </w:rPr>
        <w:t xml:space="preserve"> .</w:t>
      </w:r>
    </w:p>
    <w:p w:rsidR="00B457A7" w:rsidRDefault="00B457A7" w:rsidP="00894AB4">
      <w:pPr>
        <w:pStyle w:val="a5"/>
        <w:numPr>
          <w:ilvl w:val="0"/>
          <w:numId w:val="66"/>
        </w:numPr>
        <w:tabs>
          <w:tab w:val="right" w:pos="0"/>
          <w:tab w:val="left" w:pos="142"/>
          <w:tab w:val="right" w:pos="284"/>
          <w:tab w:val="right" w:pos="426"/>
        </w:tabs>
        <w:spacing w:line="360" w:lineRule="auto"/>
        <w:jc w:val="both"/>
        <w:rPr>
          <w:rFonts w:asciiTheme="majorBidi" w:hAnsiTheme="majorBidi" w:cstheme="majorBidi"/>
          <w:sz w:val="28"/>
          <w:szCs w:val="28"/>
        </w:rPr>
      </w:pPr>
      <w:r>
        <w:rPr>
          <w:rFonts w:asciiTheme="majorBidi" w:hAnsiTheme="majorBidi" w:cstheme="majorBidi" w:hint="cs"/>
          <w:sz w:val="28"/>
          <w:szCs w:val="28"/>
          <w:rtl/>
        </w:rPr>
        <w:t xml:space="preserve">الترشيح </w:t>
      </w:r>
      <w:r>
        <w:rPr>
          <w:rFonts w:asciiTheme="majorBidi" w:hAnsiTheme="majorBidi" w:cstheme="majorBidi"/>
          <w:sz w:val="28"/>
          <w:szCs w:val="28"/>
        </w:rPr>
        <w:t xml:space="preserve">Filtration </w:t>
      </w:r>
      <w:r>
        <w:rPr>
          <w:rFonts w:asciiTheme="majorBidi" w:hAnsiTheme="majorBidi" w:cstheme="majorBidi" w:hint="cs"/>
          <w:sz w:val="28"/>
          <w:szCs w:val="28"/>
          <w:rtl/>
        </w:rPr>
        <w:t xml:space="preserve"> .</w:t>
      </w:r>
    </w:p>
    <w:p w:rsidR="00B457A7" w:rsidRPr="000F2EEC" w:rsidRDefault="00B457A7" w:rsidP="00894AB4">
      <w:pPr>
        <w:pStyle w:val="a5"/>
        <w:numPr>
          <w:ilvl w:val="0"/>
          <w:numId w:val="66"/>
        </w:numPr>
        <w:tabs>
          <w:tab w:val="right" w:pos="0"/>
          <w:tab w:val="left" w:pos="142"/>
          <w:tab w:val="right" w:pos="284"/>
          <w:tab w:val="right" w:pos="426"/>
        </w:tabs>
        <w:spacing w:line="360" w:lineRule="auto"/>
        <w:jc w:val="both"/>
        <w:rPr>
          <w:rFonts w:asciiTheme="majorBidi" w:hAnsiTheme="majorBidi" w:cstheme="majorBidi"/>
          <w:sz w:val="28"/>
          <w:szCs w:val="28"/>
        </w:rPr>
      </w:pPr>
      <w:r>
        <w:rPr>
          <w:rFonts w:asciiTheme="majorBidi" w:hAnsiTheme="majorBidi" w:cstheme="majorBidi" w:hint="cs"/>
          <w:sz w:val="28"/>
          <w:szCs w:val="28"/>
          <w:rtl/>
        </w:rPr>
        <w:t xml:space="preserve">الاشعاع </w:t>
      </w:r>
      <w:r>
        <w:rPr>
          <w:rFonts w:asciiTheme="majorBidi" w:hAnsiTheme="majorBidi" w:cstheme="majorBidi"/>
          <w:sz w:val="28"/>
          <w:szCs w:val="28"/>
        </w:rPr>
        <w:t>Radiations</w:t>
      </w:r>
      <w:r>
        <w:rPr>
          <w:rFonts w:asciiTheme="majorBidi" w:hAnsiTheme="majorBidi" w:cstheme="majorBidi" w:hint="cs"/>
          <w:sz w:val="28"/>
          <w:szCs w:val="28"/>
          <w:rtl/>
        </w:rPr>
        <w:t xml:space="preserve"> . </w:t>
      </w:r>
    </w:p>
    <w:p w:rsidR="00C91C25" w:rsidRDefault="00B457A7" w:rsidP="00B457A7">
      <w:pPr>
        <w:tabs>
          <w:tab w:val="right" w:pos="0"/>
          <w:tab w:val="left" w:pos="142"/>
          <w:tab w:val="right" w:pos="284"/>
          <w:tab w:val="right" w:pos="426"/>
        </w:tabs>
        <w:ind w:left="720"/>
        <w:jc w:val="both"/>
        <w:rPr>
          <w:rFonts w:asciiTheme="majorBidi" w:hAnsiTheme="majorBidi" w:cstheme="majorBidi"/>
          <w:sz w:val="28"/>
          <w:szCs w:val="28"/>
          <w:rtl/>
        </w:rPr>
      </w:pPr>
      <w:r>
        <w:rPr>
          <w:rFonts w:asciiTheme="majorBidi" w:hAnsiTheme="majorBidi" w:cstheme="majorBidi"/>
          <w:sz w:val="28"/>
          <w:szCs w:val="28"/>
        </w:rPr>
        <w:lastRenderedPageBreak/>
        <w:t>B</w:t>
      </w:r>
      <w:r>
        <w:rPr>
          <w:rFonts w:asciiTheme="majorBidi" w:hAnsiTheme="majorBidi" w:cstheme="majorBidi" w:hint="cs"/>
          <w:sz w:val="28"/>
          <w:szCs w:val="28"/>
          <w:rtl/>
        </w:rPr>
        <w:t xml:space="preserve"> - </w:t>
      </w:r>
      <w:r w:rsidR="00C91381" w:rsidRPr="00B457A7">
        <w:rPr>
          <w:rFonts w:asciiTheme="majorBidi" w:hAnsiTheme="majorBidi" w:cstheme="majorBidi" w:hint="cs"/>
          <w:sz w:val="28"/>
          <w:szCs w:val="28"/>
          <w:rtl/>
        </w:rPr>
        <w:t xml:space="preserve">طرق التعقيم الكيميائية  </w:t>
      </w:r>
      <w:r w:rsidR="00C91381" w:rsidRPr="00B457A7">
        <w:rPr>
          <w:rFonts w:asciiTheme="majorBidi" w:hAnsiTheme="majorBidi" w:cstheme="majorBidi"/>
          <w:sz w:val="28"/>
          <w:szCs w:val="28"/>
        </w:rPr>
        <w:t xml:space="preserve"> . Chemical Sterilization Method  </w:t>
      </w:r>
      <w:r w:rsidR="00C91C25">
        <w:rPr>
          <w:rFonts w:asciiTheme="majorBidi" w:hAnsiTheme="majorBidi" w:cstheme="majorBidi" w:hint="cs"/>
          <w:sz w:val="28"/>
          <w:szCs w:val="28"/>
          <w:rtl/>
        </w:rPr>
        <w:t xml:space="preserve">ومنها </w:t>
      </w:r>
    </w:p>
    <w:p w:rsidR="004E503E" w:rsidRDefault="00C91C25" w:rsidP="00894AB4">
      <w:pPr>
        <w:pStyle w:val="a5"/>
        <w:numPr>
          <w:ilvl w:val="0"/>
          <w:numId w:val="67"/>
        </w:numPr>
        <w:tabs>
          <w:tab w:val="right" w:pos="0"/>
          <w:tab w:val="left" w:pos="142"/>
          <w:tab w:val="right" w:pos="284"/>
          <w:tab w:val="right" w:pos="426"/>
        </w:tabs>
        <w:spacing w:line="360" w:lineRule="auto"/>
        <w:jc w:val="both"/>
        <w:rPr>
          <w:rFonts w:asciiTheme="majorBidi" w:hAnsiTheme="majorBidi" w:cstheme="majorBidi"/>
          <w:sz w:val="28"/>
          <w:szCs w:val="28"/>
        </w:rPr>
      </w:pPr>
      <w:r>
        <w:rPr>
          <w:rFonts w:asciiTheme="majorBidi" w:hAnsiTheme="majorBidi" w:cstheme="majorBidi" w:hint="cs"/>
          <w:sz w:val="28"/>
          <w:szCs w:val="28"/>
          <w:rtl/>
        </w:rPr>
        <w:t xml:space="preserve">الفينول والفينولات </w:t>
      </w:r>
      <w:r>
        <w:rPr>
          <w:rFonts w:asciiTheme="majorBidi" w:hAnsiTheme="majorBidi" w:cstheme="majorBidi"/>
          <w:sz w:val="28"/>
          <w:szCs w:val="28"/>
        </w:rPr>
        <w:t>Phenol and Phenolic</w:t>
      </w:r>
      <w:r>
        <w:rPr>
          <w:rFonts w:asciiTheme="majorBidi" w:hAnsiTheme="majorBidi" w:cstheme="majorBidi" w:hint="cs"/>
          <w:sz w:val="28"/>
          <w:szCs w:val="28"/>
          <w:rtl/>
        </w:rPr>
        <w:t xml:space="preserve"> .</w:t>
      </w:r>
      <w:r w:rsidR="004E503E" w:rsidRPr="00C91C25">
        <w:rPr>
          <w:rFonts w:asciiTheme="majorBidi" w:hAnsiTheme="majorBidi" w:cstheme="majorBidi" w:hint="cs"/>
          <w:sz w:val="28"/>
          <w:szCs w:val="28"/>
          <w:rtl/>
        </w:rPr>
        <w:t xml:space="preserve"> </w:t>
      </w:r>
    </w:p>
    <w:p w:rsidR="000F2EEC" w:rsidRDefault="000F2EEC" w:rsidP="00894AB4">
      <w:pPr>
        <w:pStyle w:val="a5"/>
        <w:numPr>
          <w:ilvl w:val="0"/>
          <w:numId w:val="67"/>
        </w:numPr>
        <w:tabs>
          <w:tab w:val="right" w:pos="0"/>
          <w:tab w:val="left" w:pos="142"/>
          <w:tab w:val="right" w:pos="284"/>
          <w:tab w:val="right" w:pos="426"/>
        </w:tabs>
        <w:spacing w:line="360" w:lineRule="auto"/>
        <w:jc w:val="both"/>
        <w:rPr>
          <w:rFonts w:asciiTheme="majorBidi" w:hAnsiTheme="majorBidi" w:cstheme="majorBidi"/>
          <w:sz w:val="28"/>
          <w:szCs w:val="28"/>
        </w:rPr>
      </w:pPr>
      <w:r>
        <w:rPr>
          <w:rFonts w:asciiTheme="majorBidi" w:hAnsiTheme="majorBidi" w:cstheme="majorBidi" w:hint="cs"/>
          <w:sz w:val="28"/>
          <w:szCs w:val="28"/>
          <w:rtl/>
        </w:rPr>
        <w:t xml:space="preserve">الكحولات </w:t>
      </w:r>
      <w:r>
        <w:rPr>
          <w:rFonts w:asciiTheme="majorBidi" w:hAnsiTheme="majorBidi" w:cstheme="majorBidi"/>
          <w:sz w:val="28"/>
          <w:szCs w:val="28"/>
        </w:rPr>
        <w:t xml:space="preserve">Alcohols </w:t>
      </w:r>
      <w:r>
        <w:rPr>
          <w:rFonts w:asciiTheme="majorBidi" w:hAnsiTheme="majorBidi" w:cstheme="majorBidi" w:hint="cs"/>
          <w:sz w:val="28"/>
          <w:szCs w:val="28"/>
          <w:rtl/>
        </w:rPr>
        <w:t xml:space="preserve"> .</w:t>
      </w:r>
    </w:p>
    <w:p w:rsidR="000F2EEC" w:rsidRDefault="000F2EEC" w:rsidP="00894AB4">
      <w:pPr>
        <w:pStyle w:val="a5"/>
        <w:numPr>
          <w:ilvl w:val="0"/>
          <w:numId w:val="67"/>
        </w:numPr>
        <w:tabs>
          <w:tab w:val="right" w:pos="0"/>
          <w:tab w:val="left" w:pos="142"/>
          <w:tab w:val="right" w:pos="284"/>
          <w:tab w:val="right" w:pos="426"/>
        </w:tabs>
        <w:spacing w:line="360" w:lineRule="auto"/>
        <w:jc w:val="both"/>
        <w:rPr>
          <w:rFonts w:asciiTheme="majorBidi" w:hAnsiTheme="majorBidi" w:cstheme="majorBidi"/>
          <w:sz w:val="28"/>
          <w:szCs w:val="28"/>
        </w:rPr>
      </w:pPr>
      <w:r>
        <w:rPr>
          <w:rFonts w:asciiTheme="majorBidi" w:hAnsiTheme="majorBidi" w:cstheme="majorBidi" w:hint="cs"/>
          <w:sz w:val="28"/>
          <w:szCs w:val="28"/>
          <w:rtl/>
        </w:rPr>
        <w:t xml:space="preserve">الهالوجينات </w:t>
      </w:r>
      <w:r>
        <w:rPr>
          <w:rFonts w:asciiTheme="majorBidi" w:hAnsiTheme="majorBidi" w:cstheme="majorBidi"/>
          <w:sz w:val="28"/>
          <w:szCs w:val="28"/>
        </w:rPr>
        <w:t xml:space="preserve">Halogens </w:t>
      </w:r>
      <w:r>
        <w:rPr>
          <w:rFonts w:asciiTheme="majorBidi" w:hAnsiTheme="majorBidi" w:cstheme="majorBidi" w:hint="cs"/>
          <w:sz w:val="28"/>
          <w:szCs w:val="28"/>
          <w:rtl/>
        </w:rPr>
        <w:t xml:space="preserve"> .</w:t>
      </w:r>
    </w:p>
    <w:p w:rsidR="00031097" w:rsidRDefault="00031097" w:rsidP="00894AB4">
      <w:pPr>
        <w:pStyle w:val="a5"/>
        <w:numPr>
          <w:ilvl w:val="0"/>
          <w:numId w:val="67"/>
        </w:numPr>
        <w:tabs>
          <w:tab w:val="right" w:pos="0"/>
          <w:tab w:val="left" w:pos="142"/>
          <w:tab w:val="right" w:pos="284"/>
          <w:tab w:val="right" w:pos="426"/>
        </w:tabs>
        <w:spacing w:line="360" w:lineRule="auto"/>
        <w:jc w:val="both"/>
        <w:rPr>
          <w:rFonts w:asciiTheme="majorBidi" w:hAnsiTheme="majorBidi" w:cstheme="majorBidi"/>
          <w:sz w:val="28"/>
          <w:szCs w:val="28"/>
        </w:rPr>
      </w:pPr>
      <w:r>
        <w:rPr>
          <w:rFonts w:asciiTheme="majorBidi" w:hAnsiTheme="majorBidi" w:cstheme="majorBidi" w:hint="cs"/>
          <w:sz w:val="28"/>
          <w:szCs w:val="28"/>
          <w:rtl/>
        </w:rPr>
        <w:t xml:space="preserve">المعادن الثقيلة </w:t>
      </w:r>
      <w:r>
        <w:rPr>
          <w:rFonts w:asciiTheme="majorBidi" w:hAnsiTheme="majorBidi" w:cstheme="majorBidi"/>
          <w:sz w:val="28"/>
          <w:szCs w:val="28"/>
        </w:rPr>
        <w:t xml:space="preserve">Heavy metals </w:t>
      </w:r>
      <w:r>
        <w:rPr>
          <w:rFonts w:asciiTheme="majorBidi" w:hAnsiTheme="majorBidi" w:cstheme="majorBidi" w:hint="cs"/>
          <w:sz w:val="28"/>
          <w:szCs w:val="28"/>
          <w:rtl/>
        </w:rPr>
        <w:t xml:space="preserve"> .</w:t>
      </w:r>
    </w:p>
    <w:p w:rsidR="00031097" w:rsidRDefault="00031097" w:rsidP="00894AB4">
      <w:pPr>
        <w:pStyle w:val="a5"/>
        <w:numPr>
          <w:ilvl w:val="0"/>
          <w:numId w:val="67"/>
        </w:numPr>
        <w:tabs>
          <w:tab w:val="right" w:pos="0"/>
          <w:tab w:val="left" w:pos="142"/>
          <w:tab w:val="right" w:pos="284"/>
          <w:tab w:val="right" w:pos="426"/>
        </w:tabs>
        <w:spacing w:line="360" w:lineRule="auto"/>
        <w:jc w:val="both"/>
        <w:rPr>
          <w:rFonts w:asciiTheme="majorBidi" w:hAnsiTheme="majorBidi" w:cstheme="majorBidi"/>
          <w:sz w:val="28"/>
          <w:szCs w:val="28"/>
        </w:rPr>
      </w:pPr>
      <w:r>
        <w:rPr>
          <w:rFonts w:asciiTheme="majorBidi" w:hAnsiTheme="majorBidi" w:cstheme="majorBidi" w:hint="cs"/>
          <w:sz w:val="28"/>
          <w:szCs w:val="28"/>
          <w:rtl/>
        </w:rPr>
        <w:t xml:space="preserve">العوامل الغازية </w:t>
      </w:r>
      <w:r>
        <w:rPr>
          <w:rFonts w:asciiTheme="majorBidi" w:hAnsiTheme="majorBidi" w:cstheme="majorBidi"/>
          <w:sz w:val="28"/>
          <w:szCs w:val="28"/>
        </w:rPr>
        <w:t>Gaseous agents</w:t>
      </w:r>
      <w:r>
        <w:rPr>
          <w:rFonts w:asciiTheme="majorBidi" w:hAnsiTheme="majorBidi" w:cstheme="majorBidi" w:hint="cs"/>
          <w:sz w:val="28"/>
          <w:szCs w:val="28"/>
          <w:rtl/>
        </w:rPr>
        <w:t xml:space="preserve"> . </w:t>
      </w:r>
    </w:p>
    <w:p w:rsidR="00031097" w:rsidRDefault="00031097" w:rsidP="00894AB4">
      <w:pPr>
        <w:pStyle w:val="a5"/>
        <w:numPr>
          <w:ilvl w:val="0"/>
          <w:numId w:val="67"/>
        </w:numPr>
        <w:tabs>
          <w:tab w:val="right" w:pos="0"/>
          <w:tab w:val="left" w:pos="142"/>
          <w:tab w:val="right" w:pos="284"/>
          <w:tab w:val="right" w:pos="426"/>
        </w:tabs>
        <w:spacing w:line="360" w:lineRule="auto"/>
        <w:jc w:val="both"/>
        <w:rPr>
          <w:rFonts w:asciiTheme="majorBidi" w:hAnsiTheme="majorBidi" w:cstheme="majorBidi"/>
          <w:sz w:val="28"/>
          <w:szCs w:val="28"/>
        </w:rPr>
      </w:pPr>
      <w:r>
        <w:rPr>
          <w:rFonts w:asciiTheme="majorBidi" w:hAnsiTheme="majorBidi" w:cstheme="majorBidi" w:hint="cs"/>
          <w:sz w:val="28"/>
          <w:szCs w:val="28"/>
          <w:rtl/>
        </w:rPr>
        <w:t xml:space="preserve">الصوابين والمنظفات </w:t>
      </w:r>
      <w:r>
        <w:rPr>
          <w:rFonts w:asciiTheme="majorBidi" w:hAnsiTheme="majorBidi" w:cstheme="majorBidi"/>
          <w:sz w:val="28"/>
          <w:szCs w:val="28"/>
        </w:rPr>
        <w:t>Soap and detergents</w:t>
      </w:r>
      <w:r>
        <w:rPr>
          <w:rFonts w:asciiTheme="majorBidi" w:hAnsiTheme="majorBidi" w:cstheme="majorBidi" w:hint="cs"/>
          <w:sz w:val="28"/>
          <w:szCs w:val="28"/>
          <w:rtl/>
        </w:rPr>
        <w:t xml:space="preserve"> . </w:t>
      </w:r>
    </w:p>
    <w:p w:rsidR="00031097" w:rsidRPr="003F4716" w:rsidRDefault="00031097" w:rsidP="00031097">
      <w:pPr>
        <w:autoSpaceDE w:val="0"/>
        <w:autoSpaceDN w:val="0"/>
        <w:adjustRightInd w:val="0"/>
        <w:spacing w:after="0" w:line="240" w:lineRule="auto"/>
        <w:rPr>
          <w:rFonts w:asciiTheme="majorBidi" w:hAnsiTheme="majorBidi" w:cstheme="majorBidi"/>
          <w:b/>
          <w:bCs/>
          <w:sz w:val="28"/>
          <w:szCs w:val="28"/>
          <w:rtl/>
        </w:rPr>
      </w:pPr>
      <w:r w:rsidRPr="003F4716">
        <w:rPr>
          <w:rFonts w:asciiTheme="majorBidi" w:hAnsiTheme="majorBidi" w:cstheme="majorBidi"/>
          <w:b/>
          <w:bCs/>
          <w:sz w:val="28"/>
          <w:szCs w:val="28"/>
          <w:rtl/>
        </w:rPr>
        <w:t>الطرق</w:t>
      </w:r>
      <w:r w:rsidRPr="003F4716">
        <w:rPr>
          <w:rFonts w:asciiTheme="majorBidi" w:hAnsiTheme="majorBidi" w:cstheme="majorBidi"/>
          <w:b/>
          <w:bCs/>
          <w:sz w:val="28"/>
          <w:szCs w:val="28"/>
        </w:rPr>
        <w:t xml:space="preserve"> </w:t>
      </w:r>
      <w:r w:rsidRPr="003F4716">
        <w:rPr>
          <w:rFonts w:asciiTheme="majorBidi" w:hAnsiTheme="majorBidi" w:cstheme="majorBidi"/>
          <w:b/>
          <w:bCs/>
          <w:sz w:val="28"/>
          <w:szCs w:val="28"/>
          <w:rtl/>
        </w:rPr>
        <w:t>الفيزيائية</w:t>
      </w:r>
      <w:r w:rsidR="00456BD8" w:rsidRPr="003F4716">
        <w:rPr>
          <w:rFonts w:asciiTheme="majorBidi" w:hAnsiTheme="majorBidi" w:cstheme="majorBidi"/>
          <w:b/>
          <w:bCs/>
          <w:sz w:val="28"/>
          <w:szCs w:val="28"/>
        </w:rPr>
        <w:t>:</w:t>
      </w:r>
      <w:r w:rsidRPr="003F4716">
        <w:rPr>
          <w:rFonts w:asciiTheme="majorBidi" w:hAnsiTheme="majorBidi" w:cstheme="majorBidi"/>
          <w:b/>
          <w:bCs/>
          <w:sz w:val="28"/>
          <w:szCs w:val="28"/>
        </w:rPr>
        <w:t xml:space="preserve"> Physical methods :</w:t>
      </w:r>
      <w:r w:rsidR="00456BD8" w:rsidRPr="003F4716">
        <w:rPr>
          <w:rFonts w:asciiTheme="majorBidi" w:hAnsiTheme="majorBidi" w:cstheme="majorBidi" w:hint="cs"/>
          <w:b/>
          <w:bCs/>
          <w:sz w:val="28"/>
          <w:szCs w:val="28"/>
          <w:rtl/>
        </w:rPr>
        <w:t>.</w:t>
      </w:r>
    </w:p>
    <w:p w:rsidR="00456BD8" w:rsidRPr="003F4716" w:rsidRDefault="00456BD8" w:rsidP="00031097">
      <w:pPr>
        <w:autoSpaceDE w:val="0"/>
        <w:autoSpaceDN w:val="0"/>
        <w:adjustRightInd w:val="0"/>
        <w:spacing w:after="0" w:line="240" w:lineRule="auto"/>
        <w:rPr>
          <w:rFonts w:asciiTheme="majorBidi" w:hAnsiTheme="majorBidi" w:cstheme="majorBidi"/>
          <w:b/>
          <w:bCs/>
          <w:sz w:val="28"/>
          <w:szCs w:val="28"/>
          <w:rtl/>
        </w:rPr>
      </w:pPr>
    </w:p>
    <w:p w:rsidR="000F2EEC" w:rsidRDefault="005D61E2" w:rsidP="00031097">
      <w:pPr>
        <w:tabs>
          <w:tab w:val="right" w:pos="0"/>
          <w:tab w:val="left" w:pos="142"/>
          <w:tab w:val="right" w:pos="284"/>
          <w:tab w:val="right" w:pos="426"/>
        </w:tabs>
        <w:spacing w:line="360" w:lineRule="auto"/>
        <w:ind w:left="720"/>
        <w:rPr>
          <w:rFonts w:asciiTheme="majorBidi" w:hAnsiTheme="majorBidi" w:cstheme="majorBidi"/>
          <w:sz w:val="28"/>
          <w:szCs w:val="28"/>
          <w:rtl/>
        </w:rPr>
      </w:pPr>
      <w:r>
        <w:rPr>
          <w:rFonts w:asciiTheme="majorBidi" w:hAnsiTheme="majorBidi" w:cstheme="majorBidi"/>
          <w:noProof/>
          <w:sz w:val="28"/>
          <w:szCs w:val="28"/>
          <w:rtl/>
        </w:rPr>
        <w:pict>
          <v:oval id="_x0000_s1056" style="position:absolute;left:0;text-align:left;margin-left:168.55pt;margin-top:32.8pt;width:107.1pt;height:33.8pt;z-index:251682816">
            <v:textbox style="mso-next-textbox:#_x0000_s1056">
              <w:txbxContent>
                <w:p w:rsidR="005D61E2" w:rsidRDefault="005D61E2" w:rsidP="00295CDA">
                  <w:pPr>
                    <w:jc w:val="center"/>
                  </w:pPr>
                  <w:r>
                    <w:rPr>
                      <w:rFonts w:hint="cs"/>
                      <w:rtl/>
                    </w:rPr>
                    <w:t>التعقيم بالحرارة</w:t>
                  </w:r>
                </w:p>
              </w:txbxContent>
            </v:textbox>
            <w10:wrap anchorx="page"/>
          </v:oval>
        </w:pict>
      </w:r>
      <w:r w:rsidR="00031097">
        <w:rPr>
          <w:rFonts w:asciiTheme="majorBidi" w:hAnsiTheme="majorBidi" w:cstheme="majorBidi"/>
          <w:sz w:val="28"/>
          <w:szCs w:val="28"/>
        </w:rPr>
        <w:t xml:space="preserve">- </w:t>
      </w:r>
      <w:r w:rsidR="00031097" w:rsidRPr="00031097">
        <w:rPr>
          <w:rFonts w:asciiTheme="majorBidi" w:hAnsiTheme="majorBidi" w:cstheme="majorBidi"/>
          <w:sz w:val="28"/>
          <w:szCs w:val="28"/>
        </w:rPr>
        <w:t xml:space="preserve">1 </w:t>
      </w:r>
      <w:r w:rsidR="00031097" w:rsidRPr="00031097">
        <w:rPr>
          <w:rFonts w:asciiTheme="majorBidi" w:hAnsiTheme="majorBidi" w:cstheme="majorBidi"/>
          <w:sz w:val="28"/>
          <w:szCs w:val="28"/>
          <w:rtl/>
        </w:rPr>
        <w:t>التعقيم</w:t>
      </w:r>
      <w:r w:rsidR="00031097" w:rsidRPr="00031097">
        <w:rPr>
          <w:rFonts w:asciiTheme="majorBidi" w:hAnsiTheme="majorBidi" w:cstheme="majorBidi"/>
          <w:sz w:val="28"/>
          <w:szCs w:val="28"/>
        </w:rPr>
        <w:t xml:space="preserve"> </w:t>
      </w:r>
      <w:r w:rsidR="00031097" w:rsidRPr="00031097">
        <w:rPr>
          <w:rFonts w:asciiTheme="majorBidi" w:hAnsiTheme="majorBidi" w:cstheme="majorBidi"/>
          <w:sz w:val="28"/>
          <w:szCs w:val="28"/>
          <w:rtl/>
        </w:rPr>
        <w:t>بالحرارة</w:t>
      </w:r>
      <w:r w:rsidR="00031097" w:rsidRPr="00031097">
        <w:rPr>
          <w:rFonts w:asciiTheme="majorBidi" w:hAnsiTheme="majorBidi" w:cstheme="majorBidi"/>
          <w:sz w:val="28"/>
          <w:szCs w:val="28"/>
        </w:rPr>
        <w:t xml:space="preserve"> : </w:t>
      </w:r>
      <w:r w:rsidR="00031097" w:rsidRPr="00031097">
        <w:rPr>
          <w:rFonts w:asciiTheme="majorBidi" w:hAnsiTheme="majorBidi" w:cstheme="majorBidi"/>
          <w:sz w:val="28"/>
          <w:szCs w:val="28"/>
          <w:rtl/>
        </w:rPr>
        <w:t>يمكن</w:t>
      </w:r>
      <w:r w:rsidR="00031097" w:rsidRPr="00031097">
        <w:rPr>
          <w:rFonts w:asciiTheme="majorBidi" w:hAnsiTheme="majorBidi" w:cstheme="majorBidi"/>
          <w:sz w:val="28"/>
          <w:szCs w:val="28"/>
        </w:rPr>
        <w:t xml:space="preserve"> </w:t>
      </w:r>
      <w:r w:rsidR="00031097" w:rsidRPr="00031097">
        <w:rPr>
          <w:rFonts w:asciiTheme="majorBidi" w:hAnsiTheme="majorBidi" w:cstheme="majorBidi"/>
          <w:sz w:val="28"/>
          <w:szCs w:val="28"/>
          <w:rtl/>
        </w:rPr>
        <w:t>توضيح</w:t>
      </w:r>
      <w:r w:rsidR="00031097" w:rsidRPr="00031097">
        <w:rPr>
          <w:rFonts w:asciiTheme="majorBidi" w:hAnsiTheme="majorBidi" w:cstheme="majorBidi"/>
          <w:sz w:val="28"/>
          <w:szCs w:val="28"/>
        </w:rPr>
        <w:t xml:space="preserve"> </w:t>
      </w:r>
      <w:r w:rsidR="00031097" w:rsidRPr="00031097">
        <w:rPr>
          <w:rFonts w:asciiTheme="majorBidi" w:hAnsiTheme="majorBidi" w:cstheme="majorBidi"/>
          <w:sz w:val="28"/>
          <w:szCs w:val="28"/>
          <w:rtl/>
        </w:rPr>
        <w:t>اقسام</w:t>
      </w:r>
      <w:r w:rsidR="00031097" w:rsidRPr="00031097">
        <w:rPr>
          <w:rFonts w:asciiTheme="majorBidi" w:hAnsiTheme="majorBidi" w:cstheme="majorBidi"/>
          <w:sz w:val="28"/>
          <w:szCs w:val="28"/>
        </w:rPr>
        <w:t xml:space="preserve"> </w:t>
      </w:r>
      <w:r w:rsidR="00031097" w:rsidRPr="00031097">
        <w:rPr>
          <w:rFonts w:asciiTheme="majorBidi" w:hAnsiTheme="majorBidi" w:cstheme="majorBidi"/>
          <w:sz w:val="28"/>
          <w:szCs w:val="28"/>
          <w:rtl/>
        </w:rPr>
        <w:t>التعقيم</w:t>
      </w:r>
      <w:r w:rsidR="00031097" w:rsidRPr="00031097">
        <w:rPr>
          <w:rFonts w:asciiTheme="majorBidi" w:hAnsiTheme="majorBidi" w:cstheme="majorBidi"/>
          <w:sz w:val="28"/>
          <w:szCs w:val="28"/>
        </w:rPr>
        <w:t xml:space="preserve"> </w:t>
      </w:r>
      <w:r w:rsidR="00031097" w:rsidRPr="00031097">
        <w:rPr>
          <w:rFonts w:asciiTheme="majorBidi" w:hAnsiTheme="majorBidi" w:cstheme="majorBidi"/>
          <w:sz w:val="28"/>
          <w:szCs w:val="28"/>
          <w:rtl/>
        </w:rPr>
        <w:t>بالحرارة</w:t>
      </w:r>
      <w:r w:rsidR="00031097" w:rsidRPr="00031097">
        <w:rPr>
          <w:rFonts w:asciiTheme="majorBidi" w:hAnsiTheme="majorBidi" w:cstheme="majorBidi"/>
          <w:sz w:val="28"/>
          <w:szCs w:val="28"/>
        </w:rPr>
        <w:t xml:space="preserve"> </w:t>
      </w:r>
      <w:r w:rsidR="00031097" w:rsidRPr="00031097">
        <w:rPr>
          <w:rFonts w:asciiTheme="majorBidi" w:hAnsiTheme="majorBidi" w:cstheme="majorBidi"/>
          <w:sz w:val="28"/>
          <w:szCs w:val="28"/>
          <w:rtl/>
        </w:rPr>
        <w:t>بالمخطط</w:t>
      </w:r>
      <w:r w:rsidR="00031097" w:rsidRPr="00031097">
        <w:rPr>
          <w:rFonts w:asciiTheme="majorBidi" w:hAnsiTheme="majorBidi" w:cstheme="majorBidi"/>
          <w:sz w:val="28"/>
          <w:szCs w:val="28"/>
        </w:rPr>
        <w:t xml:space="preserve"> </w:t>
      </w:r>
      <w:r w:rsidR="00031097" w:rsidRPr="00031097">
        <w:rPr>
          <w:rFonts w:asciiTheme="majorBidi" w:hAnsiTheme="majorBidi" w:cstheme="majorBidi"/>
          <w:sz w:val="28"/>
          <w:szCs w:val="28"/>
          <w:rtl/>
        </w:rPr>
        <w:t>الاتي</w:t>
      </w:r>
      <w:r w:rsidR="00031097" w:rsidRPr="00031097">
        <w:rPr>
          <w:rFonts w:asciiTheme="majorBidi" w:hAnsiTheme="majorBidi" w:cstheme="majorBidi"/>
          <w:sz w:val="28"/>
          <w:szCs w:val="28"/>
        </w:rPr>
        <w:t xml:space="preserve"> :</w:t>
      </w:r>
      <w:r w:rsidR="000F2EEC" w:rsidRPr="00031097">
        <w:rPr>
          <w:rFonts w:asciiTheme="majorBidi" w:hAnsiTheme="majorBidi" w:cstheme="majorBidi" w:hint="cs"/>
          <w:sz w:val="24"/>
          <w:szCs w:val="24"/>
          <w:rtl/>
        </w:rPr>
        <w:t xml:space="preserve"> </w:t>
      </w:r>
    </w:p>
    <w:p w:rsidR="00031097" w:rsidRPr="00031097" w:rsidRDefault="005D61E2" w:rsidP="00295CDA">
      <w:pPr>
        <w:tabs>
          <w:tab w:val="right" w:pos="0"/>
          <w:tab w:val="left" w:pos="142"/>
          <w:tab w:val="right" w:pos="284"/>
          <w:tab w:val="right" w:pos="426"/>
        </w:tabs>
        <w:spacing w:line="360" w:lineRule="auto"/>
        <w:ind w:left="720"/>
        <w:jc w:val="center"/>
        <w:rPr>
          <w:rFonts w:asciiTheme="majorBidi" w:hAnsiTheme="majorBidi" w:cstheme="majorBidi"/>
          <w:sz w:val="28"/>
          <w:szCs w:val="28"/>
          <w:rtl/>
        </w:rPr>
      </w:pPr>
      <w:r>
        <w:rPr>
          <w:rFonts w:asciiTheme="majorBidi" w:hAnsiTheme="majorBidi" w:cstheme="majorBidi"/>
          <w:noProof/>
          <w:sz w:val="28"/>
          <w:szCs w:val="28"/>
          <w:rtl/>
        </w:rPr>
        <w:pict>
          <v:shapetype id="_x0000_t32" coordsize="21600,21600" o:spt="32" o:oned="t" path="m,l21600,21600e" filled="f">
            <v:path arrowok="t" fillok="f" o:connecttype="none"/>
            <o:lock v:ext="edit" shapetype="t"/>
          </v:shapetype>
          <v:shape id="_x0000_s1057" type="#_x0000_t32" style="position:absolute;left:0;text-align:left;margin-left:222.4pt;margin-top:32.45pt;width:0;height:22.55pt;z-index:251683840" o:connectortype="straight">
            <w10:wrap anchorx="page"/>
          </v:shape>
        </w:pict>
      </w:r>
    </w:p>
    <w:p w:rsidR="00503547" w:rsidRPr="00503547" w:rsidRDefault="005D61E2" w:rsidP="00503547">
      <w:pPr>
        <w:tabs>
          <w:tab w:val="right" w:pos="0"/>
          <w:tab w:val="left" w:pos="142"/>
          <w:tab w:val="right" w:pos="284"/>
          <w:tab w:val="right" w:pos="426"/>
        </w:tabs>
        <w:jc w:val="both"/>
        <w:rPr>
          <w:rFonts w:asciiTheme="majorBidi" w:hAnsiTheme="majorBidi" w:cstheme="majorBidi"/>
          <w:sz w:val="28"/>
          <w:szCs w:val="28"/>
        </w:rPr>
      </w:pPr>
      <w:r>
        <w:rPr>
          <w:rFonts w:asciiTheme="majorBidi" w:hAnsiTheme="majorBidi" w:cstheme="majorBidi"/>
          <w:noProof/>
          <w:sz w:val="28"/>
          <w:szCs w:val="28"/>
        </w:rPr>
        <w:pict>
          <v:shape id="_x0000_s1061" type="#_x0000_t32" style="position:absolute;left:0;text-align:left;margin-left:119.75pt;margin-top:20.85pt;width:0;height:12.5pt;z-index:251687936" o:connectortype="straight">
            <w10:wrap anchorx="page"/>
          </v:shape>
        </w:pict>
      </w:r>
      <w:r>
        <w:rPr>
          <w:rFonts w:asciiTheme="majorBidi" w:hAnsiTheme="majorBidi" w:cstheme="majorBidi"/>
          <w:noProof/>
          <w:sz w:val="28"/>
          <w:szCs w:val="28"/>
        </w:rPr>
        <w:pict>
          <v:shape id="_x0000_s1060" type="#_x0000_t32" style="position:absolute;left:0;text-align:left;margin-left:333.85pt;margin-top:19.6pt;width:0;height:13.75pt;z-index:251686912" o:connectortype="straight">
            <w10:wrap anchorx="page"/>
          </v:shape>
        </w:pict>
      </w:r>
      <w:r>
        <w:rPr>
          <w:rFonts w:asciiTheme="majorBidi" w:hAnsiTheme="majorBidi" w:cstheme="majorBidi"/>
          <w:noProof/>
          <w:sz w:val="28"/>
          <w:szCs w:val="28"/>
        </w:rPr>
        <w:pict>
          <v:shape id="_x0000_s1058" type="#_x0000_t32" style="position:absolute;left:0;text-align:left;margin-left:119.75pt;margin-top:19.6pt;width:214.1pt;height:1.25pt;flip:x;z-index:251684864" o:connectortype="straight">
            <w10:wrap anchorx="page"/>
          </v:shape>
        </w:pict>
      </w:r>
    </w:p>
    <w:p w:rsidR="00295CDA" w:rsidRDefault="005D61E2" w:rsidP="00AE19FB">
      <w:pPr>
        <w:tabs>
          <w:tab w:val="right" w:pos="0"/>
          <w:tab w:val="left" w:pos="142"/>
          <w:tab w:val="right" w:pos="284"/>
          <w:tab w:val="right" w:pos="426"/>
        </w:tabs>
        <w:jc w:val="both"/>
        <w:rPr>
          <w:rFonts w:asciiTheme="majorBidi" w:hAnsiTheme="majorBidi" w:cstheme="majorBidi"/>
          <w:b/>
          <w:bCs/>
          <w:sz w:val="28"/>
          <w:szCs w:val="28"/>
          <w:rtl/>
        </w:rPr>
      </w:pPr>
      <w:r>
        <w:rPr>
          <w:rFonts w:asciiTheme="majorBidi" w:hAnsiTheme="majorBidi" w:cstheme="majorBidi"/>
          <w:b/>
          <w:bCs/>
          <w:noProof/>
          <w:sz w:val="28"/>
          <w:szCs w:val="28"/>
          <w:rtl/>
        </w:rPr>
        <w:pict>
          <v:oval id="_x0000_s1062" style="position:absolute;left:0;text-align:left;margin-left:50.25pt;margin-top:4.85pt;width:138.95pt;height:63.9pt;z-index:251688960">
            <v:textbox style="mso-next-textbox:#_x0000_s1062">
              <w:txbxContent>
                <w:p w:rsidR="005D61E2" w:rsidRDefault="005D61E2">
                  <w:pPr>
                    <w:rPr>
                      <w:rtl/>
                    </w:rPr>
                  </w:pPr>
                  <w:r>
                    <w:t>B</w:t>
                  </w:r>
                  <w:r>
                    <w:rPr>
                      <w:rFonts w:hint="cs"/>
                      <w:rtl/>
                    </w:rPr>
                    <w:t xml:space="preserve"> </w:t>
                  </w:r>
                  <w:r>
                    <w:rPr>
                      <w:rtl/>
                    </w:rPr>
                    <w:t>–</w:t>
                  </w:r>
                  <w:r>
                    <w:rPr>
                      <w:rFonts w:hint="cs"/>
                      <w:rtl/>
                    </w:rPr>
                    <w:t xml:space="preserve"> الحرارة الرطبة </w:t>
                  </w:r>
                </w:p>
                <w:p w:rsidR="005D61E2" w:rsidRPr="00295CDA" w:rsidRDefault="005D61E2" w:rsidP="00295CDA">
                  <w:pPr>
                    <w:jc w:val="center"/>
                    <w:rPr>
                      <w:rFonts w:asciiTheme="majorBidi" w:hAnsiTheme="majorBidi" w:cstheme="majorBidi"/>
                    </w:rPr>
                  </w:pPr>
                  <w:r w:rsidRPr="00295CDA">
                    <w:rPr>
                      <w:rFonts w:asciiTheme="majorBidi" w:hAnsiTheme="majorBidi" w:cstheme="majorBidi"/>
                    </w:rPr>
                    <w:t>Moist heat</w:t>
                  </w:r>
                </w:p>
              </w:txbxContent>
            </v:textbox>
            <w10:wrap anchorx="page"/>
          </v:oval>
        </w:pict>
      </w:r>
      <w:r>
        <w:rPr>
          <w:rFonts w:asciiTheme="majorBidi" w:hAnsiTheme="majorBidi" w:cstheme="majorBidi"/>
          <w:b/>
          <w:bCs/>
          <w:noProof/>
          <w:sz w:val="28"/>
          <w:szCs w:val="28"/>
          <w:rtl/>
        </w:rPr>
        <w:pict>
          <v:oval id="_x0000_s1059" style="position:absolute;left:0;text-align:left;margin-left:279.4pt;margin-top:4.85pt;width:139.6pt;height:55.1pt;z-index:251685888">
            <v:textbox>
              <w:txbxContent>
                <w:p w:rsidR="005D61E2" w:rsidRPr="00295CDA" w:rsidRDefault="005D61E2" w:rsidP="00894AB4">
                  <w:pPr>
                    <w:pStyle w:val="a5"/>
                    <w:numPr>
                      <w:ilvl w:val="0"/>
                      <w:numId w:val="68"/>
                    </w:numPr>
                  </w:pPr>
                  <w:r w:rsidRPr="00295CDA">
                    <w:rPr>
                      <w:rFonts w:hint="cs"/>
                      <w:rtl/>
                    </w:rPr>
                    <w:t>الحرارة الجافة</w:t>
                  </w:r>
                </w:p>
                <w:p w:rsidR="005D61E2" w:rsidRPr="00295CDA" w:rsidRDefault="005D61E2" w:rsidP="00295CDA">
                  <w:pPr>
                    <w:pStyle w:val="a5"/>
                    <w:rPr>
                      <w:rFonts w:asciiTheme="majorBidi" w:hAnsiTheme="majorBidi" w:cstheme="majorBidi"/>
                    </w:rPr>
                  </w:pPr>
                  <w:r w:rsidRPr="00295CDA">
                    <w:rPr>
                      <w:rFonts w:asciiTheme="majorBidi" w:hAnsiTheme="majorBidi" w:cstheme="majorBidi"/>
                    </w:rPr>
                    <w:t>Dry heat</w:t>
                  </w:r>
                </w:p>
              </w:txbxContent>
            </v:textbox>
            <w10:wrap anchorx="page"/>
          </v:oval>
        </w:pict>
      </w:r>
    </w:p>
    <w:p w:rsidR="00295CDA" w:rsidRDefault="005D61E2" w:rsidP="00AE19FB">
      <w:pPr>
        <w:tabs>
          <w:tab w:val="right" w:pos="0"/>
          <w:tab w:val="left" w:pos="142"/>
          <w:tab w:val="right" w:pos="284"/>
          <w:tab w:val="right" w:pos="426"/>
        </w:tabs>
        <w:jc w:val="both"/>
        <w:rPr>
          <w:rFonts w:asciiTheme="majorBidi" w:hAnsiTheme="majorBidi" w:cstheme="majorBidi"/>
          <w:b/>
          <w:bCs/>
          <w:sz w:val="28"/>
          <w:szCs w:val="28"/>
          <w:rtl/>
        </w:rPr>
      </w:pPr>
      <w:r>
        <w:rPr>
          <w:rFonts w:asciiTheme="majorBidi" w:hAnsiTheme="majorBidi" w:cstheme="majorBidi"/>
          <w:b/>
          <w:bCs/>
          <w:noProof/>
          <w:sz w:val="28"/>
          <w:szCs w:val="28"/>
          <w:rtl/>
        </w:rPr>
        <w:pict>
          <v:shape id="_x0000_s1070" type="#_x0000_t32" style="position:absolute;left:0;text-align:left;margin-left:64.65pt;margin-top:27.7pt;width:1.25pt;height:188.45pt;z-index:251697152" o:connectortype="straight">
            <w10:wrap anchorx="page"/>
          </v:shape>
        </w:pict>
      </w:r>
      <w:r>
        <w:rPr>
          <w:rFonts w:asciiTheme="majorBidi" w:hAnsiTheme="majorBidi" w:cstheme="majorBidi"/>
          <w:b/>
          <w:bCs/>
          <w:noProof/>
          <w:sz w:val="28"/>
          <w:szCs w:val="28"/>
          <w:rtl/>
        </w:rPr>
        <w:pict>
          <v:shape id="_x0000_s1063" type="#_x0000_t32" style="position:absolute;left:0;text-align:left;margin-left:322.6pt;margin-top:27.7pt;width:0;height:167.15pt;z-index:251689984" o:connectortype="straight">
            <w10:wrap anchorx="page"/>
          </v:shape>
        </w:pict>
      </w:r>
    </w:p>
    <w:p w:rsidR="00295CDA" w:rsidRDefault="005D61E2" w:rsidP="00AE19FB">
      <w:pPr>
        <w:tabs>
          <w:tab w:val="right" w:pos="0"/>
          <w:tab w:val="left" w:pos="142"/>
          <w:tab w:val="right" w:pos="284"/>
          <w:tab w:val="right" w:pos="426"/>
        </w:tabs>
        <w:jc w:val="both"/>
        <w:rPr>
          <w:rFonts w:asciiTheme="majorBidi" w:hAnsiTheme="majorBidi" w:cstheme="majorBidi"/>
          <w:b/>
          <w:bCs/>
          <w:sz w:val="28"/>
          <w:szCs w:val="28"/>
          <w:rtl/>
        </w:rPr>
      </w:pPr>
      <w:r>
        <w:rPr>
          <w:rFonts w:asciiTheme="majorBidi" w:hAnsiTheme="majorBidi" w:cstheme="majorBidi"/>
          <w:b/>
          <w:bCs/>
          <w:noProof/>
          <w:sz w:val="28"/>
          <w:szCs w:val="28"/>
          <w:rtl/>
        </w:rPr>
        <w:pict>
          <v:rect id="_x0000_s1067" style="position:absolute;left:0;text-align:left;margin-left:342.65pt;margin-top:22.3pt;width:76.35pt;height:35.7pt;z-index:251694080">
            <v:textbox>
              <w:txbxContent>
                <w:p w:rsidR="005D61E2" w:rsidRDefault="005D61E2">
                  <w:r>
                    <w:rPr>
                      <w:rFonts w:hint="cs"/>
                      <w:rtl/>
                    </w:rPr>
                    <w:t>التلهيب حتى الاحمرار</w:t>
                  </w:r>
                </w:p>
              </w:txbxContent>
            </v:textbox>
            <w10:wrap anchorx="page"/>
          </v:rect>
        </w:pict>
      </w:r>
    </w:p>
    <w:p w:rsidR="00295CDA" w:rsidRDefault="005D61E2" w:rsidP="00AE19FB">
      <w:pPr>
        <w:tabs>
          <w:tab w:val="right" w:pos="0"/>
          <w:tab w:val="left" w:pos="142"/>
          <w:tab w:val="right" w:pos="284"/>
          <w:tab w:val="right" w:pos="426"/>
        </w:tabs>
        <w:jc w:val="both"/>
        <w:rPr>
          <w:rFonts w:asciiTheme="majorBidi" w:hAnsiTheme="majorBidi" w:cstheme="majorBidi"/>
          <w:b/>
          <w:bCs/>
          <w:sz w:val="28"/>
          <w:szCs w:val="28"/>
          <w:rtl/>
        </w:rPr>
      </w:pPr>
      <w:r>
        <w:rPr>
          <w:rFonts w:asciiTheme="majorBidi" w:hAnsiTheme="majorBidi" w:cstheme="majorBidi"/>
          <w:b/>
          <w:bCs/>
          <w:noProof/>
          <w:sz w:val="28"/>
          <w:szCs w:val="28"/>
          <w:rtl/>
        </w:rPr>
        <w:pict>
          <v:rect id="_x0000_s1075" style="position:absolute;left:0;text-align:left;margin-left:89.05pt;margin-top:4.45pt;width:70.75pt;height:21.3pt;z-index:251702272">
            <v:textbox>
              <w:txbxContent>
                <w:p w:rsidR="005D61E2" w:rsidRDefault="005D61E2">
                  <w:r>
                    <w:rPr>
                      <w:rFonts w:hint="cs"/>
                      <w:rtl/>
                    </w:rPr>
                    <w:t xml:space="preserve">البسترة </w:t>
                  </w:r>
                </w:p>
              </w:txbxContent>
            </v:textbox>
            <w10:wrap anchorx="page"/>
          </v:rect>
        </w:pict>
      </w:r>
      <w:r>
        <w:rPr>
          <w:rFonts w:asciiTheme="majorBidi" w:hAnsiTheme="majorBidi" w:cstheme="majorBidi"/>
          <w:b/>
          <w:bCs/>
          <w:noProof/>
          <w:sz w:val="28"/>
          <w:szCs w:val="28"/>
          <w:rtl/>
        </w:rPr>
        <w:pict>
          <v:shape id="_x0000_s1071" type="#_x0000_t32" style="position:absolute;left:0;text-align:left;margin-left:64.65pt;margin-top:13.85pt;width:24.4pt;height:0;z-index:251698176" o:connectortype="straight">
            <w10:wrap anchorx="page"/>
          </v:shape>
        </w:pict>
      </w:r>
      <w:r>
        <w:rPr>
          <w:rFonts w:asciiTheme="majorBidi" w:hAnsiTheme="majorBidi" w:cstheme="majorBidi"/>
          <w:b/>
          <w:bCs/>
          <w:noProof/>
          <w:sz w:val="28"/>
          <w:szCs w:val="28"/>
          <w:rtl/>
        </w:rPr>
        <w:pict>
          <v:shape id="_x0000_s1064" type="#_x0000_t32" style="position:absolute;left:0;text-align:left;margin-left:322.6pt;margin-top:13.2pt;width:20.05pt;height:.65pt;z-index:251691008" o:connectortype="straight">
            <w10:wrap anchorx="page"/>
          </v:shape>
        </w:pict>
      </w:r>
    </w:p>
    <w:p w:rsidR="00295CDA" w:rsidRDefault="00295CDA" w:rsidP="00AE19FB">
      <w:pPr>
        <w:tabs>
          <w:tab w:val="right" w:pos="0"/>
          <w:tab w:val="left" w:pos="142"/>
          <w:tab w:val="right" w:pos="284"/>
          <w:tab w:val="right" w:pos="426"/>
        </w:tabs>
        <w:jc w:val="both"/>
        <w:rPr>
          <w:rFonts w:asciiTheme="majorBidi" w:hAnsiTheme="majorBidi" w:cstheme="majorBidi"/>
          <w:b/>
          <w:bCs/>
          <w:sz w:val="28"/>
          <w:szCs w:val="28"/>
          <w:rtl/>
        </w:rPr>
      </w:pPr>
    </w:p>
    <w:p w:rsidR="00295CDA" w:rsidRDefault="005D61E2" w:rsidP="00AE19FB">
      <w:pPr>
        <w:tabs>
          <w:tab w:val="right" w:pos="0"/>
          <w:tab w:val="left" w:pos="142"/>
          <w:tab w:val="right" w:pos="284"/>
          <w:tab w:val="right" w:pos="426"/>
        </w:tabs>
        <w:jc w:val="both"/>
        <w:rPr>
          <w:rFonts w:asciiTheme="majorBidi" w:hAnsiTheme="majorBidi" w:cstheme="majorBidi"/>
          <w:b/>
          <w:bCs/>
          <w:sz w:val="28"/>
          <w:szCs w:val="28"/>
          <w:rtl/>
        </w:rPr>
      </w:pPr>
      <w:r>
        <w:rPr>
          <w:rFonts w:asciiTheme="majorBidi" w:hAnsiTheme="majorBidi" w:cstheme="majorBidi"/>
          <w:b/>
          <w:bCs/>
          <w:noProof/>
          <w:sz w:val="28"/>
          <w:szCs w:val="28"/>
          <w:rtl/>
        </w:rPr>
        <w:pict>
          <v:rect id="_x0000_s1076" style="position:absolute;left:0;text-align:left;margin-left:89.05pt;margin-top:1.85pt;width:70.75pt;height:20.05pt;z-index:251703296">
            <v:textbox>
              <w:txbxContent>
                <w:p w:rsidR="005D61E2" w:rsidRDefault="005D61E2">
                  <w:r>
                    <w:rPr>
                      <w:rFonts w:hint="cs"/>
                      <w:rtl/>
                    </w:rPr>
                    <w:t xml:space="preserve">الغليان </w:t>
                  </w:r>
                </w:p>
              </w:txbxContent>
            </v:textbox>
            <w10:wrap anchorx="page"/>
          </v:rect>
        </w:pict>
      </w:r>
      <w:r>
        <w:rPr>
          <w:rFonts w:asciiTheme="majorBidi" w:hAnsiTheme="majorBidi" w:cstheme="majorBidi"/>
          <w:b/>
          <w:bCs/>
          <w:noProof/>
          <w:sz w:val="28"/>
          <w:szCs w:val="28"/>
          <w:rtl/>
        </w:rPr>
        <w:pict>
          <v:shape id="_x0000_s1072" type="#_x0000_t32" style="position:absolute;left:0;text-align:left;margin-left:65.9pt;margin-top:12.5pt;width:23.15pt;height:.65pt;z-index:251699200" o:connectortype="straight">
            <w10:wrap anchorx="page"/>
          </v:shape>
        </w:pict>
      </w:r>
      <w:r>
        <w:rPr>
          <w:rFonts w:asciiTheme="majorBidi" w:hAnsiTheme="majorBidi" w:cstheme="majorBidi"/>
          <w:b/>
          <w:bCs/>
          <w:noProof/>
          <w:sz w:val="28"/>
          <w:szCs w:val="28"/>
          <w:rtl/>
        </w:rPr>
        <w:pict>
          <v:rect id="_x0000_s1068" style="position:absolute;left:0;text-align:left;margin-left:342.65pt;margin-top:1.85pt;width:93.25pt;height:30.05pt;z-index:251695104">
            <v:textbox>
              <w:txbxContent>
                <w:p w:rsidR="005D61E2" w:rsidRDefault="005D61E2">
                  <w:r>
                    <w:rPr>
                      <w:rFonts w:hint="cs"/>
                      <w:rtl/>
                    </w:rPr>
                    <w:t xml:space="preserve">التلهيب لفترات قصيرة </w:t>
                  </w:r>
                </w:p>
              </w:txbxContent>
            </v:textbox>
            <w10:wrap anchorx="page"/>
          </v:rect>
        </w:pict>
      </w:r>
      <w:r>
        <w:rPr>
          <w:rFonts w:asciiTheme="majorBidi" w:hAnsiTheme="majorBidi" w:cstheme="majorBidi"/>
          <w:b/>
          <w:bCs/>
          <w:noProof/>
          <w:sz w:val="28"/>
          <w:szCs w:val="28"/>
          <w:rtl/>
        </w:rPr>
        <w:pict>
          <v:shape id="_x0000_s1065" type="#_x0000_t32" style="position:absolute;left:0;text-align:left;margin-left:322.6pt;margin-top:17.5pt;width:20.05pt;height:0;z-index:251692032" o:connectortype="straight">
            <w10:wrap anchorx="page"/>
          </v:shape>
        </w:pict>
      </w:r>
    </w:p>
    <w:p w:rsidR="00295CDA" w:rsidRDefault="005D61E2" w:rsidP="00AE19FB">
      <w:pPr>
        <w:tabs>
          <w:tab w:val="right" w:pos="0"/>
          <w:tab w:val="left" w:pos="142"/>
          <w:tab w:val="right" w:pos="284"/>
          <w:tab w:val="right" w:pos="426"/>
        </w:tabs>
        <w:jc w:val="both"/>
        <w:rPr>
          <w:rFonts w:asciiTheme="majorBidi" w:hAnsiTheme="majorBidi" w:cstheme="majorBidi"/>
          <w:b/>
          <w:bCs/>
          <w:sz w:val="28"/>
          <w:szCs w:val="28"/>
          <w:rtl/>
        </w:rPr>
      </w:pPr>
      <w:r>
        <w:rPr>
          <w:rFonts w:asciiTheme="majorBidi" w:hAnsiTheme="majorBidi" w:cstheme="majorBidi"/>
          <w:b/>
          <w:bCs/>
          <w:noProof/>
          <w:sz w:val="28"/>
          <w:szCs w:val="28"/>
          <w:rtl/>
        </w:rPr>
        <w:pict>
          <v:rect id="_x0000_s1077" style="position:absolute;left:0;text-align:left;margin-left:89.05pt;margin-top:17.85pt;width:75.15pt;height:24.4pt;z-index:251704320">
            <v:textbox>
              <w:txbxContent>
                <w:p w:rsidR="005D61E2" w:rsidRDefault="005D61E2">
                  <w:r>
                    <w:rPr>
                      <w:rFonts w:hint="cs"/>
                      <w:rtl/>
                    </w:rPr>
                    <w:t xml:space="preserve">التندلة </w:t>
                  </w:r>
                </w:p>
              </w:txbxContent>
            </v:textbox>
            <w10:wrap anchorx="page"/>
          </v:rect>
        </w:pict>
      </w:r>
      <w:r>
        <w:rPr>
          <w:rFonts w:asciiTheme="majorBidi" w:hAnsiTheme="majorBidi" w:cstheme="majorBidi"/>
          <w:b/>
          <w:bCs/>
          <w:noProof/>
          <w:sz w:val="28"/>
          <w:szCs w:val="28"/>
          <w:rtl/>
        </w:rPr>
        <w:pict>
          <v:shape id="_x0000_s1073" type="#_x0000_t32" style="position:absolute;left:0;text-align:left;margin-left:65.9pt;margin-top:27.85pt;width:23.15pt;height:0;z-index:251700224" o:connectortype="straight">
            <w10:wrap anchorx="page"/>
          </v:shape>
        </w:pict>
      </w:r>
      <w:r>
        <w:rPr>
          <w:rFonts w:asciiTheme="majorBidi" w:hAnsiTheme="majorBidi" w:cstheme="majorBidi"/>
          <w:b/>
          <w:bCs/>
          <w:noProof/>
          <w:sz w:val="28"/>
          <w:szCs w:val="28"/>
          <w:rtl/>
        </w:rPr>
        <w:pict>
          <v:rect id="_x0000_s1069" style="position:absolute;left:0;text-align:left;margin-left:342.65pt;margin-top:27.85pt;width:93.25pt;height:28.15pt;z-index:251696128">
            <v:textbox>
              <w:txbxContent>
                <w:p w:rsidR="005D61E2" w:rsidRDefault="005D61E2">
                  <w:r>
                    <w:rPr>
                      <w:rFonts w:hint="cs"/>
                      <w:rtl/>
                    </w:rPr>
                    <w:t xml:space="preserve">فرن الهواء الحار </w:t>
                  </w:r>
                </w:p>
              </w:txbxContent>
            </v:textbox>
            <w10:wrap anchorx="page"/>
          </v:rect>
        </w:pict>
      </w:r>
    </w:p>
    <w:p w:rsidR="00295CDA" w:rsidRDefault="005D61E2" w:rsidP="00AE19FB">
      <w:pPr>
        <w:tabs>
          <w:tab w:val="right" w:pos="0"/>
          <w:tab w:val="left" w:pos="142"/>
          <w:tab w:val="right" w:pos="284"/>
          <w:tab w:val="right" w:pos="426"/>
        </w:tabs>
        <w:jc w:val="both"/>
        <w:rPr>
          <w:rFonts w:asciiTheme="majorBidi" w:hAnsiTheme="majorBidi" w:cstheme="majorBidi"/>
          <w:b/>
          <w:bCs/>
          <w:sz w:val="28"/>
          <w:szCs w:val="28"/>
          <w:rtl/>
        </w:rPr>
      </w:pPr>
      <w:r>
        <w:rPr>
          <w:rFonts w:asciiTheme="majorBidi" w:hAnsiTheme="majorBidi" w:cstheme="majorBidi"/>
          <w:b/>
          <w:bCs/>
          <w:noProof/>
          <w:sz w:val="28"/>
          <w:szCs w:val="28"/>
          <w:rtl/>
        </w:rPr>
        <w:pict>
          <v:shape id="_x0000_s1066" type="#_x0000_t32" style="position:absolute;left:0;text-align:left;margin-left:322.6pt;margin-top:23.75pt;width:20.05pt;height:0;z-index:251693056" o:connectortype="straight">
            <w10:wrap anchorx="page"/>
          </v:shape>
        </w:pict>
      </w:r>
    </w:p>
    <w:p w:rsidR="00295CDA" w:rsidRDefault="005D61E2" w:rsidP="000A7D9D">
      <w:pPr>
        <w:tabs>
          <w:tab w:val="right" w:pos="0"/>
          <w:tab w:val="left" w:pos="142"/>
          <w:tab w:val="right" w:pos="284"/>
          <w:tab w:val="right" w:pos="426"/>
        </w:tabs>
        <w:jc w:val="both"/>
        <w:rPr>
          <w:rFonts w:asciiTheme="majorBidi" w:hAnsiTheme="majorBidi" w:cstheme="majorBidi"/>
          <w:b/>
          <w:bCs/>
          <w:sz w:val="28"/>
          <w:szCs w:val="28"/>
          <w:rtl/>
        </w:rPr>
      </w:pPr>
      <w:r>
        <w:rPr>
          <w:rFonts w:asciiTheme="majorBidi" w:hAnsiTheme="majorBidi" w:cstheme="majorBidi"/>
          <w:b/>
          <w:bCs/>
          <w:noProof/>
          <w:sz w:val="28"/>
          <w:szCs w:val="28"/>
          <w:rtl/>
        </w:rPr>
        <w:pict>
          <v:rect id="_x0000_s1078" style="position:absolute;left:0;text-align:left;margin-left:89.05pt;margin-top:7.75pt;width:75.15pt;height:21.3pt;z-index:251705344">
            <v:textbox>
              <w:txbxContent>
                <w:p w:rsidR="005D61E2" w:rsidRDefault="005D61E2">
                  <w:r>
                    <w:rPr>
                      <w:rFonts w:hint="cs"/>
                      <w:rtl/>
                    </w:rPr>
                    <w:t>المؤصدة</w:t>
                  </w:r>
                </w:p>
              </w:txbxContent>
            </v:textbox>
            <w10:wrap anchorx="page"/>
          </v:rect>
        </w:pict>
      </w:r>
      <w:r>
        <w:rPr>
          <w:rFonts w:asciiTheme="majorBidi" w:hAnsiTheme="majorBidi" w:cstheme="majorBidi"/>
          <w:b/>
          <w:bCs/>
          <w:noProof/>
          <w:sz w:val="28"/>
          <w:szCs w:val="28"/>
          <w:rtl/>
        </w:rPr>
        <w:pict>
          <v:shape id="_x0000_s1074" type="#_x0000_t32" style="position:absolute;left:0;text-align:left;margin-left:65.9pt;margin-top:16.55pt;width:23.15pt;height:0;z-index:251701248" o:connectortype="straight">
            <w10:wrap anchorx="page"/>
          </v:shape>
        </w:pict>
      </w:r>
    </w:p>
    <w:p w:rsidR="00AE19FB" w:rsidRDefault="00AE19FB" w:rsidP="0060556F">
      <w:pPr>
        <w:pStyle w:val="a5"/>
        <w:numPr>
          <w:ilvl w:val="0"/>
          <w:numId w:val="48"/>
        </w:numPr>
        <w:tabs>
          <w:tab w:val="right" w:pos="0"/>
          <w:tab w:val="left" w:pos="142"/>
          <w:tab w:val="right" w:pos="284"/>
          <w:tab w:val="right" w:pos="426"/>
        </w:tabs>
        <w:jc w:val="both"/>
        <w:rPr>
          <w:rFonts w:asciiTheme="majorBidi" w:hAnsiTheme="majorBidi" w:cstheme="majorBidi"/>
          <w:sz w:val="28"/>
          <w:szCs w:val="28"/>
        </w:rPr>
      </w:pPr>
      <w:r w:rsidRPr="00AE19FB">
        <w:rPr>
          <w:rFonts w:asciiTheme="majorBidi" w:hAnsiTheme="majorBidi" w:cstheme="majorBidi" w:hint="cs"/>
          <w:b/>
          <w:bCs/>
          <w:sz w:val="28"/>
          <w:szCs w:val="28"/>
          <w:u w:val="single"/>
          <w:rtl/>
        </w:rPr>
        <w:t>الحرارة</w:t>
      </w:r>
      <w:r w:rsidR="00211642">
        <w:rPr>
          <w:rFonts w:asciiTheme="majorBidi" w:hAnsiTheme="majorBidi" w:cstheme="majorBidi" w:hint="cs"/>
          <w:b/>
          <w:bCs/>
          <w:sz w:val="28"/>
          <w:szCs w:val="28"/>
          <w:u w:val="single"/>
          <w:rtl/>
        </w:rPr>
        <w:t xml:space="preserve">  </w:t>
      </w:r>
      <w:r w:rsidR="00211642">
        <w:rPr>
          <w:rFonts w:asciiTheme="majorBidi" w:hAnsiTheme="majorBidi" w:cstheme="majorBidi"/>
          <w:b/>
          <w:bCs/>
          <w:sz w:val="28"/>
          <w:szCs w:val="28"/>
          <w:u w:val="single"/>
        </w:rPr>
        <w:t>Heat</w:t>
      </w:r>
      <w:r w:rsidR="00211642">
        <w:rPr>
          <w:rFonts w:asciiTheme="majorBidi" w:hAnsiTheme="majorBidi" w:cstheme="majorBidi" w:hint="cs"/>
          <w:b/>
          <w:bCs/>
          <w:sz w:val="28"/>
          <w:szCs w:val="28"/>
          <w:u w:val="single"/>
          <w:rtl/>
        </w:rPr>
        <w:t xml:space="preserve"> </w:t>
      </w:r>
      <w:r w:rsidRPr="00AE19FB">
        <w:rPr>
          <w:rFonts w:asciiTheme="majorBidi" w:hAnsiTheme="majorBidi" w:cstheme="majorBidi" w:hint="cs"/>
          <w:b/>
          <w:bCs/>
          <w:sz w:val="28"/>
          <w:szCs w:val="28"/>
          <w:u w:val="single"/>
          <w:rtl/>
        </w:rPr>
        <w:t xml:space="preserve"> </w:t>
      </w:r>
      <w:r>
        <w:rPr>
          <w:rFonts w:asciiTheme="majorBidi" w:hAnsiTheme="majorBidi" w:cstheme="majorBidi" w:hint="cs"/>
          <w:sz w:val="28"/>
          <w:szCs w:val="28"/>
          <w:rtl/>
        </w:rPr>
        <w:t>:.</w:t>
      </w:r>
    </w:p>
    <w:p w:rsidR="00183732" w:rsidRDefault="00211642" w:rsidP="00211642">
      <w:pPr>
        <w:pStyle w:val="a5"/>
        <w:tabs>
          <w:tab w:val="right" w:pos="0"/>
          <w:tab w:val="left" w:pos="142"/>
          <w:tab w:val="right" w:pos="284"/>
          <w:tab w:val="right" w:pos="426"/>
        </w:tabs>
        <w:jc w:val="both"/>
        <w:rPr>
          <w:rFonts w:asciiTheme="majorBidi" w:hAnsiTheme="majorBidi" w:cstheme="majorBidi"/>
          <w:sz w:val="28"/>
          <w:szCs w:val="28"/>
          <w:rtl/>
        </w:rPr>
      </w:pPr>
      <w:r>
        <w:rPr>
          <w:rFonts w:asciiTheme="majorBidi" w:hAnsiTheme="majorBidi" w:cstheme="majorBidi" w:hint="cs"/>
          <w:sz w:val="28"/>
          <w:szCs w:val="28"/>
          <w:rtl/>
        </w:rPr>
        <w:t xml:space="preserve">تعتبر الحرارة من </w:t>
      </w:r>
      <w:r w:rsidR="00183732">
        <w:rPr>
          <w:rFonts w:asciiTheme="majorBidi" w:hAnsiTheme="majorBidi" w:cstheme="majorBidi" w:hint="cs"/>
          <w:sz w:val="28"/>
          <w:szCs w:val="28"/>
          <w:rtl/>
        </w:rPr>
        <w:t>أهم</w:t>
      </w:r>
      <w:r>
        <w:rPr>
          <w:rFonts w:asciiTheme="majorBidi" w:hAnsiTheme="majorBidi" w:cstheme="majorBidi" w:hint="cs"/>
          <w:sz w:val="28"/>
          <w:szCs w:val="28"/>
          <w:rtl/>
        </w:rPr>
        <w:t xml:space="preserve"> العوامل الفيزيائية التي تستعمل في </w:t>
      </w:r>
      <w:r w:rsidR="00183732">
        <w:rPr>
          <w:rFonts w:asciiTheme="majorBidi" w:hAnsiTheme="majorBidi" w:cstheme="majorBidi" w:hint="cs"/>
          <w:sz w:val="28"/>
          <w:szCs w:val="28"/>
          <w:rtl/>
        </w:rPr>
        <w:t>أغراض التعقيم . غير أن التعقيم بالحرارة هو أكثر أنواع التعقيم شيوعا وتشمل:.</w:t>
      </w:r>
    </w:p>
    <w:p w:rsidR="00183732" w:rsidRDefault="00183732" w:rsidP="0060556F">
      <w:pPr>
        <w:pStyle w:val="a5"/>
        <w:numPr>
          <w:ilvl w:val="0"/>
          <w:numId w:val="49"/>
        </w:numPr>
        <w:tabs>
          <w:tab w:val="right" w:pos="0"/>
          <w:tab w:val="left" w:pos="142"/>
          <w:tab w:val="right" w:pos="284"/>
          <w:tab w:val="right" w:pos="426"/>
        </w:tabs>
        <w:jc w:val="both"/>
        <w:rPr>
          <w:rFonts w:asciiTheme="majorBidi" w:hAnsiTheme="majorBidi" w:cstheme="majorBidi"/>
          <w:sz w:val="28"/>
          <w:szCs w:val="28"/>
        </w:rPr>
      </w:pPr>
      <w:r>
        <w:rPr>
          <w:rFonts w:asciiTheme="majorBidi" w:hAnsiTheme="majorBidi" w:cstheme="majorBidi" w:hint="cs"/>
          <w:sz w:val="28"/>
          <w:szCs w:val="28"/>
          <w:rtl/>
        </w:rPr>
        <w:t xml:space="preserve">التعقيم بالحرارة الجافة  </w:t>
      </w:r>
      <w:r>
        <w:rPr>
          <w:rFonts w:asciiTheme="majorBidi" w:hAnsiTheme="majorBidi" w:cstheme="majorBidi"/>
          <w:sz w:val="28"/>
          <w:szCs w:val="28"/>
        </w:rPr>
        <w:t xml:space="preserve">Dry Heat Sterilization </w:t>
      </w:r>
      <w:r>
        <w:rPr>
          <w:rFonts w:asciiTheme="majorBidi" w:hAnsiTheme="majorBidi" w:cstheme="majorBidi" w:hint="cs"/>
          <w:sz w:val="28"/>
          <w:szCs w:val="28"/>
          <w:rtl/>
        </w:rPr>
        <w:t xml:space="preserve"> :. وتضم </w:t>
      </w:r>
    </w:p>
    <w:p w:rsidR="0061096B" w:rsidRDefault="000A7D9D" w:rsidP="0060556F">
      <w:pPr>
        <w:pStyle w:val="a5"/>
        <w:numPr>
          <w:ilvl w:val="0"/>
          <w:numId w:val="50"/>
        </w:numPr>
        <w:tabs>
          <w:tab w:val="right" w:pos="0"/>
          <w:tab w:val="left" w:pos="142"/>
          <w:tab w:val="right" w:pos="284"/>
          <w:tab w:val="right" w:pos="426"/>
        </w:tabs>
        <w:jc w:val="both"/>
        <w:rPr>
          <w:rFonts w:asciiTheme="majorBidi" w:hAnsiTheme="majorBidi" w:cstheme="majorBidi"/>
          <w:sz w:val="28"/>
          <w:szCs w:val="28"/>
        </w:rPr>
      </w:pPr>
      <w:r w:rsidRPr="000A7D9D">
        <w:rPr>
          <w:rFonts w:asciiTheme="majorBidi" w:hAnsiTheme="majorBidi" w:cstheme="majorBidi" w:hint="cs"/>
          <w:b/>
          <w:bCs/>
          <w:sz w:val="28"/>
          <w:szCs w:val="28"/>
          <w:rtl/>
        </w:rPr>
        <w:t>التلهيب حتى الاحمرار</w:t>
      </w:r>
      <w:r w:rsidRPr="000A7D9D">
        <w:rPr>
          <w:rFonts w:asciiTheme="majorBidi" w:hAnsiTheme="majorBidi" w:cstheme="majorBidi"/>
          <w:b/>
          <w:bCs/>
          <w:sz w:val="28"/>
          <w:szCs w:val="28"/>
        </w:rPr>
        <w:t>Flaming</w:t>
      </w:r>
      <w:r>
        <w:rPr>
          <w:rFonts w:asciiTheme="majorBidi" w:hAnsiTheme="majorBidi" w:cstheme="majorBidi"/>
          <w:sz w:val="28"/>
          <w:szCs w:val="28"/>
        </w:rPr>
        <w:t xml:space="preserve"> </w:t>
      </w:r>
      <w:r>
        <w:rPr>
          <w:rFonts w:asciiTheme="majorBidi" w:hAnsiTheme="majorBidi" w:cstheme="majorBidi" w:hint="cs"/>
          <w:sz w:val="28"/>
          <w:szCs w:val="28"/>
          <w:rtl/>
        </w:rPr>
        <w:t xml:space="preserve"> :.</w:t>
      </w:r>
    </w:p>
    <w:p w:rsidR="000A7D9D" w:rsidRDefault="000A7D9D" w:rsidP="000A7D9D">
      <w:pPr>
        <w:pStyle w:val="a5"/>
        <w:tabs>
          <w:tab w:val="right" w:pos="0"/>
          <w:tab w:val="left" w:pos="142"/>
          <w:tab w:val="right" w:pos="284"/>
          <w:tab w:val="right" w:pos="426"/>
        </w:tabs>
        <w:ind w:left="1440"/>
        <w:jc w:val="both"/>
        <w:rPr>
          <w:rFonts w:asciiTheme="majorBidi" w:hAnsiTheme="majorBidi" w:cstheme="majorBidi"/>
          <w:sz w:val="28"/>
          <w:szCs w:val="28"/>
          <w:rtl/>
        </w:rPr>
      </w:pPr>
      <w:r>
        <w:rPr>
          <w:rFonts w:asciiTheme="majorBidi" w:hAnsiTheme="majorBidi" w:cstheme="majorBidi" w:hint="cs"/>
          <w:sz w:val="28"/>
          <w:szCs w:val="28"/>
          <w:rtl/>
        </w:rPr>
        <w:t xml:space="preserve">وتستعمل مع الناقلة الجرثومية </w:t>
      </w:r>
      <w:r>
        <w:rPr>
          <w:rFonts w:asciiTheme="majorBidi" w:hAnsiTheme="majorBidi" w:cstheme="majorBidi"/>
          <w:sz w:val="28"/>
          <w:szCs w:val="28"/>
        </w:rPr>
        <w:t>Bacteriological Loop or Needle</w:t>
      </w:r>
      <w:r>
        <w:rPr>
          <w:rFonts w:asciiTheme="majorBidi" w:hAnsiTheme="majorBidi" w:cstheme="majorBidi" w:hint="cs"/>
          <w:sz w:val="28"/>
          <w:szCs w:val="28"/>
          <w:rtl/>
        </w:rPr>
        <w:t xml:space="preserve"> , نهايات الملقط </w:t>
      </w:r>
      <w:r>
        <w:rPr>
          <w:rFonts w:asciiTheme="majorBidi" w:hAnsiTheme="majorBidi" w:cstheme="majorBidi"/>
          <w:sz w:val="28"/>
          <w:szCs w:val="28"/>
        </w:rPr>
        <w:t>Forceps</w:t>
      </w:r>
      <w:r>
        <w:rPr>
          <w:rFonts w:asciiTheme="majorBidi" w:hAnsiTheme="majorBidi" w:cstheme="majorBidi" w:hint="cs"/>
          <w:sz w:val="28"/>
          <w:szCs w:val="28"/>
          <w:rtl/>
        </w:rPr>
        <w:t xml:space="preserve"> والمقصات </w:t>
      </w:r>
      <w:r>
        <w:rPr>
          <w:rFonts w:asciiTheme="majorBidi" w:hAnsiTheme="majorBidi" w:cstheme="majorBidi"/>
          <w:sz w:val="28"/>
          <w:szCs w:val="28"/>
        </w:rPr>
        <w:t>Scissors</w:t>
      </w:r>
      <w:r>
        <w:rPr>
          <w:rFonts w:asciiTheme="majorBidi" w:hAnsiTheme="majorBidi" w:cstheme="majorBidi" w:hint="cs"/>
          <w:sz w:val="28"/>
          <w:szCs w:val="28"/>
          <w:rtl/>
        </w:rPr>
        <w:t xml:space="preserve"> والشفرة الجراحية </w:t>
      </w:r>
      <w:r>
        <w:rPr>
          <w:rFonts w:asciiTheme="majorBidi" w:hAnsiTheme="majorBidi" w:cstheme="majorBidi"/>
          <w:sz w:val="28"/>
          <w:szCs w:val="28"/>
        </w:rPr>
        <w:t>Blade</w:t>
      </w:r>
    </w:p>
    <w:p w:rsidR="000A7D9D" w:rsidRDefault="000A7D9D" w:rsidP="000A7D9D">
      <w:pPr>
        <w:pStyle w:val="a5"/>
        <w:tabs>
          <w:tab w:val="right" w:pos="0"/>
          <w:tab w:val="left" w:pos="142"/>
          <w:tab w:val="right" w:pos="284"/>
          <w:tab w:val="right" w:pos="426"/>
        </w:tabs>
        <w:ind w:left="1440"/>
        <w:jc w:val="both"/>
        <w:rPr>
          <w:rFonts w:asciiTheme="majorBidi" w:hAnsiTheme="majorBidi" w:cstheme="majorBidi"/>
          <w:sz w:val="28"/>
          <w:szCs w:val="28"/>
          <w:rtl/>
        </w:rPr>
      </w:pPr>
      <w:r>
        <w:rPr>
          <w:rFonts w:asciiTheme="majorBidi" w:hAnsiTheme="majorBidi" w:cstheme="majorBidi" w:hint="cs"/>
          <w:sz w:val="28"/>
          <w:szCs w:val="28"/>
          <w:rtl/>
        </w:rPr>
        <w:lastRenderedPageBreak/>
        <w:t xml:space="preserve">حيث </w:t>
      </w:r>
      <w:r w:rsidR="004A5F21">
        <w:rPr>
          <w:rFonts w:asciiTheme="majorBidi" w:hAnsiTheme="majorBidi" w:cstheme="majorBidi" w:hint="cs"/>
          <w:sz w:val="28"/>
          <w:szCs w:val="28"/>
          <w:rtl/>
        </w:rPr>
        <w:t>تمرر الادوات السابقة الذكر خلال اللهب الى درجة الاحمرار ومن ثم تستخدم بعد تبريدها .</w:t>
      </w:r>
    </w:p>
    <w:p w:rsidR="004A5F21" w:rsidRDefault="004A5F21" w:rsidP="0060556F">
      <w:pPr>
        <w:pStyle w:val="a5"/>
        <w:numPr>
          <w:ilvl w:val="0"/>
          <w:numId w:val="50"/>
        </w:numPr>
        <w:tabs>
          <w:tab w:val="right" w:pos="0"/>
          <w:tab w:val="left" w:pos="142"/>
          <w:tab w:val="right" w:pos="284"/>
          <w:tab w:val="right" w:pos="426"/>
        </w:tabs>
        <w:jc w:val="both"/>
        <w:rPr>
          <w:rFonts w:asciiTheme="majorBidi" w:hAnsiTheme="majorBidi" w:cstheme="majorBidi"/>
          <w:b/>
          <w:bCs/>
          <w:sz w:val="28"/>
          <w:szCs w:val="28"/>
        </w:rPr>
      </w:pPr>
      <w:r w:rsidRPr="004A5F21">
        <w:rPr>
          <w:rFonts w:asciiTheme="majorBidi" w:hAnsiTheme="majorBidi" w:cstheme="majorBidi" w:hint="cs"/>
          <w:b/>
          <w:bCs/>
          <w:sz w:val="28"/>
          <w:szCs w:val="28"/>
          <w:rtl/>
        </w:rPr>
        <w:t xml:space="preserve">التلهيب لفترات قصيرة </w:t>
      </w:r>
      <w:r w:rsidRPr="004A5F21">
        <w:rPr>
          <w:rFonts w:asciiTheme="majorBidi" w:hAnsiTheme="majorBidi" w:cstheme="majorBidi"/>
          <w:b/>
          <w:bCs/>
          <w:sz w:val="28"/>
          <w:szCs w:val="28"/>
        </w:rPr>
        <w:t>Short Time Flaming</w:t>
      </w:r>
      <w:r w:rsidRPr="004A5F21">
        <w:rPr>
          <w:rFonts w:asciiTheme="majorBidi" w:hAnsiTheme="majorBidi" w:cstheme="majorBidi" w:hint="cs"/>
          <w:b/>
          <w:bCs/>
          <w:sz w:val="28"/>
          <w:szCs w:val="28"/>
          <w:rtl/>
        </w:rPr>
        <w:t xml:space="preserve"> </w:t>
      </w:r>
      <w:r w:rsidR="00CC2FEC">
        <w:rPr>
          <w:rFonts w:asciiTheme="majorBidi" w:hAnsiTheme="majorBidi" w:cstheme="majorBidi" w:hint="cs"/>
          <w:b/>
          <w:bCs/>
          <w:sz w:val="28"/>
          <w:szCs w:val="28"/>
          <w:rtl/>
        </w:rPr>
        <w:t>:.</w:t>
      </w:r>
    </w:p>
    <w:p w:rsidR="004A5F21" w:rsidRDefault="004A5F21" w:rsidP="004A5F21">
      <w:pPr>
        <w:pStyle w:val="a5"/>
        <w:tabs>
          <w:tab w:val="right" w:pos="0"/>
          <w:tab w:val="left" w:pos="142"/>
          <w:tab w:val="right" w:pos="284"/>
          <w:tab w:val="right" w:pos="426"/>
        </w:tabs>
        <w:ind w:left="1440"/>
        <w:jc w:val="both"/>
        <w:rPr>
          <w:rFonts w:asciiTheme="majorBidi" w:hAnsiTheme="majorBidi" w:cstheme="majorBidi"/>
          <w:sz w:val="28"/>
          <w:szCs w:val="28"/>
          <w:rtl/>
        </w:rPr>
      </w:pPr>
      <w:r>
        <w:rPr>
          <w:rFonts w:asciiTheme="majorBidi" w:hAnsiTheme="majorBidi" w:cstheme="majorBidi" w:hint="cs"/>
          <w:sz w:val="28"/>
          <w:szCs w:val="28"/>
          <w:rtl/>
        </w:rPr>
        <w:t xml:space="preserve">تستخدم هذه الطريقة لتلهيب فتحات الانابيب والقناني المختبرية وكذلك الماصات </w:t>
      </w:r>
      <w:r w:rsidR="00CC2FEC">
        <w:rPr>
          <w:rFonts w:asciiTheme="majorBidi" w:hAnsiTheme="majorBidi" w:cstheme="majorBidi" w:hint="cs"/>
          <w:sz w:val="28"/>
          <w:szCs w:val="28"/>
          <w:rtl/>
        </w:rPr>
        <w:t>لمنع التلوث الجرثومي عند فتحها , حيث يتم التلهيب لفترة قصيرة دون الوصول الى درجة الاحمرار .</w:t>
      </w:r>
    </w:p>
    <w:p w:rsidR="00CC2FEC" w:rsidRDefault="00CC2FEC" w:rsidP="0060556F">
      <w:pPr>
        <w:pStyle w:val="a5"/>
        <w:numPr>
          <w:ilvl w:val="0"/>
          <w:numId w:val="50"/>
        </w:numPr>
        <w:tabs>
          <w:tab w:val="right" w:pos="0"/>
          <w:tab w:val="left" w:pos="142"/>
          <w:tab w:val="right" w:pos="284"/>
          <w:tab w:val="right" w:pos="426"/>
        </w:tabs>
        <w:jc w:val="both"/>
        <w:rPr>
          <w:rFonts w:asciiTheme="majorBidi" w:hAnsiTheme="majorBidi" w:cstheme="majorBidi"/>
          <w:b/>
          <w:bCs/>
          <w:sz w:val="28"/>
          <w:szCs w:val="28"/>
        </w:rPr>
      </w:pPr>
      <w:r w:rsidRPr="00CC2FEC">
        <w:rPr>
          <w:rFonts w:asciiTheme="majorBidi" w:hAnsiTheme="majorBidi" w:cstheme="majorBidi" w:hint="cs"/>
          <w:b/>
          <w:bCs/>
          <w:sz w:val="28"/>
          <w:szCs w:val="28"/>
          <w:rtl/>
        </w:rPr>
        <w:t xml:space="preserve">فرن الهواء الحار </w:t>
      </w:r>
      <w:r w:rsidRPr="00CC2FEC">
        <w:rPr>
          <w:rFonts w:asciiTheme="majorBidi" w:hAnsiTheme="majorBidi" w:cstheme="majorBidi"/>
          <w:b/>
          <w:bCs/>
          <w:sz w:val="28"/>
          <w:szCs w:val="28"/>
        </w:rPr>
        <w:t xml:space="preserve">Hot air oven </w:t>
      </w:r>
      <w:r w:rsidRPr="00CC2FEC">
        <w:rPr>
          <w:rFonts w:asciiTheme="majorBidi" w:hAnsiTheme="majorBidi" w:cstheme="majorBidi" w:hint="cs"/>
          <w:b/>
          <w:bCs/>
          <w:sz w:val="28"/>
          <w:szCs w:val="28"/>
          <w:rtl/>
        </w:rPr>
        <w:t xml:space="preserve"> :.</w:t>
      </w:r>
    </w:p>
    <w:p w:rsidR="000A7D9D" w:rsidRPr="000A7D9D" w:rsidRDefault="00CC2FEC" w:rsidP="00456BD8">
      <w:pPr>
        <w:pStyle w:val="a5"/>
        <w:tabs>
          <w:tab w:val="right" w:pos="0"/>
          <w:tab w:val="left" w:pos="142"/>
          <w:tab w:val="right" w:pos="284"/>
          <w:tab w:val="right" w:pos="426"/>
        </w:tabs>
        <w:ind w:left="1440"/>
        <w:jc w:val="both"/>
        <w:rPr>
          <w:rFonts w:asciiTheme="majorBidi" w:hAnsiTheme="majorBidi" w:cstheme="majorBidi"/>
          <w:sz w:val="28"/>
          <w:szCs w:val="28"/>
          <w:rtl/>
        </w:rPr>
      </w:pPr>
      <w:r>
        <w:rPr>
          <w:rFonts w:asciiTheme="majorBidi" w:hAnsiTheme="majorBidi" w:cstheme="majorBidi" w:hint="cs"/>
          <w:sz w:val="28"/>
          <w:szCs w:val="28"/>
          <w:rtl/>
        </w:rPr>
        <w:t xml:space="preserve">يستخدم فرن الهواء الحار لتعقيم المواد الزجاجية مثل انابيب الاختبار واطباق بتري والماصات ... الخ , بالإضافة الى المواد المعدنية التي لا تتأثر بالحرارة الجافة . يستخدم لهذا الغرض فرن يعتمد على تدوير الهواء الساخن من خلال مراوح حيث تتراوح درجة الحرارة المستخدمة من </w:t>
      </w:r>
      <w:r>
        <w:rPr>
          <w:rFonts w:asciiTheme="majorBidi" w:hAnsiTheme="majorBidi" w:cstheme="majorBidi"/>
          <w:sz w:val="28"/>
          <w:szCs w:val="28"/>
        </w:rPr>
        <w:t>160 Cᵒ</w:t>
      </w:r>
      <w:r>
        <w:rPr>
          <w:rFonts w:asciiTheme="majorBidi" w:hAnsiTheme="majorBidi" w:cstheme="majorBidi" w:hint="cs"/>
          <w:sz w:val="28"/>
          <w:szCs w:val="28"/>
          <w:rtl/>
        </w:rPr>
        <w:t xml:space="preserve"> الى </w:t>
      </w:r>
      <w:r>
        <w:rPr>
          <w:rFonts w:asciiTheme="majorBidi" w:hAnsiTheme="majorBidi" w:cstheme="majorBidi"/>
          <w:sz w:val="28"/>
          <w:szCs w:val="28"/>
        </w:rPr>
        <w:t>180 Cᵒ</w:t>
      </w:r>
      <w:r>
        <w:rPr>
          <w:rFonts w:asciiTheme="majorBidi" w:hAnsiTheme="majorBidi" w:cstheme="majorBidi" w:hint="cs"/>
          <w:sz w:val="28"/>
          <w:szCs w:val="28"/>
          <w:rtl/>
        </w:rPr>
        <w:t xml:space="preserve"> </w:t>
      </w:r>
      <w:r w:rsidR="00D66C80">
        <w:rPr>
          <w:rFonts w:asciiTheme="majorBidi" w:hAnsiTheme="majorBidi" w:cstheme="majorBidi" w:hint="cs"/>
          <w:sz w:val="28"/>
          <w:szCs w:val="28"/>
          <w:rtl/>
        </w:rPr>
        <w:t>ولمدة ساعة واحدة .</w:t>
      </w:r>
    </w:p>
    <w:p w:rsidR="00314293" w:rsidRDefault="00314293" w:rsidP="00314293">
      <w:pPr>
        <w:pStyle w:val="a5"/>
        <w:tabs>
          <w:tab w:val="right" w:pos="0"/>
          <w:tab w:val="left" w:pos="142"/>
          <w:tab w:val="right" w:pos="284"/>
          <w:tab w:val="right" w:pos="426"/>
        </w:tabs>
        <w:ind w:left="1440"/>
        <w:jc w:val="both"/>
        <w:rPr>
          <w:rFonts w:asciiTheme="majorBidi" w:hAnsiTheme="majorBidi" w:cstheme="majorBidi"/>
          <w:sz w:val="28"/>
          <w:szCs w:val="28"/>
          <w:rtl/>
        </w:rPr>
      </w:pPr>
    </w:p>
    <w:p w:rsidR="00E94407" w:rsidRPr="00967FAB" w:rsidRDefault="00314293" w:rsidP="0060556F">
      <w:pPr>
        <w:pStyle w:val="a5"/>
        <w:numPr>
          <w:ilvl w:val="0"/>
          <w:numId w:val="49"/>
        </w:numPr>
        <w:tabs>
          <w:tab w:val="right" w:pos="0"/>
          <w:tab w:val="left" w:pos="142"/>
          <w:tab w:val="right" w:pos="284"/>
          <w:tab w:val="right" w:pos="426"/>
          <w:tab w:val="left" w:pos="1076"/>
        </w:tabs>
        <w:ind w:left="935" w:hanging="215"/>
        <w:jc w:val="both"/>
        <w:rPr>
          <w:rFonts w:asciiTheme="majorBidi" w:hAnsiTheme="majorBidi" w:cstheme="majorBidi"/>
          <w:b/>
          <w:bCs/>
          <w:sz w:val="28"/>
          <w:szCs w:val="28"/>
        </w:rPr>
      </w:pPr>
      <w:r w:rsidRPr="00967FAB">
        <w:rPr>
          <w:rFonts w:asciiTheme="majorBidi" w:hAnsiTheme="majorBidi" w:cstheme="majorBidi" w:hint="cs"/>
          <w:b/>
          <w:bCs/>
          <w:sz w:val="28"/>
          <w:szCs w:val="28"/>
          <w:rtl/>
        </w:rPr>
        <w:t xml:space="preserve">التعقيم بالحرارة الرطبة </w:t>
      </w:r>
      <w:r w:rsidR="0061096B" w:rsidRPr="00967FAB">
        <w:rPr>
          <w:rFonts w:asciiTheme="majorBidi" w:hAnsiTheme="majorBidi" w:cstheme="majorBidi" w:hint="cs"/>
          <w:b/>
          <w:bCs/>
          <w:sz w:val="28"/>
          <w:szCs w:val="28"/>
          <w:rtl/>
        </w:rPr>
        <w:t xml:space="preserve">  </w:t>
      </w:r>
      <w:r w:rsidR="00E94407" w:rsidRPr="00967FAB">
        <w:rPr>
          <w:rFonts w:asciiTheme="majorBidi" w:hAnsiTheme="majorBidi" w:cstheme="majorBidi"/>
          <w:b/>
          <w:bCs/>
          <w:sz w:val="28"/>
          <w:szCs w:val="28"/>
        </w:rPr>
        <w:t>Moist Heat</w:t>
      </w:r>
      <w:r w:rsidR="00E94407" w:rsidRPr="00967FAB">
        <w:rPr>
          <w:rFonts w:asciiTheme="majorBidi" w:hAnsiTheme="majorBidi" w:cstheme="majorBidi" w:hint="cs"/>
          <w:b/>
          <w:bCs/>
          <w:sz w:val="28"/>
          <w:szCs w:val="28"/>
          <w:rtl/>
        </w:rPr>
        <w:t xml:space="preserve"> :.</w:t>
      </w:r>
    </w:p>
    <w:p w:rsidR="00E94407" w:rsidRDefault="00967FAB" w:rsidP="00967FAB">
      <w:pPr>
        <w:pStyle w:val="a5"/>
        <w:tabs>
          <w:tab w:val="right" w:pos="0"/>
          <w:tab w:val="left" w:pos="142"/>
          <w:tab w:val="right" w:pos="284"/>
          <w:tab w:val="right" w:pos="426"/>
          <w:tab w:val="left" w:pos="1076"/>
        </w:tabs>
        <w:ind w:left="935"/>
        <w:jc w:val="both"/>
        <w:rPr>
          <w:rFonts w:asciiTheme="majorBidi" w:hAnsiTheme="majorBidi" w:cstheme="majorBidi"/>
          <w:sz w:val="28"/>
          <w:szCs w:val="28"/>
          <w:rtl/>
        </w:rPr>
      </w:pPr>
      <w:r>
        <w:rPr>
          <w:rFonts w:asciiTheme="majorBidi" w:hAnsiTheme="majorBidi" w:cstheme="majorBidi" w:hint="cs"/>
          <w:sz w:val="28"/>
          <w:szCs w:val="28"/>
          <w:rtl/>
        </w:rPr>
        <w:t>وتقسم تصاعديا حسب درجة غليان الماء الى :</w:t>
      </w:r>
    </w:p>
    <w:p w:rsidR="00967FAB" w:rsidRDefault="00967FAB" w:rsidP="00894AB4">
      <w:pPr>
        <w:pStyle w:val="a5"/>
        <w:numPr>
          <w:ilvl w:val="0"/>
          <w:numId w:val="69"/>
        </w:numPr>
        <w:tabs>
          <w:tab w:val="right" w:pos="0"/>
          <w:tab w:val="left" w:pos="142"/>
          <w:tab w:val="right" w:pos="284"/>
          <w:tab w:val="right" w:pos="426"/>
          <w:tab w:val="left" w:pos="1076"/>
        </w:tabs>
        <w:jc w:val="both"/>
        <w:rPr>
          <w:rFonts w:asciiTheme="majorBidi" w:hAnsiTheme="majorBidi" w:cstheme="majorBidi"/>
          <w:b/>
          <w:bCs/>
          <w:sz w:val="28"/>
          <w:szCs w:val="28"/>
        </w:rPr>
      </w:pPr>
      <w:r w:rsidRPr="00967FAB">
        <w:rPr>
          <w:rFonts w:asciiTheme="majorBidi" w:hAnsiTheme="majorBidi" w:cstheme="majorBidi" w:hint="cs"/>
          <w:b/>
          <w:bCs/>
          <w:sz w:val="28"/>
          <w:szCs w:val="28"/>
          <w:rtl/>
        </w:rPr>
        <w:t xml:space="preserve">البسترة </w:t>
      </w:r>
      <w:r w:rsidRPr="00967FAB">
        <w:rPr>
          <w:rFonts w:asciiTheme="majorBidi" w:hAnsiTheme="majorBidi" w:cstheme="majorBidi"/>
          <w:b/>
          <w:bCs/>
          <w:sz w:val="28"/>
          <w:szCs w:val="28"/>
        </w:rPr>
        <w:t>Pasteurization</w:t>
      </w:r>
      <w:r w:rsidRPr="00967FAB">
        <w:rPr>
          <w:rFonts w:asciiTheme="majorBidi" w:hAnsiTheme="majorBidi" w:cstheme="majorBidi" w:hint="cs"/>
          <w:b/>
          <w:bCs/>
          <w:sz w:val="28"/>
          <w:szCs w:val="28"/>
          <w:rtl/>
        </w:rPr>
        <w:t xml:space="preserve"> </w:t>
      </w:r>
      <w:r>
        <w:rPr>
          <w:rFonts w:asciiTheme="majorBidi" w:hAnsiTheme="majorBidi" w:cstheme="majorBidi" w:hint="cs"/>
          <w:b/>
          <w:bCs/>
          <w:sz w:val="28"/>
          <w:szCs w:val="28"/>
          <w:rtl/>
        </w:rPr>
        <w:t>:.</w:t>
      </w:r>
    </w:p>
    <w:p w:rsidR="00967FAB" w:rsidRDefault="00967FAB" w:rsidP="00967FAB">
      <w:pPr>
        <w:pStyle w:val="a5"/>
        <w:tabs>
          <w:tab w:val="right" w:pos="0"/>
          <w:tab w:val="left" w:pos="142"/>
          <w:tab w:val="right" w:pos="284"/>
          <w:tab w:val="right" w:pos="426"/>
          <w:tab w:val="left" w:pos="1076"/>
        </w:tabs>
        <w:ind w:left="1295"/>
        <w:jc w:val="both"/>
        <w:rPr>
          <w:rFonts w:asciiTheme="majorBidi" w:hAnsiTheme="majorBidi" w:cstheme="majorBidi"/>
          <w:sz w:val="28"/>
          <w:szCs w:val="28"/>
          <w:rtl/>
        </w:rPr>
      </w:pPr>
      <w:r>
        <w:rPr>
          <w:rFonts w:asciiTheme="majorBidi" w:hAnsiTheme="majorBidi" w:cstheme="majorBidi" w:hint="cs"/>
          <w:sz w:val="28"/>
          <w:szCs w:val="28"/>
          <w:rtl/>
        </w:rPr>
        <w:t xml:space="preserve">سميت نسبة الى العالم لويس باستور , وتجري البسترة بدرجة حرارة </w:t>
      </w:r>
      <w:r>
        <w:rPr>
          <w:rFonts w:asciiTheme="majorBidi" w:hAnsiTheme="majorBidi" w:cstheme="majorBidi"/>
          <w:sz w:val="28"/>
          <w:szCs w:val="28"/>
        </w:rPr>
        <w:t>62 Cᵒ</w:t>
      </w:r>
      <w:r>
        <w:rPr>
          <w:rFonts w:asciiTheme="majorBidi" w:hAnsiTheme="majorBidi" w:cstheme="majorBidi" w:hint="cs"/>
          <w:sz w:val="28"/>
          <w:szCs w:val="28"/>
          <w:rtl/>
        </w:rPr>
        <w:t xml:space="preserve"> لمدة 30 دقيقة </w:t>
      </w:r>
      <w:r w:rsidR="00331DE8">
        <w:rPr>
          <w:rFonts w:asciiTheme="majorBidi" w:hAnsiTheme="majorBidi" w:cstheme="majorBidi" w:hint="cs"/>
          <w:sz w:val="28"/>
          <w:szCs w:val="28"/>
          <w:rtl/>
        </w:rPr>
        <w:t xml:space="preserve">وتدعى بطريقة المسك </w:t>
      </w:r>
      <w:r w:rsidR="00331DE8">
        <w:rPr>
          <w:rFonts w:asciiTheme="majorBidi" w:hAnsiTheme="majorBidi" w:cstheme="majorBidi"/>
          <w:sz w:val="28"/>
          <w:szCs w:val="28"/>
        </w:rPr>
        <w:t>Holding Method</w:t>
      </w:r>
      <w:r w:rsidR="00331DE8">
        <w:rPr>
          <w:rFonts w:asciiTheme="majorBidi" w:hAnsiTheme="majorBidi" w:cstheme="majorBidi" w:hint="cs"/>
          <w:sz w:val="28"/>
          <w:szCs w:val="28"/>
          <w:rtl/>
        </w:rPr>
        <w:t xml:space="preserve"> او بدرجة حرارة </w:t>
      </w:r>
      <w:r w:rsidR="00331DE8">
        <w:rPr>
          <w:rFonts w:asciiTheme="majorBidi" w:hAnsiTheme="majorBidi" w:cstheme="majorBidi"/>
          <w:sz w:val="28"/>
          <w:szCs w:val="28"/>
        </w:rPr>
        <w:t>71 Cᵒ</w:t>
      </w:r>
      <w:r w:rsidR="00331DE8">
        <w:rPr>
          <w:rFonts w:asciiTheme="majorBidi" w:hAnsiTheme="majorBidi" w:cstheme="majorBidi" w:hint="cs"/>
          <w:sz w:val="28"/>
          <w:szCs w:val="28"/>
          <w:rtl/>
        </w:rPr>
        <w:t xml:space="preserve"> لمدة </w:t>
      </w:r>
      <w:r w:rsidR="00331DE8">
        <w:rPr>
          <w:rFonts w:asciiTheme="majorBidi" w:hAnsiTheme="majorBidi" w:cstheme="majorBidi"/>
          <w:sz w:val="28"/>
          <w:szCs w:val="28"/>
        </w:rPr>
        <w:t>15</w:t>
      </w:r>
      <w:r w:rsidR="00331DE8">
        <w:rPr>
          <w:rFonts w:asciiTheme="majorBidi" w:hAnsiTheme="majorBidi" w:cstheme="majorBidi" w:hint="cs"/>
          <w:sz w:val="28"/>
          <w:szCs w:val="28"/>
          <w:rtl/>
        </w:rPr>
        <w:t xml:space="preserve"> ثانية وتدعى بطريقة الوميض </w:t>
      </w:r>
      <w:r w:rsidR="00331DE8">
        <w:rPr>
          <w:rFonts w:asciiTheme="majorBidi" w:hAnsiTheme="majorBidi" w:cstheme="majorBidi"/>
          <w:sz w:val="28"/>
          <w:szCs w:val="28"/>
        </w:rPr>
        <w:t>Flash Method</w:t>
      </w:r>
      <w:r w:rsidR="00331DE8">
        <w:rPr>
          <w:rFonts w:asciiTheme="majorBidi" w:hAnsiTheme="majorBidi" w:cstheme="majorBidi" w:hint="cs"/>
          <w:sz w:val="28"/>
          <w:szCs w:val="28"/>
          <w:rtl/>
        </w:rPr>
        <w:t xml:space="preserve"> . تستخدم البسترة للقضاء على اغلب الجراثيم الممرضة وخصوصا عصيات السل وبروسيلا الاجهاض وجراثيم السالمونيلا ولكن بالرغم من ذلك فأنها لا تقتل الابواغ .</w:t>
      </w:r>
    </w:p>
    <w:p w:rsidR="00331DE8" w:rsidRDefault="00456BD8" w:rsidP="00894AB4">
      <w:pPr>
        <w:pStyle w:val="a5"/>
        <w:numPr>
          <w:ilvl w:val="0"/>
          <w:numId w:val="69"/>
        </w:numPr>
        <w:tabs>
          <w:tab w:val="right" w:pos="0"/>
          <w:tab w:val="left" w:pos="142"/>
          <w:tab w:val="right" w:pos="284"/>
          <w:tab w:val="right" w:pos="426"/>
          <w:tab w:val="left" w:pos="1076"/>
        </w:tabs>
        <w:jc w:val="both"/>
        <w:rPr>
          <w:rFonts w:asciiTheme="majorBidi" w:hAnsiTheme="majorBidi" w:cstheme="majorBidi"/>
          <w:b/>
          <w:bCs/>
          <w:sz w:val="28"/>
          <w:szCs w:val="28"/>
        </w:rPr>
      </w:pPr>
      <w:r w:rsidRPr="00456BD8">
        <w:rPr>
          <w:rFonts w:asciiTheme="majorBidi" w:hAnsiTheme="majorBidi" w:cstheme="majorBidi" w:hint="cs"/>
          <w:b/>
          <w:bCs/>
          <w:sz w:val="28"/>
          <w:szCs w:val="28"/>
          <w:rtl/>
        </w:rPr>
        <w:t xml:space="preserve">الغليان </w:t>
      </w:r>
      <w:r w:rsidRPr="00456BD8">
        <w:rPr>
          <w:rFonts w:asciiTheme="majorBidi" w:hAnsiTheme="majorBidi" w:cstheme="majorBidi"/>
          <w:b/>
          <w:bCs/>
          <w:sz w:val="28"/>
          <w:szCs w:val="28"/>
        </w:rPr>
        <w:t xml:space="preserve">Boiling </w:t>
      </w:r>
      <w:r w:rsidRPr="00456BD8">
        <w:rPr>
          <w:rFonts w:asciiTheme="majorBidi" w:hAnsiTheme="majorBidi" w:cstheme="majorBidi" w:hint="cs"/>
          <w:b/>
          <w:bCs/>
          <w:sz w:val="28"/>
          <w:szCs w:val="28"/>
          <w:rtl/>
        </w:rPr>
        <w:t xml:space="preserve"> :.</w:t>
      </w:r>
    </w:p>
    <w:p w:rsidR="00FF1C03" w:rsidRDefault="00AB77ED" w:rsidP="00456BD8">
      <w:pPr>
        <w:pStyle w:val="a5"/>
        <w:tabs>
          <w:tab w:val="right" w:pos="0"/>
          <w:tab w:val="left" w:pos="142"/>
          <w:tab w:val="right" w:pos="284"/>
          <w:tab w:val="right" w:pos="426"/>
          <w:tab w:val="left" w:pos="1076"/>
        </w:tabs>
        <w:ind w:left="1295"/>
        <w:jc w:val="both"/>
        <w:rPr>
          <w:rFonts w:asciiTheme="majorBidi" w:hAnsiTheme="majorBidi" w:cstheme="majorBidi"/>
          <w:sz w:val="28"/>
          <w:szCs w:val="28"/>
          <w:rtl/>
        </w:rPr>
      </w:pPr>
      <w:r>
        <w:rPr>
          <w:rFonts w:asciiTheme="majorBidi" w:hAnsiTheme="majorBidi" w:cstheme="majorBidi" w:hint="cs"/>
          <w:sz w:val="28"/>
          <w:szCs w:val="28"/>
          <w:rtl/>
        </w:rPr>
        <w:t xml:space="preserve">ان التسخين الى درجة غليان الماء </w:t>
      </w:r>
      <w:r>
        <w:rPr>
          <w:rFonts w:asciiTheme="majorBidi" w:hAnsiTheme="majorBidi" w:cstheme="majorBidi"/>
          <w:sz w:val="28"/>
          <w:szCs w:val="28"/>
        </w:rPr>
        <w:t>100 Cᵒ</w:t>
      </w:r>
      <w:r>
        <w:rPr>
          <w:rFonts w:asciiTheme="majorBidi" w:hAnsiTheme="majorBidi" w:cstheme="majorBidi" w:hint="cs"/>
          <w:sz w:val="28"/>
          <w:szCs w:val="28"/>
          <w:rtl/>
        </w:rPr>
        <w:t xml:space="preserve"> لمدة </w:t>
      </w:r>
      <w:r>
        <w:rPr>
          <w:rFonts w:asciiTheme="majorBidi" w:hAnsiTheme="majorBidi" w:cstheme="majorBidi"/>
          <w:sz w:val="28"/>
          <w:szCs w:val="28"/>
        </w:rPr>
        <w:t xml:space="preserve">5-10 </w:t>
      </w:r>
      <w:r>
        <w:rPr>
          <w:rFonts w:asciiTheme="majorBidi" w:hAnsiTheme="majorBidi" w:cstheme="majorBidi" w:hint="cs"/>
          <w:sz w:val="28"/>
          <w:szCs w:val="28"/>
          <w:rtl/>
        </w:rPr>
        <w:t xml:space="preserve"> دقائق </w:t>
      </w:r>
      <w:r w:rsidR="00EE49A2">
        <w:rPr>
          <w:rFonts w:asciiTheme="majorBidi" w:hAnsiTheme="majorBidi" w:cstheme="majorBidi" w:hint="cs"/>
          <w:sz w:val="28"/>
          <w:szCs w:val="28"/>
          <w:rtl/>
        </w:rPr>
        <w:t xml:space="preserve">كافية لقتل الجراثيم الخضرية وقسم من الجراثيم المكونة للأبواغ , تستخدم الغلايات </w:t>
      </w:r>
      <w:r w:rsidR="00EE49A2">
        <w:rPr>
          <w:rFonts w:asciiTheme="majorBidi" w:hAnsiTheme="majorBidi" w:cstheme="majorBidi"/>
          <w:sz w:val="28"/>
          <w:szCs w:val="28"/>
        </w:rPr>
        <w:t>Boilers</w:t>
      </w:r>
      <w:r w:rsidR="00EE49A2">
        <w:rPr>
          <w:rFonts w:asciiTheme="majorBidi" w:hAnsiTheme="majorBidi" w:cstheme="majorBidi" w:hint="cs"/>
          <w:sz w:val="28"/>
          <w:szCs w:val="28"/>
          <w:rtl/>
        </w:rPr>
        <w:t xml:space="preserve"> لهذا الغرض , ومن عيوب هذه الطريقة ان هذه المواد تفقد بريقها وتتعرض للتأكل والصدأ بالإضافة الى سرعة تلوثها بسهولة كونها غير مغلفة عند اخراجها من الغلاية . </w:t>
      </w:r>
    </w:p>
    <w:p w:rsidR="00456BD8" w:rsidRDefault="00FF1C03" w:rsidP="00894AB4">
      <w:pPr>
        <w:pStyle w:val="a5"/>
        <w:numPr>
          <w:ilvl w:val="0"/>
          <w:numId w:val="69"/>
        </w:numPr>
        <w:tabs>
          <w:tab w:val="right" w:pos="0"/>
          <w:tab w:val="left" w:pos="142"/>
          <w:tab w:val="right" w:pos="284"/>
          <w:tab w:val="right" w:pos="426"/>
          <w:tab w:val="left" w:pos="1076"/>
        </w:tabs>
        <w:jc w:val="both"/>
        <w:rPr>
          <w:rFonts w:asciiTheme="majorBidi" w:hAnsiTheme="majorBidi" w:cstheme="majorBidi"/>
          <w:sz w:val="28"/>
          <w:szCs w:val="28"/>
        </w:rPr>
      </w:pPr>
      <w:r>
        <w:rPr>
          <w:rFonts w:asciiTheme="majorBidi" w:hAnsiTheme="majorBidi" w:cstheme="majorBidi" w:hint="cs"/>
          <w:sz w:val="28"/>
          <w:szCs w:val="28"/>
          <w:rtl/>
        </w:rPr>
        <w:t>ا</w:t>
      </w:r>
      <w:r w:rsidRPr="00B80204">
        <w:rPr>
          <w:rFonts w:asciiTheme="majorBidi" w:hAnsiTheme="majorBidi" w:cstheme="majorBidi" w:hint="cs"/>
          <w:b/>
          <w:bCs/>
          <w:sz w:val="28"/>
          <w:szCs w:val="28"/>
          <w:rtl/>
        </w:rPr>
        <w:t xml:space="preserve">لتندلة </w:t>
      </w:r>
      <w:r w:rsidRPr="00B80204">
        <w:rPr>
          <w:rFonts w:asciiTheme="majorBidi" w:hAnsiTheme="majorBidi" w:cstheme="majorBidi"/>
          <w:b/>
          <w:bCs/>
          <w:sz w:val="28"/>
          <w:szCs w:val="28"/>
        </w:rPr>
        <w:t>Tyn</w:t>
      </w:r>
      <w:r w:rsidR="00B80204" w:rsidRPr="00B80204">
        <w:rPr>
          <w:rFonts w:asciiTheme="majorBidi" w:hAnsiTheme="majorBidi" w:cstheme="majorBidi"/>
          <w:b/>
          <w:bCs/>
          <w:sz w:val="28"/>
          <w:szCs w:val="28"/>
        </w:rPr>
        <w:t xml:space="preserve">dalization </w:t>
      </w:r>
      <w:r w:rsidR="00EE49A2" w:rsidRPr="00B80204">
        <w:rPr>
          <w:rFonts w:asciiTheme="majorBidi" w:hAnsiTheme="majorBidi" w:cstheme="majorBidi" w:hint="cs"/>
          <w:b/>
          <w:bCs/>
          <w:sz w:val="28"/>
          <w:szCs w:val="28"/>
          <w:rtl/>
        </w:rPr>
        <w:t xml:space="preserve"> </w:t>
      </w:r>
      <w:r w:rsidR="00B80204" w:rsidRPr="00B80204">
        <w:rPr>
          <w:rFonts w:asciiTheme="majorBidi" w:hAnsiTheme="majorBidi" w:cstheme="majorBidi" w:hint="cs"/>
          <w:b/>
          <w:bCs/>
          <w:sz w:val="28"/>
          <w:szCs w:val="28"/>
          <w:rtl/>
        </w:rPr>
        <w:t>:.</w:t>
      </w:r>
      <w:r w:rsidR="00EE49A2">
        <w:rPr>
          <w:rFonts w:asciiTheme="majorBidi" w:hAnsiTheme="majorBidi" w:cstheme="majorBidi" w:hint="cs"/>
          <w:sz w:val="28"/>
          <w:szCs w:val="28"/>
          <w:rtl/>
        </w:rPr>
        <w:t xml:space="preserve"> </w:t>
      </w:r>
    </w:p>
    <w:p w:rsidR="00B80204" w:rsidRDefault="00B80204" w:rsidP="00B80204">
      <w:pPr>
        <w:pStyle w:val="a5"/>
        <w:tabs>
          <w:tab w:val="right" w:pos="0"/>
          <w:tab w:val="left" w:pos="142"/>
          <w:tab w:val="right" w:pos="284"/>
          <w:tab w:val="right" w:pos="426"/>
          <w:tab w:val="left" w:pos="1076"/>
        </w:tabs>
        <w:ind w:left="1295"/>
        <w:jc w:val="both"/>
        <w:rPr>
          <w:rFonts w:asciiTheme="majorBidi" w:hAnsiTheme="majorBidi" w:cstheme="majorBidi"/>
          <w:sz w:val="28"/>
          <w:szCs w:val="28"/>
          <w:rtl/>
        </w:rPr>
      </w:pPr>
      <w:r>
        <w:rPr>
          <w:rFonts w:asciiTheme="majorBidi" w:hAnsiTheme="majorBidi" w:cstheme="majorBidi" w:hint="cs"/>
          <w:sz w:val="28"/>
          <w:szCs w:val="28"/>
          <w:rtl/>
        </w:rPr>
        <w:t xml:space="preserve">ويقصد بها التعقيم باستخدام الحرارة المتقطعة خلال فترة زمنية طويلة , حيث يتم تسخين المواد الى درجة </w:t>
      </w:r>
      <w:r>
        <w:rPr>
          <w:rFonts w:asciiTheme="majorBidi" w:hAnsiTheme="majorBidi" w:cstheme="majorBidi"/>
          <w:sz w:val="28"/>
          <w:szCs w:val="28"/>
        </w:rPr>
        <w:t>100 Cᵒ</w:t>
      </w:r>
      <w:r>
        <w:rPr>
          <w:rFonts w:asciiTheme="majorBidi" w:hAnsiTheme="majorBidi" w:cstheme="majorBidi" w:hint="cs"/>
          <w:sz w:val="28"/>
          <w:szCs w:val="28"/>
          <w:rtl/>
        </w:rPr>
        <w:t xml:space="preserve"> </w:t>
      </w:r>
      <w:r w:rsidR="002F195A">
        <w:rPr>
          <w:rFonts w:asciiTheme="majorBidi" w:hAnsiTheme="majorBidi" w:cstheme="majorBidi" w:hint="cs"/>
          <w:sz w:val="28"/>
          <w:szCs w:val="28"/>
          <w:rtl/>
        </w:rPr>
        <w:t xml:space="preserve">باستخدام الحمام المائي او البخار ولمدة 30 دقيقة ومن ثم تحضن هذه المواد بدرجة </w:t>
      </w:r>
      <w:r w:rsidR="002F195A">
        <w:rPr>
          <w:rFonts w:asciiTheme="majorBidi" w:hAnsiTheme="majorBidi" w:cstheme="majorBidi"/>
          <w:sz w:val="28"/>
          <w:szCs w:val="28"/>
        </w:rPr>
        <w:t>37 Cᵒ</w:t>
      </w:r>
      <w:r w:rsidR="002F195A">
        <w:rPr>
          <w:rFonts w:asciiTheme="majorBidi" w:hAnsiTheme="majorBidi" w:cstheme="majorBidi" w:hint="cs"/>
          <w:sz w:val="28"/>
          <w:szCs w:val="28"/>
          <w:rtl/>
        </w:rPr>
        <w:t xml:space="preserve"> </w:t>
      </w:r>
      <w:r w:rsidR="006B6938">
        <w:rPr>
          <w:rFonts w:asciiTheme="majorBidi" w:hAnsiTheme="majorBidi" w:cstheme="majorBidi" w:hint="cs"/>
          <w:sz w:val="28"/>
          <w:szCs w:val="28"/>
          <w:rtl/>
        </w:rPr>
        <w:t>لمدة 24 ساعة وتكرر هذه العملية على مدى 3 ايام متتالية .</w:t>
      </w:r>
    </w:p>
    <w:p w:rsidR="006B6938" w:rsidRDefault="008817C3" w:rsidP="00B80204">
      <w:pPr>
        <w:pStyle w:val="a5"/>
        <w:tabs>
          <w:tab w:val="right" w:pos="0"/>
          <w:tab w:val="left" w:pos="142"/>
          <w:tab w:val="right" w:pos="284"/>
          <w:tab w:val="right" w:pos="426"/>
          <w:tab w:val="left" w:pos="1076"/>
        </w:tabs>
        <w:ind w:left="1295"/>
        <w:jc w:val="both"/>
        <w:rPr>
          <w:rFonts w:asciiTheme="majorBidi" w:hAnsiTheme="majorBidi" w:cstheme="majorBidi"/>
          <w:sz w:val="28"/>
          <w:szCs w:val="28"/>
          <w:rtl/>
        </w:rPr>
      </w:pPr>
      <w:r>
        <w:rPr>
          <w:rFonts w:asciiTheme="majorBidi" w:hAnsiTheme="majorBidi" w:cstheme="majorBidi" w:hint="cs"/>
          <w:sz w:val="28"/>
          <w:szCs w:val="28"/>
          <w:rtl/>
        </w:rPr>
        <w:t xml:space="preserve">ان الغاية من هذه العملية </w:t>
      </w:r>
      <w:r w:rsidR="007F3183">
        <w:rPr>
          <w:rFonts w:asciiTheme="majorBidi" w:hAnsiTheme="majorBidi" w:cstheme="majorBidi" w:hint="cs"/>
          <w:sz w:val="28"/>
          <w:szCs w:val="28"/>
          <w:rtl/>
        </w:rPr>
        <w:t xml:space="preserve">هي السماح للأبواغ الموجودة في المادة المراد تعقيمها بأن تتحول الى الشكل الخضري عند الحضن بدرجة حرارة </w:t>
      </w:r>
      <w:r w:rsidR="007F3183">
        <w:rPr>
          <w:rFonts w:asciiTheme="majorBidi" w:hAnsiTheme="majorBidi" w:cstheme="majorBidi"/>
          <w:sz w:val="28"/>
          <w:szCs w:val="28"/>
        </w:rPr>
        <w:t>37 Cᵒ</w:t>
      </w:r>
      <w:r w:rsidR="007F3183">
        <w:rPr>
          <w:rFonts w:asciiTheme="majorBidi" w:hAnsiTheme="majorBidi" w:cstheme="majorBidi" w:hint="cs"/>
          <w:sz w:val="28"/>
          <w:szCs w:val="28"/>
          <w:rtl/>
        </w:rPr>
        <w:t xml:space="preserve"> مما يسهل قتلها بدرجة </w:t>
      </w:r>
      <w:r w:rsidR="007F3183">
        <w:rPr>
          <w:rFonts w:asciiTheme="majorBidi" w:hAnsiTheme="majorBidi" w:cstheme="majorBidi"/>
          <w:sz w:val="28"/>
          <w:szCs w:val="28"/>
        </w:rPr>
        <w:t>100 Cᵒ</w:t>
      </w:r>
      <w:r w:rsidR="007F3183">
        <w:rPr>
          <w:rFonts w:asciiTheme="majorBidi" w:hAnsiTheme="majorBidi" w:cstheme="majorBidi" w:hint="cs"/>
          <w:sz w:val="28"/>
          <w:szCs w:val="28"/>
          <w:rtl/>
        </w:rPr>
        <w:t xml:space="preserve"> في اليوم التالي . تستخدم هذه الطريقة لتعقيم المواد والمحاليل التي تحتوي على السكريات التي تتأثر عند تعقيمها بالمؤصدة .</w:t>
      </w:r>
    </w:p>
    <w:p w:rsidR="007F3183" w:rsidRDefault="007F3183" w:rsidP="00B80204">
      <w:pPr>
        <w:pStyle w:val="a5"/>
        <w:tabs>
          <w:tab w:val="right" w:pos="0"/>
          <w:tab w:val="left" w:pos="142"/>
          <w:tab w:val="right" w:pos="284"/>
          <w:tab w:val="right" w:pos="426"/>
          <w:tab w:val="left" w:pos="1076"/>
        </w:tabs>
        <w:ind w:left="1295"/>
        <w:jc w:val="both"/>
        <w:rPr>
          <w:rFonts w:asciiTheme="majorBidi" w:hAnsiTheme="majorBidi" w:cstheme="majorBidi"/>
          <w:sz w:val="28"/>
          <w:szCs w:val="28"/>
          <w:rtl/>
        </w:rPr>
      </w:pPr>
    </w:p>
    <w:p w:rsidR="007F3183" w:rsidRDefault="007F3183" w:rsidP="00894AB4">
      <w:pPr>
        <w:pStyle w:val="a5"/>
        <w:numPr>
          <w:ilvl w:val="0"/>
          <w:numId w:val="69"/>
        </w:numPr>
        <w:tabs>
          <w:tab w:val="right" w:pos="0"/>
          <w:tab w:val="left" w:pos="142"/>
          <w:tab w:val="right" w:pos="284"/>
          <w:tab w:val="right" w:pos="426"/>
          <w:tab w:val="left" w:pos="1076"/>
        </w:tabs>
        <w:jc w:val="both"/>
        <w:rPr>
          <w:rFonts w:asciiTheme="majorBidi" w:hAnsiTheme="majorBidi" w:cstheme="majorBidi"/>
          <w:b/>
          <w:bCs/>
          <w:sz w:val="28"/>
          <w:szCs w:val="28"/>
        </w:rPr>
      </w:pPr>
      <w:r w:rsidRPr="007F3183">
        <w:rPr>
          <w:rFonts w:asciiTheme="majorBidi" w:hAnsiTheme="majorBidi" w:cstheme="majorBidi" w:hint="cs"/>
          <w:b/>
          <w:bCs/>
          <w:sz w:val="28"/>
          <w:szCs w:val="28"/>
          <w:rtl/>
        </w:rPr>
        <w:lastRenderedPageBreak/>
        <w:t xml:space="preserve">التعقيم بالمؤصدة </w:t>
      </w:r>
      <w:r w:rsidRPr="007F3183">
        <w:rPr>
          <w:rFonts w:asciiTheme="majorBidi" w:hAnsiTheme="majorBidi" w:cstheme="majorBidi"/>
          <w:b/>
          <w:bCs/>
          <w:sz w:val="28"/>
          <w:szCs w:val="28"/>
        </w:rPr>
        <w:t>Autoclaving</w:t>
      </w:r>
      <w:r w:rsidRPr="007F3183">
        <w:rPr>
          <w:rFonts w:asciiTheme="majorBidi" w:hAnsiTheme="majorBidi" w:cstheme="majorBidi" w:hint="cs"/>
          <w:b/>
          <w:bCs/>
          <w:sz w:val="28"/>
          <w:szCs w:val="28"/>
          <w:rtl/>
        </w:rPr>
        <w:t xml:space="preserve"> </w:t>
      </w:r>
      <w:r>
        <w:rPr>
          <w:rFonts w:asciiTheme="majorBidi" w:hAnsiTheme="majorBidi" w:cstheme="majorBidi" w:hint="cs"/>
          <w:b/>
          <w:bCs/>
          <w:sz w:val="28"/>
          <w:szCs w:val="28"/>
          <w:rtl/>
        </w:rPr>
        <w:t>:.</w:t>
      </w:r>
    </w:p>
    <w:p w:rsidR="007F3183" w:rsidRDefault="00465143" w:rsidP="007F3183">
      <w:pPr>
        <w:pStyle w:val="a5"/>
        <w:tabs>
          <w:tab w:val="right" w:pos="0"/>
          <w:tab w:val="left" w:pos="142"/>
          <w:tab w:val="right" w:pos="284"/>
          <w:tab w:val="right" w:pos="426"/>
          <w:tab w:val="left" w:pos="1076"/>
        </w:tabs>
        <w:ind w:left="1295"/>
        <w:jc w:val="both"/>
        <w:rPr>
          <w:rFonts w:asciiTheme="majorBidi" w:hAnsiTheme="majorBidi" w:cstheme="majorBidi"/>
          <w:sz w:val="28"/>
          <w:szCs w:val="28"/>
          <w:rtl/>
        </w:rPr>
      </w:pPr>
      <w:r>
        <w:rPr>
          <w:rFonts w:asciiTheme="majorBidi" w:hAnsiTheme="majorBidi" w:cstheme="majorBidi" w:hint="cs"/>
          <w:sz w:val="28"/>
          <w:szCs w:val="28"/>
          <w:rtl/>
        </w:rPr>
        <w:t xml:space="preserve">يعتمد التعقيم بالمؤصدة على مبدأ استخدام الحرارة الرطبة ( البخار) مع الضغط </w:t>
      </w:r>
      <w:r w:rsidR="000F71AC">
        <w:rPr>
          <w:rFonts w:asciiTheme="majorBidi" w:hAnsiTheme="majorBidi" w:cstheme="majorBidi" w:hint="cs"/>
          <w:sz w:val="28"/>
          <w:szCs w:val="28"/>
          <w:rtl/>
        </w:rPr>
        <w:t xml:space="preserve">حيث توضع المواد المراد تعقيمها داخل جهاز المؤصدة </w:t>
      </w:r>
      <w:r w:rsidR="000F71AC">
        <w:rPr>
          <w:rFonts w:asciiTheme="majorBidi" w:hAnsiTheme="majorBidi" w:cstheme="majorBidi"/>
          <w:sz w:val="28"/>
          <w:szCs w:val="28"/>
        </w:rPr>
        <w:t>autoclave</w:t>
      </w:r>
      <w:r w:rsidR="000F71AC">
        <w:rPr>
          <w:rFonts w:asciiTheme="majorBidi" w:hAnsiTheme="majorBidi" w:cstheme="majorBidi" w:hint="cs"/>
          <w:sz w:val="28"/>
          <w:szCs w:val="28"/>
          <w:rtl/>
        </w:rPr>
        <w:t xml:space="preserve"> ( وهو عبارة عن قدر للضغط يتم به التحكم بالحرارة والضغط والزمن اللازم للتعقيم ) . </w:t>
      </w:r>
      <w:r w:rsidR="00B562A8">
        <w:rPr>
          <w:rFonts w:asciiTheme="majorBidi" w:hAnsiTheme="majorBidi" w:cstheme="majorBidi" w:hint="cs"/>
          <w:sz w:val="28"/>
          <w:szCs w:val="28"/>
          <w:rtl/>
        </w:rPr>
        <w:t xml:space="preserve">وتضبط الحرارة على درجة </w:t>
      </w:r>
      <w:r w:rsidR="00B562A8">
        <w:rPr>
          <w:rFonts w:asciiTheme="majorBidi" w:hAnsiTheme="majorBidi" w:cstheme="majorBidi"/>
          <w:sz w:val="28"/>
          <w:szCs w:val="28"/>
        </w:rPr>
        <w:t>121 Cᵒ</w:t>
      </w:r>
      <w:r w:rsidR="00B562A8">
        <w:rPr>
          <w:rFonts w:asciiTheme="majorBidi" w:hAnsiTheme="majorBidi" w:cstheme="majorBidi" w:hint="cs"/>
          <w:sz w:val="28"/>
          <w:szCs w:val="28"/>
          <w:rtl/>
        </w:rPr>
        <w:t xml:space="preserve"> </w:t>
      </w:r>
      <w:r w:rsidR="000C694F">
        <w:rPr>
          <w:rFonts w:asciiTheme="majorBidi" w:hAnsiTheme="majorBidi" w:cstheme="majorBidi" w:hint="cs"/>
          <w:sz w:val="28"/>
          <w:szCs w:val="28"/>
          <w:rtl/>
        </w:rPr>
        <w:t xml:space="preserve">وضغط </w:t>
      </w:r>
      <w:r w:rsidR="000C694F">
        <w:rPr>
          <w:rFonts w:asciiTheme="majorBidi" w:hAnsiTheme="majorBidi" w:cstheme="majorBidi"/>
          <w:sz w:val="28"/>
          <w:szCs w:val="28"/>
        </w:rPr>
        <w:t>15</w:t>
      </w:r>
      <w:r w:rsidR="000C694F">
        <w:rPr>
          <w:rFonts w:asciiTheme="majorBidi" w:hAnsiTheme="majorBidi" w:cstheme="majorBidi" w:hint="cs"/>
          <w:sz w:val="28"/>
          <w:szCs w:val="28"/>
          <w:rtl/>
        </w:rPr>
        <w:t xml:space="preserve"> باوند </w:t>
      </w:r>
      <w:r w:rsidR="000C694F">
        <w:rPr>
          <w:rFonts w:asciiTheme="majorBidi" w:hAnsiTheme="majorBidi" w:cstheme="majorBidi"/>
          <w:sz w:val="28"/>
          <w:szCs w:val="28"/>
          <w:rtl/>
        </w:rPr>
        <w:t>/</w:t>
      </w:r>
      <w:r w:rsidR="000C694F">
        <w:rPr>
          <w:rFonts w:asciiTheme="majorBidi" w:hAnsiTheme="majorBidi" w:cstheme="majorBidi" w:hint="cs"/>
          <w:sz w:val="28"/>
          <w:szCs w:val="28"/>
          <w:rtl/>
        </w:rPr>
        <w:t xml:space="preserve"> انج</w:t>
      </w:r>
      <w:r w:rsidR="000C694F" w:rsidRPr="000C694F">
        <w:rPr>
          <w:rFonts w:asciiTheme="majorBidi" w:hAnsiTheme="majorBidi" w:cstheme="majorBidi" w:hint="cs"/>
          <w:sz w:val="28"/>
          <w:szCs w:val="28"/>
          <w:vertAlign w:val="superscript"/>
          <w:rtl/>
        </w:rPr>
        <w:t>2</w:t>
      </w:r>
      <w:r w:rsidR="000C694F">
        <w:rPr>
          <w:rFonts w:asciiTheme="majorBidi" w:hAnsiTheme="majorBidi" w:cstheme="majorBidi" w:hint="cs"/>
          <w:sz w:val="28"/>
          <w:szCs w:val="28"/>
          <w:rtl/>
        </w:rPr>
        <w:t xml:space="preserve"> ولمدة تتراوح بين 15-30 دقيقة , </w:t>
      </w:r>
      <w:r w:rsidR="003150F6">
        <w:rPr>
          <w:rFonts w:asciiTheme="majorBidi" w:hAnsiTheme="majorBidi" w:cstheme="majorBidi" w:hint="cs"/>
          <w:sz w:val="28"/>
          <w:szCs w:val="28"/>
          <w:rtl/>
        </w:rPr>
        <w:t xml:space="preserve">تستخدم هذه الطريقة لتعقيم معظم انواع الاوساط الزرعية والملابس والمواد المطاطية </w:t>
      </w:r>
      <w:r w:rsidR="005F1BA1">
        <w:rPr>
          <w:rFonts w:asciiTheme="majorBidi" w:hAnsiTheme="majorBidi" w:cstheme="majorBidi" w:hint="cs"/>
          <w:sz w:val="28"/>
          <w:szCs w:val="28"/>
          <w:rtl/>
        </w:rPr>
        <w:t>التي تتلف باستخدام الحرارة الجافة .</w:t>
      </w:r>
    </w:p>
    <w:p w:rsidR="00B93C94" w:rsidRDefault="00B93C94" w:rsidP="007F3183">
      <w:pPr>
        <w:pStyle w:val="a5"/>
        <w:tabs>
          <w:tab w:val="right" w:pos="0"/>
          <w:tab w:val="left" w:pos="142"/>
          <w:tab w:val="right" w:pos="284"/>
          <w:tab w:val="right" w:pos="426"/>
          <w:tab w:val="left" w:pos="1076"/>
        </w:tabs>
        <w:ind w:left="1295"/>
        <w:jc w:val="both"/>
        <w:rPr>
          <w:rFonts w:asciiTheme="majorBidi" w:hAnsiTheme="majorBidi" w:cstheme="majorBidi"/>
          <w:sz w:val="28"/>
          <w:szCs w:val="28"/>
          <w:rtl/>
        </w:rPr>
      </w:pPr>
      <w:r>
        <w:rPr>
          <w:rFonts w:asciiTheme="majorBidi" w:hAnsiTheme="majorBidi" w:cstheme="majorBidi" w:hint="cs"/>
          <w:sz w:val="28"/>
          <w:szCs w:val="28"/>
          <w:rtl/>
        </w:rPr>
        <w:t xml:space="preserve">عند استخدام جهاز </w:t>
      </w:r>
      <w:r>
        <w:rPr>
          <w:rFonts w:asciiTheme="majorBidi" w:hAnsiTheme="majorBidi" w:cstheme="majorBidi"/>
          <w:sz w:val="28"/>
          <w:szCs w:val="28"/>
        </w:rPr>
        <w:t>autoclave</w:t>
      </w:r>
      <w:r>
        <w:rPr>
          <w:rFonts w:asciiTheme="majorBidi" w:hAnsiTheme="majorBidi" w:cstheme="majorBidi" w:hint="cs"/>
          <w:sz w:val="28"/>
          <w:szCs w:val="28"/>
          <w:rtl/>
        </w:rPr>
        <w:t xml:space="preserve"> </w:t>
      </w:r>
      <w:r w:rsidR="006F204E">
        <w:rPr>
          <w:rFonts w:asciiTheme="majorBidi" w:hAnsiTheme="majorBidi" w:cstheme="majorBidi" w:hint="cs"/>
          <w:sz w:val="28"/>
          <w:szCs w:val="28"/>
          <w:rtl/>
        </w:rPr>
        <w:t xml:space="preserve">يؤخذ في الاعتبار عدة </w:t>
      </w:r>
      <w:r w:rsidR="005C7F71">
        <w:rPr>
          <w:rFonts w:asciiTheme="majorBidi" w:hAnsiTheme="majorBidi" w:cstheme="majorBidi" w:hint="cs"/>
          <w:sz w:val="28"/>
          <w:szCs w:val="28"/>
          <w:rtl/>
        </w:rPr>
        <w:t>احتياطات منها :</w:t>
      </w:r>
    </w:p>
    <w:p w:rsidR="005C7F71" w:rsidRDefault="005C7F71" w:rsidP="00894AB4">
      <w:pPr>
        <w:pStyle w:val="a5"/>
        <w:numPr>
          <w:ilvl w:val="0"/>
          <w:numId w:val="70"/>
        </w:numPr>
        <w:tabs>
          <w:tab w:val="right" w:pos="0"/>
          <w:tab w:val="left" w:pos="142"/>
          <w:tab w:val="right" w:pos="284"/>
          <w:tab w:val="right" w:pos="426"/>
          <w:tab w:val="left" w:pos="1076"/>
        </w:tabs>
        <w:jc w:val="both"/>
        <w:rPr>
          <w:rFonts w:asciiTheme="majorBidi" w:hAnsiTheme="majorBidi" w:cstheme="majorBidi"/>
          <w:sz w:val="28"/>
          <w:szCs w:val="28"/>
        </w:rPr>
      </w:pPr>
      <w:r>
        <w:rPr>
          <w:rFonts w:asciiTheme="majorBidi" w:hAnsiTheme="majorBidi" w:cstheme="majorBidi" w:hint="cs"/>
          <w:sz w:val="28"/>
          <w:szCs w:val="28"/>
          <w:rtl/>
        </w:rPr>
        <w:t>احتواء الجهاز على كمية ماء (مقطر) كافية .</w:t>
      </w:r>
    </w:p>
    <w:p w:rsidR="005C7F71" w:rsidRDefault="005C7F71" w:rsidP="00894AB4">
      <w:pPr>
        <w:pStyle w:val="a5"/>
        <w:numPr>
          <w:ilvl w:val="0"/>
          <w:numId w:val="70"/>
        </w:numPr>
        <w:tabs>
          <w:tab w:val="right" w:pos="0"/>
          <w:tab w:val="left" w:pos="142"/>
          <w:tab w:val="right" w:pos="284"/>
          <w:tab w:val="right" w:pos="426"/>
          <w:tab w:val="left" w:pos="1076"/>
        </w:tabs>
        <w:jc w:val="both"/>
        <w:rPr>
          <w:rFonts w:asciiTheme="majorBidi" w:hAnsiTheme="majorBidi" w:cstheme="majorBidi"/>
          <w:sz w:val="28"/>
          <w:szCs w:val="28"/>
        </w:rPr>
      </w:pPr>
      <w:r>
        <w:rPr>
          <w:rFonts w:asciiTheme="majorBidi" w:hAnsiTheme="majorBidi" w:cstheme="majorBidi" w:hint="cs"/>
          <w:sz w:val="28"/>
          <w:szCs w:val="28"/>
          <w:rtl/>
        </w:rPr>
        <w:t xml:space="preserve">فتح الصمام الخاص بإخراج الهواء بعد بدء عمل الجهاز ثم يغلق بعد بدء ظهور البخار منه ( وجود هواء داخل الجهاز يقلل كفاءة التعقيم ) . </w:t>
      </w:r>
    </w:p>
    <w:p w:rsidR="00296DEE" w:rsidRDefault="005C7F71" w:rsidP="00894AB4">
      <w:pPr>
        <w:pStyle w:val="a5"/>
        <w:numPr>
          <w:ilvl w:val="0"/>
          <w:numId w:val="70"/>
        </w:numPr>
        <w:tabs>
          <w:tab w:val="right" w:pos="0"/>
          <w:tab w:val="left" w:pos="142"/>
          <w:tab w:val="right" w:pos="284"/>
          <w:tab w:val="right" w:pos="426"/>
          <w:tab w:val="left" w:pos="1076"/>
        </w:tabs>
        <w:jc w:val="both"/>
        <w:rPr>
          <w:rFonts w:asciiTheme="majorBidi" w:hAnsiTheme="majorBidi" w:cstheme="majorBidi"/>
          <w:sz w:val="28"/>
          <w:szCs w:val="28"/>
        </w:rPr>
      </w:pPr>
      <w:r>
        <w:rPr>
          <w:rFonts w:asciiTheme="majorBidi" w:hAnsiTheme="majorBidi" w:cstheme="majorBidi" w:hint="cs"/>
          <w:sz w:val="28"/>
          <w:szCs w:val="28"/>
          <w:rtl/>
        </w:rPr>
        <w:t xml:space="preserve">بعد انتهاء عملية التعقيم لا يفتح صمام اخراج الهواء قبل ان يبرد الجهاز حتى لا يؤدي </w:t>
      </w:r>
      <w:r w:rsidR="00296DEE">
        <w:rPr>
          <w:rFonts w:asciiTheme="majorBidi" w:hAnsiTheme="majorBidi" w:cstheme="majorBidi" w:hint="cs"/>
          <w:sz w:val="28"/>
          <w:szCs w:val="28"/>
          <w:rtl/>
        </w:rPr>
        <w:t>الى غليان الوسط وتطاير السدادات القطنية ثم فشل عملية التعقيم .</w:t>
      </w:r>
    </w:p>
    <w:p w:rsidR="005C7F71" w:rsidRPr="00296DEE" w:rsidRDefault="005C7F71" w:rsidP="00296DEE">
      <w:pPr>
        <w:pStyle w:val="a5"/>
        <w:tabs>
          <w:tab w:val="right" w:pos="0"/>
          <w:tab w:val="left" w:pos="142"/>
          <w:tab w:val="right" w:pos="284"/>
          <w:tab w:val="right" w:pos="426"/>
          <w:tab w:val="left" w:pos="1076"/>
        </w:tabs>
        <w:ind w:left="1655"/>
        <w:jc w:val="both"/>
        <w:rPr>
          <w:rFonts w:asciiTheme="majorBidi" w:hAnsiTheme="majorBidi" w:cstheme="majorBidi"/>
          <w:sz w:val="28"/>
          <w:szCs w:val="28"/>
          <w:rtl/>
        </w:rPr>
      </w:pPr>
      <w:r w:rsidRPr="00296DEE">
        <w:rPr>
          <w:rFonts w:asciiTheme="majorBidi" w:hAnsiTheme="majorBidi" w:cstheme="majorBidi" w:hint="cs"/>
          <w:sz w:val="28"/>
          <w:szCs w:val="28"/>
          <w:rtl/>
        </w:rPr>
        <w:t xml:space="preserve"> </w:t>
      </w:r>
    </w:p>
    <w:p w:rsidR="00B93C94" w:rsidRDefault="00B93C94" w:rsidP="0060556F">
      <w:pPr>
        <w:pStyle w:val="a5"/>
        <w:numPr>
          <w:ilvl w:val="0"/>
          <w:numId w:val="48"/>
        </w:numPr>
        <w:tabs>
          <w:tab w:val="right" w:pos="0"/>
          <w:tab w:val="left" w:pos="142"/>
          <w:tab w:val="right" w:pos="284"/>
          <w:tab w:val="right" w:pos="426"/>
          <w:tab w:val="left" w:pos="1076"/>
        </w:tabs>
        <w:jc w:val="both"/>
        <w:rPr>
          <w:rFonts w:asciiTheme="majorBidi" w:hAnsiTheme="majorBidi" w:cstheme="majorBidi"/>
          <w:b/>
          <w:bCs/>
          <w:sz w:val="28"/>
          <w:szCs w:val="28"/>
          <w:u w:val="single"/>
        </w:rPr>
      </w:pPr>
      <w:r w:rsidRPr="00B93C94">
        <w:rPr>
          <w:rFonts w:asciiTheme="majorBidi" w:hAnsiTheme="majorBidi" w:cstheme="majorBidi" w:hint="cs"/>
          <w:b/>
          <w:bCs/>
          <w:sz w:val="28"/>
          <w:szCs w:val="28"/>
          <w:u w:val="single"/>
          <w:rtl/>
        </w:rPr>
        <w:t xml:space="preserve">الترشيح </w:t>
      </w:r>
      <w:r w:rsidRPr="00B93C94">
        <w:rPr>
          <w:rFonts w:asciiTheme="majorBidi" w:hAnsiTheme="majorBidi" w:cstheme="majorBidi"/>
          <w:b/>
          <w:bCs/>
          <w:sz w:val="28"/>
          <w:szCs w:val="28"/>
          <w:u w:val="single"/>
        </w:rPr>
        <w:t>Filtration</w:t>
      </w:r>
      <w:r w:rsidRPr="00B93C94">
        <w:rPr>
          <w:rFonts w:asciiTheme="majorBidi" w:hAnsiTheme="majorBidi" w:cstheme="majorBidi" w:hint="cs"/>
          <w:b/>
          <w:bCs/>
          <w:sz w:val="28"/>
          <w:szCs w:val="28"/>
          <w:u w:val="single"/>
          <w:rtl/>
        </w:rPr>
        <w:t xml:space="preserve"> :.</w:t>
      </w:r>
      <w:r w:rsidRPr="00B93C94">
        <w:rPr>
          <w:rFonts w:asciiTheme="majorBidi" w:hAnsiTheme="majorBidi" w:cstheme="majorBidi"/>
          <w:b/>
          <w:bCs/>
          <w:sz w:val="28"/>
          <w:szCs w:val="28"/>
          <w:u w:val="single"/>
        </w:rPr>
        <w:t xml:space="preserve"> </w:t>
      </w:r>
    </w:p>
    <w:p w:rsidR="00967FAB" w:rsidRPr="00967FAB" w:rsidRDefault="00296DEE" w:rsidP="003F4716">
      <w:pPr>
        <w:pStyle w:val="a5"/>
        <w:tabs>
          <w:tab w:val="right" w:pos="0"/>
          <w:tab w:val="left" w:pos="142"/>
          <w:tab w:val="right" w:pos="284"/>
          <w:tab w:val="right" w:pos="426"/>
          <w:tab w:val="left" w:pos="1076"/>
        </w:tabs>
        <w:jc w:val="both"/>
        <w:rPr>
          <w:rFonts w:asciiTheme="majorBidi" w:hAnsiTheme="majorBidi" w:cstheme="majorBidi"/>
          <w:sz w:val="28"/>
          <w:szCs w:val="28"/>
          <w:rtl/>
        </w:rPr>
      </w:pPr>
      <w:r>
        <w:rPr>
          <w:rFonts w:asciiTheme="majorBidi" w:hAnsiTheme="majorBidi" w:cstheme="majorBidi" w:hint="cs"/>
          <w:sz w:val="28"/>
          <w:szCs w:val="28"/>
          <w:rtl/>
        </w:rPr>
        <w:t xml:space="preserve">تستعمل المرشحات في تعقيم الاوساط والمحاليل التي تتأثر بالحرارة مثل </w:t>
      </w:r>
      <w:r>
        <w:rPr>
          <w:rFonts w:asciiTheme="majorBidi" w:hAnsiTheme="majorBidi" w:cstheme="majorBidi"/>
          <w:sz w:val="28"/>
          <w:szCs w:val="28"/>
        </w:rPr>
        <w:t>Toxins</w:t>
      </w:r>
      <w:r>
        <w:rPr>
          <w:rFonts w:asciiTheme="majorBidi" w:hAnsiTheme="majorBidi" w:cstheme="majorBidi" w:hint="cs"/>
          <w:sz w:val="28"/>
          <w:szCs w:val="28"/>
          <w:rtl/>
        </w:rPr>
        <w:t xml:space="preserve"> والامصال ومحاليل السكريات والمضادات الحياتية .... الخ , حيث تعتمد على مبدأ الفصل بالترشيح أما من خلال الثقوب الصغيرة أو من خلال الالتصاق على اسطح المرشحات بسبب </w:t>
      </w:r>
      <w:r w:rsidR="005A33D7">
        <w:rPr>
          <w:rFonts w:asciiTheme="majorBidi" w:hAnsiTheme="majorBidi" w:cstheme="majorBidi" w:hint="cs"/>
          <w:sz w:val="28"/>
          <w:szCs w:val="28"/>
          <w:rtl/>
        </w:rPr>
        <w:t>اختلاف الشحنات الكهربائية بين المواد المراد ترشيحها وسطح المرشح . أن فعالية المرشحات الجرثومية تتغير مع حجم ثقوبها كذلك مع الطبيعة الكيميائية للمادة ومقدار الضغط المستخدم عبر الترشيح .</w:t>
      </w:r>
    </w:p>
    <w:p w:rsidR="00E94407" w:rsidRDefault="00E94407" w:rsidP="00E94407">
      <w:pPr>
        <w:pStyle w:val="a5"/>
        <w:tabs>
          <w:tab w:val="right" w:pos="0"/>
          <w:tab w:val="left" w:pos="142"/>
          <w:tab w:val="right" w:pos="284"/>
          <w:tab w:val="right" w:pos="426"/>
          <w:tab w:val="left" w:pos="1076"/>
        </w:tabs>
        <w:ind w:left="935"/>
        <w:jc w:val="both"/>
        <w:rPr>
          <w:rFonts w:asciiTheme="majorBidi" w:hAnsiTheme="majorBidi" w:cstheme="majorBidi"/>
          <w:sz w:val="28"/>
          <w:szCs w:val="28"/>
          <w:rtl/>
        </w:rPr>
      </w:pPr>
    </w:p>
    <w:p w:rsidR="00211642" w:rsidRPr="009F3B77" w:rsidRDefault="009F3B77" w:rsidP="0060556F">
      <w:pPr>
        <w:pStyle w:val="a5"/>
        <w:numPr>
          <w:ilvl w:val="0"/>
          <w:numId w:val="48"/>
        </w:numPr>
        <w:tabs>
          <w:tab w:val="right" w:pos="0"/>
          <w:tab w:val="left" w:pos="142"/>
          <w:tab w:val="right" w:pos="284"/>
          <w:tab w:val="right" w:pos="651"/>
          <w:tab w:val="left" w:pos="793"/>
        </w:tabs>
        <w:jc w:val="both"/>
        <w:rPr>
          <w:rFonts w:asciiTheme="majorBidi" w:hAnsiTheme="majorBidi" w:cstheme="majorBidi"/>
          <w:b/>
          <w:bCs/>
          <w:sz w:val="28"/>
          <w:szCs w:val="28"/>
          <w:u w:val="single"/>
        </w:rPr>
      </w:pPr>
      <w:r>
        <w:rPr>
          <w:rFonts w:asciiTheme="majorBidi" w:hAnsiTheme="majorBidi" w:cstheme="majorBidi" w:hint="cs"/>
          <w:b/>
          <w:bCs/>
          <w:sz w:val="28"/>
          <w:szCs w:val="28"/>
          <w:u w:val="single"/>
          <w:rtl/>
        </w:rPr>
        <w:t xml:space="preserve"> </w:t>
      </w:r>
      <w:r w:rsidR="00E94407" w:rsidRPr="009F3B77">
        <w:rPr>
          <w:rFonts w:asciiTheme="majorBidi" w:hAnsiTheme="majorBidi" w:cstheme="majorBidi" w:hint="cs"/>
          <w:b/>
          <w:bCs/>
          <w:sz w:val="28"/>
          <w:szCs w:val="28"/>
          <w:u w:val="single"/>
          <w:rtl/>
        </w:rPr>
        <w:t xml:space="preserve">الإشعاعات  </w:t>
      </w:r>
      <w:r w:rsidR="00E94407" w:rsidRPr="009F3B77">
        <w:rPr>
          <w:rFonts w:asciiTheme="majorBidi" w:hAnsiTheme="majorBidi" w:cstheme="majorBidi"/>
          <w:b/>
          <w:bCs/>
          <w:sz w:val="28"/>
          <w:szCs w:val="28"/>
          <w:u w:val="single"/>
        </w:rPr>
        <w:t xml:space="preserve">Radiations </w:t>
      </w:r>
      <w:r w:rsidR="00211642" w:rsidRPr="009F3B77">
        <w:rPr>
          <w:rFonts w:asciiTheme="majorBidi" w:hAnsiTheme="majorBidi" w:cstheme="majorBidi" w:hint="cs"/>
          <w:b/>
          <w:bCs/>
          <w:sz w:val="28"/>
          <w:szCs w:val="28"/>
          <w:u w:val="single"/>
          <w:rtl/>
        </w:rPr>
        <w:t xml:space="preserve"> </w:t>
      </w:r>
      <w:r w:rsidR="00E94407" w:rsidRPr="009F3B77">
        <w:rPr>
          <w:rFonts w:asciiTheme="majorBidi" w:hAnsiTheme="majorBidi" w:cstheme="majorBidi" w:hint="cs"/>
          <w:b/>
          <w:bCs/>
          <w:sz w:val="28"/>
          <w:szCs w:val="28"/>
          <w:u w:val="single"/>
          <w:rtl/>
        </w:rPr>
        <w:t>:.</w:t>
      </w:r>
    </w:p>
    <w:p w:rsidR="00E94407" w:rsidRDefault="00E94407" w:rsidP="00E94407">
      <w:pPr>
        <w:pStyle w:val="a5"/>
        <w:tabs>
          <w:tab w:val="right" w:pos="0"/>
          <w:tab w:val="left" w:pos="142"/>
          <w:tab w:val="right" w:pos="284"/>
          <w:tab w:val="right" w:pos="651"/>
          <w:tab w:val="left" w:pos="793"/>
        </w:tabs>
        <w:ind w:left="793"/>
        <w:jc w:val="both"/>
        <w:rPr>
          <w:rFonts w:asciiTheme="majorBidi" w:hAnsiTheme="majorBidi" w:cstheme="majorBidi"/>
          <w:sz w:val="28"/>
          <w:szCs w:val="28"/>
          <w:rtl/>
        </w:rPr>
      </w:pPr>
      <w:r>
        <w:rPr>
          <w:rFonts w:asciiTheme="majorBidi" w:hAnsiTheme="majorBidi" w:cstheme="majorBidi" w:hint="cs"/>
          <w:sz w:val="28"/>
          <w:szCs w:val="28"/>
          <w:rtl/>
        </w:rPr>
        <w:t xml:space="preserve">يستفاد من التأثير الضار لبعض الإشعاعات على البكتريا في التعقيم لبعض الأماكن كغرف العمليات الجراحية وأماكن تعبئة </w:t>
      </w:r>
      <w:r w:rsidR="00B54925">
        <w:rPr>
          <w:rFonts w:asciiTheme="majorBidi" w:hAnsiTheme="majorBidi" w:cstheme="majorBidi" w:hint="cs"/>
          <w:sz w:val="28"/>
          <w:szCs w:val="28"/>
          <w:rtl/>
        </w:rPr>
        <w:t xml:space="preserve">الأدوية وغرف التلقيح الملحقة بالمعامل البكتريولوجية في الصناعات الغذائية وتستخدم عادة الأشعة فوق البنفسجية </w:t>
      </w:r>
      <w:r w:rsidR="00B54925">
        <w:rPr>
          <w:rFonts w:asciiTheme="majorBidi" w:hAnsiTheme="majorBidi" w:cstheme="majorBidi"/>
          <w:sz w:val="28"/>
          <w:szCs w:val="28"/>
        </w:rPr>
        <w:t>Ultra Violet Ra.</w:t>
      </w:r>
      <w:r w:rsidR="00B54925">
        <w:rPr>
          <w:rFonts w:asciiTheme="majorBidi" w:hAnsiTheme="majorBidi" w:cstheme="majorBidi" w:hint="cs"/>
          <w:sz w:val="28"/>
          <w:szCs w:val="28"/>
          <w:rtl/>
        </w:rPr>
        <w:t xml:space="preserve"> والأشعة السينية </w:t>
      </w:r>
      <w:r w:rsidR="00B54925">
        <w:rPr>
          <w:rFonts w:asciiTheme="majorBidi" w:hAnsiTheme="majorBidi" w:cstheme="majorBidi"/>
          <w:sz w:val="28"/>
          <w:szCs w:val="28"/>
        </w:rPr>
        <w:t xml:space="preserve">X-ray </w:t>
      </w:r>
      <w:r w:rsidR="00B54925">
        <w:rPr>
          <w:rFonts w:asciiTheme="majorBidi" w:hAnsiTheme="majorBidi" w:cstheme="majorBidi" w:hint="cs"/>
          <w:sz w:val="28"/>
          <w:szCs w:val="28"/>
          <w:rtl/>
        </w:rPr>
        <w:t xml:space="preserve">  وأشعة </w:t>
      </w:r>
      <w:proofErr w:type="spellStart"/>
      <w:r w:rsidR="00B54925">
        <w:rPr>
          <w:rFonts w:asciiTheme="majorBidi" w:hAnsiTheme="majorBidi" w:cstheme="majorBidi"/>
          <w:sz w:val="28"/>
          <w:szCs w:val="28"/>
          <w:rtl/>
        </w:rPr>
        <w:t>ﮔ</w:t>
      </w:r>
      <w:r w:rsidR="00B54925">
        <w:rPr>
          <w:rFonts w:asciiTheme="majorBidi" w:hAnsiTheme="majorBidi" w:cstheme="majorBidi" w:hint="cs"/>
          <w:sz w:val="28"/>
          <w:szCs w:val="28"/>
          <w:rtl/>
        </w:rPr>
        <w:t>اما</w:t>
      </w:r>
      <w:proofErr w:type="spellEnd"/>
      <w:r w:rsidR="00B54925">
        <w:rPr>
          <w:rFonts w:asciiTheme="majorBidi" w:hAnsiTheme="majorBidi" w:cstheme="majorBidi" w:hint="cs"/>
          <w:sz w:val="28"/>
          <w:szCs w:val="28"/>
          <w:rtl/>
        </w:rPr>
        <w:t xml:space="preserve"> . </w:t>
      </w:r>
    </w:p>
    <w:p w:rsidR="00986FB7" w:rsidRDefault="00986FB7" w:rsidP="00E94407">
      <w:pPr>
        <w:pStyle w:val="a5"/>
        <w:tabs>
          <w:tab w:val="right" w:pos="0"/>
          <w:tab w:val="left" w:pos="142"/>
          <w:tab w:val="right" w:pos="284"/>
          <w:tab w:val="right" w:pos="651"/>
          <w:tab w:val="left" w:pos="793"/>
        </w:tabs>
        <w:ind w:left="793"/>
        <w:jc w:val="both"/>
        <w:rPr>
          <w:rFonts w:asciiTheme="majorBidi" w:hAnsiTheme="majorBidi" w:cstheme="majorBidi"/>
          <w:sz w:val="28"/>
          <w:szCs w:val="28"/>
          <w:rtl/>
        </w:rPr>
      </w:pPr>
    </w:p>
    <w:p w:rsidR="00986FB7" w:rsidRDefault="00986FB7" w:rsidP="00986FB7">
      <w:pPr>
        <w:pStyle w:val="a5"/>
        <w:tabs>
          <w:tab w:val="right" w:pos="0"/>
          <w:tab w:val="right" w:pos="84"/>
          <w:tab w:val="left" w:pos="368"/>
          <w:tab w:val="right" w:pos="651"/>
        </w:tabs>
        <w:ind w:left="84"/>
        <w:jc w:val="both"/>
        <w:rPr>
          <w:rFonts w:asciiTheme="majorBidi" w:hAnsiTheme="majorBidi" w:cstheme="majorBidi"/>
          <w:b/>
          <w:bCs/>
          <w:sz w:val="28"/>
          <w:szCs w:val="28"/>
          <w:rtl/>
        </w:rPr>
      </w:pPr>
      <w:r w:rsidRPr="00986FB7">
        <w:rPr>
          <w:rFonts w:asciiTheme="majorBidi" w:hAnsiTheme="majorBidi" w:cstheme="majorBidi" w:hint="cs"/>
          <w:b/>
          <w:bCs/>
          <w:sz w:val="28"/>
          <w:szCs w:val="28"/>
          <w:rtl/>
        </w:rPr>
        <w:t>طرق التعقيم الكيميائية :.</w:t>
      </w:r>
    </w:p>
    <w:p w:rsidR="00713F0E" w:rsidRDefault="003F4716" w:rsidP="00DD6988">
      <w:pPr>
        <w:tabs>
          <w:tab w:val="right" w:pos="368"/>
          <w:tab w:val="right" w:pos="509"/>
          <w:tab w:val="right" w:pos="651"/>
        </w:tabs>
        <w:ind w:left="509"/>
        <w:jc w:val="both"/>
        <w:rPr>
          <w:rFonts w:asciiTheme="majorBidi" w:hAnsiTheme="majorBidi" w:cstheme="majorBidi"/>
          <w:sz w:val="28"/>
          <w:szCs w:val="28"/>
          <w:rtl/>
        </w:rPr>
      </w:pPr>
      <w:r>
        <w:rPr>
          <w:rFonts w:asciiTheme="majorBidi" w:hAnsiTheme="majorBidi" w:cstheme="majorBidi" w:hint="cs"/>
          <w:sz w:val="28"/>
          <w:szCs w:val="28"/>
          <w:rtl/>
        </w:rPr>
        <w:t xml:space="preserve">أن تأثير العوامل الكيميائية </w:t>
      </w:r>
      <w:r>
        <w:rPr>
          <w:rFonts w:asciiTheme="majorBidi" w:hAnsiTheme="majorBidi" w:cstheme="majorBidi"/>
          <w:sz w:val="28"/>
          <w:szCs w:val="28"/>
        </w:rPr>
        <w:t>Chemical agents</w:t>
      </w:r>
      <w:r>
        <w:rPr>
          <w:rFonts w:asciiTheme="majorBidi" w:hAnsiTheme="majorBidi" w:cstheme="majorBidi" w:hint="cs"/>
          <w:sz w:val="28"/>
          <w:szCs w:val="28"/>
          <w:rtl/>
        </w:rPr>
        <w:t xml:space="preserve"> أما ان يكون قاتل للجراثيم </w:t>
      </w:r>
      <w:r>
        <w:rPr>
          <w:rFonts w:asciiTheme="majorBidi" w:hAnsiTheme="majorBidi" w:cstheme="majorBidi"/>
          <w:sz w:val="28"/>
          <w:szCs w:val="28"/>
        </w:rPr>
        <w:t>Bactericidal</w:t>
      </w:r>
      <w:r>
        <w:rPr>
          <w:rFonts w:asciiTheme="majorBidi" w:hAnsiTheme="majorBidi" w:cstheme="majorBidi" w:hint="cs"/>
          <w:sz w:val="28"/>
          <w:szCs w:val="28"/>
          <w:rtl/>
        </w:rPr>
        <w:t xml:space="preserve"> حيث يؤدي الى قتل الجراثيم , وأما ان يكون مثبطا لنموها </w:t>
      </w:r>
      <w:r>
        <w:rPr>
          <w:rFonts w:asciiTheme="majorBidi" w:hAnsiTheme="majorBidi" w:cstheme="majorBidi"/>
          <w:sz w:val="28"/>
          <w:szCs w:val="28"/>
        </w:rPr>
        <w:t>Bacteriostatic</w:t>
      </w:r>
      <w:r>
        <w:rPr>
          <w:rFonts w:asciiTheme="majorBidi" w:hAnsiTheme="majorBidi" w:cstheme="majorBidi" w:hint="cs"/>
          <w:sz w:val="28"/>
          <w:szCs w:val="28"/>
          <w:rtl/>
        </w:rPr>
        <w:t xml:space="preserve"> </w:t>
      </w:r>
      <w:r w:rsidR="00061DDD">
        <w:rPr>
          <w:rFonts w:asciiTheme="majorBidi" w:hAnsiTheme="majorBidi" w:cstheme="majorBidi" w:hint="cs"/>
          <w:sz w:val="28"/>
          <w:szCs w:val="28"/>
          <w:rtl/>
        </w:rPr>
        <w:t xml:space="preserve">حيث يعمل فقط على ايقاف نمو الجراثيم ومنع تكاثرها . أن المواد القاتلة للجراثيم عادة ما تستعمل كمطهرات </w:t>
      </w:r>
      <w:r w:rsidR="00061DDD">
        <w:rPr>
          <w:rFonts w:asciiTheme="majorBidi" w:hAnsiTheme="majorBidi" w:cstheme="majorBidi"/>
          <w:sz w:val="28"/>
          <w:szCs w:val="28"/>
        </w:rPr>
        <w:t>disinfectants</w:t>
      </w:r>
      <w:r w:rsidR="00061DDD">
        <w:rPr>
          <w:rFonts w:asciiTheme="majorBidi" w:hAnsiTheme="majorBidi" w:cstheme="majorBidi" w:hint="cs"/>
          <w:sz w:val="28"/>
          <w:szCs w:val="28"/>
          <w:rtl/>
        </w:rPr>
        <w:t xml:space="preserve"> حيث تستخدم في تطهير المواد الغير حية مثل الادوات والمعدات والارضيات .</w:t>
      </w:r>
    </w:p>
    <w:p w:rsidR="005F1A19" w:rsidRDefault="00061DDD" w:rsidP="00DD6988">
      <w:pPr>
        <w:tabs>
          <w:tab w:val="right" w:pos="368"/>
          <w:tab w:val="right" w:pos="509"/>
          <w:tab w:val="right" w:pos="651"/>
        </w:tabs>
        <w:ind w:left="509"/>
        <w:jc w:val="both"/>
        <w:rPr>
          <w:rFonts w:asciiTheme="majorBidi" w:hAnsiTheme="majorBidi" w:cstheme="majorBidi"/>
          <w:sz w:val="28"/>
          <w:szCs w:val="28"/>
          <w:rtl/>
        </w:rPr>
      </w:pPr>
      <w:r>
        <w:rPr>
          <w:rFonts w:asciiTheme="majorBidi" w:hAnsiTheme="majorBidi" w:cstheme="majorBidi" w:hint="cs"/>
          <w:sz w:val="28"/>
          <w:szCs w:val="28"/>
          <w:rtl/>
        </w:rPr>
        <w:t xml:space="preserve">في حين تستخدم المواد المثبطة للجراثيم كمضادات الإنتان </w:t>
      </w:r>
      <w:r>
        <w:rPr>
          <w:rFonts w:asciiTheme="majorBidi" w:hAnsiTheme="majorBidi" w:cstheme="majorBidi"/>
          <w:sz w:val="28"/>
          <w:szCs w:val="28"/>
        </w:rPr>
        <w:t>antiseptics</w:t>
      </w:r>
      <w:r>
        <w:rPr>
          <w:rFonts w:asciiTheme="majorBidi" w:hAnsiTheme="majorBidi" w:cstheme="majorBidi" w:hint="cs"/>
          <w:sz w:val="28"/>
          <w:szCs w:val="28"/>
          <w:rtl/>
        </w:rPr>
        <w:t xml:space="preserve"> </w:t>
      </w:r>
      <w:r w:rsidR="00447786">
        <w:rPr>
          <w:rFonts w:asciiTheme="majorBidi" w:hAnsiTheme="majorBidi" w:cstheme="majorBidi" w:hint="cs"/>
          <w:sz w:val="28"/>
          <w:szCs w:val="28"/>
          <w:rtl/>
        </w:rPr>
        <w:t xml:space="preserve">. أن تركيز المطهر والفترة الزمنية التي تتعرض فيها الجراثيم للمعقم ودرجة الحرارة </w:t>
      </w:r>
      <w:r w:rsidR="005F1A19">
        <w:rPr>
          <w:rFonts w:asciiTheme="majorBidi" w:hAnsiTheme="majorBidi" w:cstheme="majorBidi" w:hint="cs"/>
          <w:sz w:val="28"/>
          <w:szCs w:val="28"/>
          <w:rtl/>
        </w:rPr>
        <w:t>وكمية التلوث</w:t>
      </w:r>
    </w:p>
    <w:p w:rsidR="00FE1480" w:rsidRDefault="005F1A19" w:rsidP="00DD6988">
      <w:pPr>
        <w:tabs>
          <w:tab w:val="right" w:pos="368"/>
          <w:tab w:val="right" w:pos="509"/>
          <w:tab w:val="right" w:pos="651"/>
        </w:tabs>
        <w:ind w:left="509"/>
        <w:jc w:val="both"/>
        <w:rPr>
          <w:rFonts w:asciiTheme="majorBidi" w:hAnsiTheme="majorBidi" w:cstheme="majorBidi"/>
          <w:sz w:val="28"/>
          <w:szCs w:val="28"/>
          <w:rtl/>
        </w:rPr>
      </w:pPr>
      <w:r>
        <w:rPr>
          <w:rFonts w:asciiTheme="majorBidi" w:hAnsiTheme="majorBidi" w:cstheme="majorBidi" w:hint="cs"/>
          <w:sz w:val="28"/>
          <w:szCs w:val="28"/>
          <w:rtl/>
        </w:rPr>
        <w:lastRenderedPageBreak/>
        <w:t xml:space="preserve">كلها </w:t>
      </w:r>
      <w:r w:rsidR="00FE1480">
        <w:rPr>
          <w:rFonts w:asciiTheme="majorBidi" w:hAnsiTheme="majorBidi" w:cstheme="majorBidi" w:hint="cs"/>
          <w:sz w:val="28"/>
          <w:szCs w:val="28"/>
          <w:rtl/>
        </w:rPr>
        <w:t>عوامل لها تأثير مباشر على كفاءة عمل العوامل الكيميائية . ويمكن تقسيم العوامل الكيميائية الى مجاميع منها :</w:t>
      </w:r>
    </w:p>
    <w:p w:rsidR="00FE1480" w:rsidRPr="00F1738F" w:rsidRDefault="00FE1480" w:rsidP="00894AB4">
      <w:pPr>
        <w:pStyle w:val="a5"/>
        <w:numPr>
          <w:ilvl w:val="0"/>
          <w:numId w:val="71"/>
        </w:numPr>
        <w:tabs>
          <w:tab w:val="right" w:pos="368"/>
          <w:tab w:val="right" w:pos="509"/>
          <w:tab w:val="right" w:pos="651"/>
        </w:tabs>
        <w:jc w:val="both"/>
        <w:rPr>
          <w:rFonts w:asciiTheme="majorBidi" w:hAnsiTheme="majorBidi" w:cstheme="majorBidi"/>
          <w:b/>
          <w:bCs/>
          <w:sz w:val="28"/>
          <w:szCs w:val="28"/>
        </w:rPr>
      </w:pPr>
      <w:r w:rsidRPr="00F1738F">
        <w:rPr>
          <w:rFonts w:asciiTheme="majorBidi" w:hAnsiTheme="majorBidi" w:cstheme="majorBidi" w:hint="cs"/>
          <w:b/>
          <w:bCs/>
          <w:sz w:val="28"/>
          <w:szCs w:val="28"/>
          <w:rtl/>
        </w:rPr>
        <w:t xml:space="preserve">الفينول والفينولات </w:t>
      </w:r>
      <w:r w:rsidRPr="00F1738F">
        <w:rPr>
          <w:rFonts w:asciiTheme="majorBidi" w:hAnsiTheme="majorBidi" w:cstheme="majorBidi"/>
          <w:b/>
          <w:bCs/>
          <w:sz w:val="28"/>
          <w:szCs w:val="28"/>
        </w:rPr>
        <w:t xml:space="preserve">Phenol and phenolic </w:t>
      </w:r>
      <w:r w:rsidRPr="00F1738F">
        <w:rPr>
          <w:rFonts w:asciiTheme="majorBidi" w:hAnsiTheme="majorBidi" w:cstheme="majorBidi" w:hint="cs"/>
          <w:b/>
          <w:bCs/>
          <w:sz w:val="28"/>
          <w:szCs w:val="28"/>
          <w:rtl/>
        </w:rPr>
        <w:t xml:space="preserve"> </w:t>
      </w:r>
    </w:p>
    <w:p w:rsidR="00A509E0" w:rsidRDefault="00A509E0" w:rsidP="00A509E0">
      <w:pPr>
        <w:pStyle w:val="a5"/>
        <w:tabs>
          <w:tab w:val="right" w:pos="368"/>
          <w:tab w:val="right" w:pos="509"/>
          <w:tab w:val="right" w:pos="651"/>
        </w:tabs>
        <w:ind w:left="869"/>
        <w:jc w:val="both"/>
        <w:rPr>
          <w:rFonts w:asciiTheme="majorBidi" w:hAnsiTheme="majorBidi" w:cstheme="majorBidi"/>
          <w:sz w:val="28"/>
          <w:szCs w:val="28"/>
          <w:rtl/>
        </w:rPr>
      </w:pPr>
      <w:r>
        <w:rPr>
          <w:rFonts w:asciiTheme="majorBidi" w:hAnsiTheme="majorBidi" w:cstheme="majorBidi" w:hint="cs"/>
          <w:sz w:val="28"/>
          <w:szCs w:val="28"/>
          <w:rtl/>
        </w:rPr>
        <w:t xml:space="preserve">أن الفينول النقي لا يستعمل حاليا وذلك بسبب تأثيره المخدش ورائحته الغير مقبولة الا انه الأساس لتطوير العديد من المطهرات التي تدعى بالمطهرات الفينولية والتي تضم </w:t>
      </w:r>
      <w:r>
        <w:rPr>
          <w:rFonts w:asciiTheme="majorBidi" w:hAnsiTheme="majorBidi" w:cstheme="majorBidi"/>
          <w:sz w:val="28"/>
          <w:szCs w:val="28"/>
        </w:rPr>
        <w:t>Cresols , Dettol , Hexachlorophene</w:t>
      </w:r>
      <w:r>
        <w:rPr>
          <w:rFonts w:asciiTheme="majorBidi" w:hAnsiTheme="majorBidi" w:cstheme="majorBidi" w:hint="cs"/>
          <w:sz w:val="28"/>
          <w:szCs w:val="28"/>
          <w:rtl/>
        </w:rPr>
        <w:t xml:space="preserve"> .</w:t>
      </w:r>
    </w:p>
    <w:p w:rsidR="00B87A3A" w:rsidRDefault="00737BB9" w:rsidP="00A509E0">
      <w:pPr>
        <w:pStyle w:val="a5"/>
        <w:tabs>
          <w:tab w:val="right" w:pos="368"/>
          <w:tab w:val="right" w:pos="509"/>
          <w:tab w:val="right" w:pos="651"/>
        </w:tabs>
        <w:ind w:left="869"/>
        <w:jc w:val="both"/>
        <w:rPr>
          <w:rFonts w:asciiTheme="majorBidi" w:hAnsiTheme="majorBidi" w:cstheme="majorBidi"/>
          <w:sz w:val="28"/>
          <w:szCs w:val="28"/>
          <w:rtl/>
        </w:rPr>
      </w:pPr>
      <w:r>
        <w:rPr>
          <w:rFonts w:asciiTheme="majorBidi" w:hAnsiTheme="majorBidi" w:cstheme="majorBidi" w:hint="cs"/>
          <w:sz w:val="28"/>
          <w:szCs w:val="28"/>
          <w:rtl/>
        </w:rPr>
        <w:t xml:space="preserve">ان الفينولات تعمل على الاغشية السايتوبلازمية للجراثيم ويسبب تسرب محتويات الخلية في التراكيز الواطئة وتسبب تخثر البروتين </w:t>
      </w:r>
      <w:r w:rsidR="00EE6A71">
        <w:rPr>
          <w:rFonts w:asciiTheme="majorBidi" w:hAnsiTheme="majorBidi" w:cstheme="majorBidi" w:hint="cs"/>
          <w:sz w:val="28"/>
          <w:szCs w:val="28"/>
          <w:rtl/>
        </w:rPr>
        <w:t>في التراكيز العالية .</w:t>
      </w:r>
    </w:p>
    <w:p w:rsidR="00B87A3A" w:rsidRPr="00F1738F" w:rsidRDefault="00B87A3A" w:rsidP="00894AB4">
      <w:pPr>
        <w:pStyle w:val="a5"/>
        <w:numPr>
          <w:ilvl w:val="0"/>
          <w:numId w:val="71"/>
        </w:numPr>
        <w:tabs>
          <w:tab w:val="right" w:pos="368"/>
          <w:tab w:val="right" w:pos="509"/>
          <w:tab w:val="right" w:pos="651"/>
        </w:tabs>
        <w:jc w:val="both"/>
        <w:rPr>
          <w:rFonts w:asciiTheme="majorBidi" w:hAnsiTheme="majorBidi" w:cstheme="majorBidi"/>
          <w:b/>
          <w:bCs/>
          <w:sz w:val="28"/>
          <w:szCs w:val="28"/>
        </w:rPr>
      </w:pPr>
      <w:r w:rsidRPr="00F1738F">
        <w:rPr>
          <w:rFonts w:asciiTheme="majorBidi" w:hAnsiTheme="majorBidi" w:cstheme="majorBidi" w:hint="cs"/>
          <w:b/>
          <w:bCs/>
          <w:sz w:val="28"/>
          <w:szCs w:val="28"/>
          <w:rtl/>
        </w:rPr>
        <w:t xml:space="preserve">الكحولات </w:t>
      </w:r>
      <w:r w:rsidRPr="00F1738F">
        <w:rPr>
          <w:rFonts w:asciiTheme="majorBidi" w:hAnsiTheme="majorBidi" w:cstheme="majorBidi"/>
          <w:b/>
          <w:bCs/>
          <w:sz w:val="28"/>
          <w:szCs w:val="28"/>
        </w:rPr>
        <w:t>Alcohols</w:t>
      </w:r>
      <w:r w:rsidRPr="00F1738F">
        <w:rPr>
          <w:rFonts w:asciiTheme="majorBidi" w:hAnsiTheme="majorBidi" w:cstheme="majorBidi" w:hint="cs"/>
          <w:b/>
          <w:bCs/>
          <w:sz w:val="28"/>
          <w:szCs w:val="28"/>
          <w:rtl/>
        </w:rPr>
        <w:t xml:space="preserve"> </w:t>
      </w:r>
    </w:p>
    <w:p w:rsidR="002C3128" w:rsidRDefault="0002029B" w:rsidP="00B87A3A">
      <w:pPr>
        <w:pStyle w:val="a5"/>
        <w:tabs>
          <w:tab w:val="right" w:pos="368"/>
          <w:tab w:val="right" w:pos="509"/>
          <w:tab w:val="right" w:pos="651"/>
        </w:tabs>
        <w:ind w:left="869"/>
        <w:jc w:val="both"/>
        <w:rPr>
          <w:rFonts w:asciiTheme="majorBidi" w:hAnsiTheme="majorBidi" w:cstheme="majorBidi"/>
          <w:sz w:val="28"/>
          <w:szCs w:val="28"/>
          <w:rtl/>
        </w:rPr>
      </w:pPr>
      <w:r>
        <w:rPr>
          <w:rFonts w:asciiTheme="majorBidi" w:hAnsiTheme="majorBidi" w:cstheme="majorBidi" w:hint="cs"/>
          <w:sz w:val="28"/>
          <w:szCs w:val="28"/>
          <w:rtl/>
        </w:rPr>
        <w:t xml:space="preserve">يعتبر الكحول الاثيلي والكحول الايزوبروبيلي ذا فعالية سريعة في قتل الجراثيم الخضرية والفطريات الأ انها اقل </w:t>
      </w:r>
      <w:r w:rsidR="002C3128">
        <w:rPr>
          <w:rFonts w:asciiTheme="majorBidi" w:hAnsiTheme="majorBidi" w:cstheme="majorBidi" w:hint="cs"/>
          <w:sz w:val="28"/>
          <w:szCs w:val="28"/>
          <w:rtl/>
        </w:rPr>
        <w:t>فعالية ضد الابواغ .</w:t>
      </w:r>
    </w:p>
    <w:p w:rsidR="000978BF" w:rsidRDefault="002C3128" w:rsidP="00B87A3A">
      <w:pPr>
        <w:pStyle w:val="a5"/>
        <w:tabs>
          <w:tab w:val="right" w:pos="368"/>
          <w:tab w:val="right" w:pos="509"/>
          <w:tab w:val="right" w:pos="651"/>
        </w:tabs>
        <w:ind w:left="869"/>
        <w:jc w:val="both"/>
        <w:rPr>
          <w:rFonts w:asciiTheme="majorBidi" w:hAnsiTheme="majorBidi" w:cstheme="majorBidi"/>
          <w:sz w:val="28"/>
          <w:szCs w:val="28"/>
          <w:rtl/>
        </w:rPr>
      </w:pPr>
      <w:r>
        <w:rPr>
          <w:rFonts w:asciiTheme="majorBidi" w:hAnsiTheme="majorBidi" w:cstheme="majorBidi" w:hint="cs"/>
          <w:sz w:val="28"/>
          <w:szCs w:val="28"/>
          <w:rtl/>
        </w:rPr>
        <w:t xml:space="preserve">أن طبيعة عمل الكحولات هي تغيير طبيعة البروتين داخل الخلية الجرثومية كما يعمل </w:t>
      </w:r>
      <w:r w:rsidR="000978BF">
        <w:rPr>
          <w:rFonts w:asciiTheme="majorBidi" w:hAnsiTheme="majorBidi" w:cstheme="majorBidi" w:hint="cs"/>
          <w:sz w:val="28"/>
          <w:szCs w:val="28"/>
          <w:rtl/>
        </w:rPr>
        <w:t>مذيبا جيدا للمواد الدهنية في الغشاء الخلوي .</w:t>
      </w:r>
    </w:p>
    <w:p w:rsidR="00BE7B01" w:rsidRDefault="000978BF" w:rsidP="00B87A3A">
      <w:pPr>
        <w:pStyle w:val="a5"/>
        <w:tabs>
          <w:tab w:val="right" w:pos="368"/>
          <w:tab w:val="right" w:pos="509"/>
          <w:tab w:val="right" w:pos="651"/>
        </w:tabs>
        <w:ind w:left="869"/>
        <w:jc w:val="both"/>
        <w:rPr>
          <w:rFonts w:asciiTheme="majorBidi" w:hAnsiTheme="majorBidi" w:cstheme="majorBidi"/>
          <w:sz w:val="28"/>
          <w:szCs w:val="28"/>
          <w:rtl/>
        </w:rPr>
      </w:pPr>
      <w:r>
        <w:rPr>
          <w:rFonts w:asciiTheme="majorBidi" w:hAnsiTheme="majorBidi" w:cstheme="majorBidi" w:hint="cs"/>
          <w:sz w:val="28"/>
          <w:szCs w:val="28"/>
          <w:rtl/>
        </w:rPr>
        <w:t xml:space="preserve">أن استخدام تركيز 70% من الكحولات </w:t>
      </w:r>
      <w:r w:rsidR="00BE7B01">
        <w:rPr>
          <w:rFonts w:asciiTheme="majorBidi" w:hAnsiTheme="majorBidi" w:cstheme="majorBidi" w:hint="cs"/>
          <w:sz w:val="28"/>
          <w:szCs w:val="28"/>
          <w:rtl/>
        </w:rPr>
        <w:t>هو اكثر فعالية من التراكيز النقية 99.9% وذلك يعود الى أن أضافة الماء الى الكحول يزيد من فعاليته .</w:t>
      </w:r>
    </w:p>
    <w:p w:rsidR="00D02241" w:rsidRDefault="00BE7B01" w:rsidP="00D02241">
      <w:pPr>
        <w:pStyle w:val="a5"/>
        <w:tabs>
          <w:tab w:val="right" w:pos="368"/>
          <w:tab w:val="right" w:pos="509"/>
          <w:tab w:val="right" w:pos="651"/>
        </w:tabs>
        <w:ind w:left="869"/>
        <w:jc w:val="both"/>
        <w:rPr>
          <w:rFonts w:asciiTheme="majorBidi" w:hAnsiTheme="majorBidi" w:cstheme="majorBidi"/>
          <w:sz w:val="28"/>
          <w:szCs w:val="28"/>
          <w:rtl/>
        </w:rPr>
      </w:pPr>
      <w:r>
        <w:rPr>
          <w:rFonts w:asciiTheme="majorBidi" w:hAnsiTheme="majorBidi" w:cstheme="majorBidi" w:hint="cs"/>
          <w:sz w:val="28"/>
          <w:szCs w:val="28"/>
          <w:rtl/>
        </w:rPr>
        <w:t>يمكن جعل الكحول قاتلا للأبواغ بإضافة 1% من حامض الكبريتيك أو هيدروكسيد الصوديوم الى محلول الكحول 70% .</w:t>
      </w:r>
    </w:p>
    <w:p w:rsidR="00D02241" w:rsidRPr="00B04F42" w:rsidRDefault="00D02241" w:rsidP="00894AB4">
      <w:pPr>
        <w:pStyle w:val="a5"/>
        <w:numPr>
          <w:ilvl w:val="0"/>
          <w:numId w:val="71"/>
        </w:numPr>
        <w:tabs>
          <w:tab w:val="right" w:pos="368"/>
          <w:tab w:val="right" w:pos="509"/>
          <w:tab w:val="right" w:pos="651"/>
        </w:tabs>
        <w:jc w:val="both"/>
        <w:rPr>
          <w:rFonts w:asciiTheme="majorBidi" w:hAnsiTheme="majorBidi" w:cstheme="majorBidi"/>
          <w:b/>
          <w:bCs/>
          <w:sz w:val="28"/>
          <w:szCs w:val="28"/>
        </w:rPr>
      </w:pPr>
      <w:r w:rsidRPr="00B04F42">
        <w:rPr>
          <w:rFonts w:asciiTheme="majorBidi" w:hAnsiTheme="majorBidi" w:cstheme="majorBidi" w:hint="cs"/>
          <w:b/>
          <w:bCs/>
          <w:sz w:val="28"/>
          <w:szCs w:val="28"/>
          <w:rtl/>
        </w:rPr>
        <w:t xml:space="preserve">الهالوجينات </w:t>
      </w:r>
      <w:r w:rsidRPr="00B04F42">
        <w:rPr>
          <w:rFonts w:asciiTheme="majorBidi" w:hAnsiTheme="majorBidi" w:cstheme="majorBidi"/>
          <w:b/>
          <w:bCs/>
          <w:sz w:val="28"/>
          <w:szCs w:val="28"/>
        </w:rPr>
        <w:t>Halogens</w:t>
      </w:r>
      <w:r w:rsidRPr="00B04F42">
        <w:rPr>
          <w:rFonts w:asciiTheme="majorBidi" w:hAnsiTheme="majorBidi" w:cstheme="majorBidi" w:hint="cs"/>
          <w:b/>
          <w:bCs/>
          <w:sz w:val="28"/>
          <w:szCs w:val="28"/>
          <w:rtl/>
        </w:rPr>
        <w:t xml:space="preserve"> </w:t>
      </w:r>
    </w:p>
    <w:p w:rsidR="00D02241" w:rsidRDefault="00D02241" w:rsidP="00D02241">
      <w:pPr>
        <w:pStyle w:val="a5"/>
        <w:tabs>
          <w:tab w:val="right" w:pos="368"/>
          <w:tab w:val="right" w:pos="509"/>
          <w:tab w:val="right" w:pos="651"/>
        </w:tabs>
        <w:ind w:left="869"/>
        <w:jc w:val="both"/>
        <w:rPr>
          <w:rFonts w:asciiTheme="majorBidi" w:hAnsiTheme="majorBidi" w:cstheme="majorBidi"/>
          <w:sz w:val="28"/>
          <w:szCs w:val="28"/>
          <w:rtl/>
        </w:rPr>
      </w:pPr>
      <w:r>
        <w:rPr>
          <w:rFonts w:asciiTheme="majorBidi" w:hAnsiTheme="majorBidi" w:cstheme="majorBidi" w:hint="cs"/>
          <w:sz w:val="28"/>
          <w:szCs w:val="28"/>
          <w:rtl/>
        </w:rPr>
        <w:t>تضم الهالوجينات عدة عناصر ولكن الكلور واليود فقط هي التي لها تأثير مطهر وتعتبر عناصر مؤكسدة .</w:t>
      </w:r>
    </w:p>
    <w:p w:rsidR="00D02241" w:rsidRDefault="00D02241" w:rsidP="00D02241">
      <w:pPr>
        <w:pStyle w:val="a5"/>
        <w:tabs>
          <w:tab w:val="right" w:pos="368"/>
          <w:tab w:val="right" w:pos="509"/>
          <w:tab w:val="right" w:pos="651"/>
        </w:tabs>
        <w:ind w:left="869"/>
        <w:jc w:val="both"/>
        <w:rPr>
          <w:rFonts w:asciiTheme="majorBidi" w:hAnsiTheme="majorBidi" w:cstheme="majorBidi"/>
          <w:sz w:val="28"/>
          <w:szCs w:val="28"/>
          <w:rtl/>
        </w:rPr>
      </w:pPr>
      <w:r>
        <w:rPr>
          <w:rFonts w:asciiTheme="majorBidi" w:hAnsiTheme="majorBidi" w:cstheme="majorBidi" w:hint="cs"/>
          <w:sz w:val="28"/>
          <w:szCs w:val="28"/>
          <w:rtl/>
        </w:rPr>
        <w:t xml:space="preserve">يستخدم </w:t>
      </w:r>
      <w:proofErr w:type="spellStart"/>
      <w:r>
        <w:rPr>
          <w:rFonts w:asciiTheme="majorBidi" w:hAnsiTheme="majorBidi" w:cstheme="majorBidi" w:hint="cs"/>
          <w:sz w:val="28"/>
          <w:szCs w:val="28"/>
          <w:rtl/>
        </w:rPr>
        <w:t>الهايبوكلورات</w:t>
      </w:r>
      <w:proofErr w:type="spellEnd"/>
      <w:r>
        <w:rPr>
          <w:rFonts w:asciiTheme="majorBidi" w:hAnsiTheme="majorBidi" w:cstheme="majorBidi" w:hint="cs"/>
          <w:sz w:val="28"/>
          <w:szCs w:val="28"/>
          <w:rtl/>
        </w:rPr>
        <w:t xml:space="preserve"> في صناعة المواد القاصرة </w:t>
      </w:r>
      <w:r>
        <w:rPr>
          <w:rFonts w:asciiTheme="majorBidi" w:hAnsiTheme="majorBidi" w:cstheme="majorBidi"/>
          <w:sz w:val="28"/>
          <w:szCs w:val="28"/>
        </w:rPr>
        <w:t>Bleaching agents</w:t>
      </w:r>
      <w:r>
        <w:rPr>
          <w:rFonts w:asciiTheme="majorBidi" w:hAnsiTheme="majorBidi" w:cstheme="majorBidi" w:hint="cs"/>
          <w:sz w:val="28"/>
          <w:szCs w:val="28"/>
          <w:rtl/>
        </w:rPr>
        <w:t xml:space="preserve"> المستخدمة في تعقيم ادوات صناعة الألبان , المجازر وحمامات السباحة .</w:t>
      </w:r>
    </w:p>
    <w:p w:rsidR="00506EF1" w:rsidRDefault="00506EF1" w:rsidP="00D02241">
      <w:pPr>
        <w:pStyle w:val="a5"/>
        <w:tabs>
          <w:tab w:val="right" w:pos="368"/>
          <w:tab w:val="right" w:pos="509"/>
          <w:tab w:val="right" w:pos="651"/>
        </w:tabs>
        <w:ind w:left="869"/>
        <w:jc w:val="both"/>
        <w:rPr>
          <w:rFonts w:asciiTheme="majorBidi" w:hAnsiTheme="majorBidi" w:cstheme="majorBidi"/>
          <w:sz w:val="28"/>
          <w:szCs w:val="28"/>
          <w:rtl/>
        </w:rPr>
      </w:pPr>
      <w:r>
        <w:rPr>
          <w:rFonts w:asciiTheme="majorBidi" w:hAnsiTheme="majorBidi" w:cstheme="majorBidi" w:hint="cs"/>
          <w:sz w:val="28"/>
          <w:szCs w:val="28"/>
          <w:rtl/>
        </w:rPr>
        <w:t xml:space="preserve">يستخدم اليود كصبغة بتركيز 1% ومن مساوئ اليود هي الحساسية واصطباغ الجلد </w:t>
      </w:r>
      <w:r w:rsidR="005F46BB">
        <w:rPr>
          <w:rFonts w:asciiTheme="majorBidi" w:hAnsiTheme="majorBidi" w:cstheme="majorBidi" w:hint="cs"/>
          <w:sz w:val="28"/>
          <w:szCs w:val="28"/>
          <w:rtl/>
        </w:rPr>
        <w:t>وقد تم التغلب على هذه المشاكل من خلال أضافة بعض المواد المنظفة والتي تدعى بحاملات اليود .</w:t>
      </w:r>
    </w:p>
    <w:p w:rsidR="005F46BB" w:rsidRDefault="005F46BB" w:rsidP="00D02241">
      <w:pPr>
        <w:pStyle w:val="a5"/>
        <w:tabs>
          <w:tab w:val="right" w:pos="368"/>
          <w:tab w:val="right" w:pos="509"/>
          <w:tab w:val="right" w:pos="651"/>
        </w:tabs>
        <w:ind w:left="869"/>
        <w:jc w:val="both"/>
        <w:rPr>
          <w:rFonts w:asciiTheme="majorBidi" w:hAnsiTheme="majorBidi" w:cstheme="majorBidi"/>
          <w:sz w:val="28"/>
          <w:szCs w:val="28"/>
          <w:rtl/>
        </w:rPr>
      </w:pPr>
      <w:r>
        <w:rPr>
          <w:rFonts w:asciiTheme="majorBidi" w:hAnsiTheme="majorBidi" w:cstheme="majorBidi" w:hint="cs"/>
          <w:sz w:val="28"/>
          <w:szCs w:val="28"/>
          <w:rtl/>
        </w:rPr>
        <w:t xml:space="preserve">أن الية عمل الهالوجينات </w:t>
      </w:r>
      <w:r w:rsidR="006E558E">
        <w:rPr>
          <w:rFonts w:asciiTheme="majorBidi" w:hAnsiTheme="majorBidi" w:cstheme="majorBidi" w:hint="cs"/>
          <w:sz w:val="28"/>
          <w:szCs w:val="28"/>
          <w:rtl/>
        </w:rPr>
        <w:t xml:space="preserve">تتمثل بأكسدة البروتينات للخلية الجرثومية وبالتالي موتها . </w:t>
      </w:r>
    </w:p>
    <w:p w:rsidR="00B04F42" w:rsidRDefault="00B04F42" w:rsidP="00894AB4">
      <w:pPr>
        <w:pStyle w:val="a5"/>
        <w:numPr>
          <w:ilvl w:val="0"/>
          <w:numId w:val="71"/>
        </w:numPr>
        <w:tabs>
          <w:tab w:val="right" w:pos="368"/>
          <w:tab w:val="right" w:pos="509"/>
          <w:tab w:val="right" w:pos="651"/>
        </w:tabs>
        <w:jc w:val="both"/>
        <w:rPr>
          <w:rFonts w:asciiTheme="majorBidi" w:hAnsiTheme="majorBidi" w:cstheme="majorBidi"/>
          <w:b/>
          <w:bCs/>
          <w:sz w:val="28"/>
          <w:szCs w:val="28"/>
        </w:rPr>
      </w:pPr>
      <w:r w:rsidRPr="00B04F42">
        <w:rPr>
          <w:rFonts w:asciiTheme="majorBidi" w:hAnsiTheme="majorBidi" w:cstheme="majorBidi" w:hint="cs"/>
          <w:b/>
          <w:bCs/>
          <w:sz w:val="28"/>
          <w:szCs w:val="28"/>
          <w:rtl/>
        </w:rPr>
        <w:t xml:space="preserve">المعادن الثقيلة </w:t>
      </w:r>
      <w:r w:rsidRPr="00B04F42">
        <w:rPr>
          <w:rFonts w:asciiTheme="majorBidi" w:hAnsiTheme="majorBidi" w:cstheme="majorBidi"/>
          <w:b/>
          <w:bCs/>
          <w:sz w:val="28"/>
          <w:szCs w:val="28"/>
        </w:rPr>
        <w:t>Heavy metals</w:t>
      </w:r>
      <w:r w:rsidRPr="00B04F42">
        <w:rPr>
          <w:rFonts w:asciiTheme="majorBidi" w:hAnsiTheme="majorBidi" w:cstheme="majorBidi" w:hint="cs"/>
          <w:b/>
          <w:bCs/>
          <w:sz w:val="28"/>
          <w:szCs w:val="28"/>
          <w:rtl/>
        </w:rPr>
        <w:t xml:space="preserve"> </w:t>
      </w:r>
    </w:p>
    <w:p w:rsidR="00B04F42" w:rsidRDefault="00B04F42" w:rsidP="00B04F42">
      <w:pPr>
        <w:pStyle w:val="a5"/>
        <w:tabs>
          <w:tab w:val="right" w:pos="368"/>
          <w:tab w:val="right" w:pos="509"/>
          <w:tab w:val="right" w:pos="651"/>
        </w:tabs>
        <w:ind w:left="869"/>
        <w:jc w:val="both"/>
        <w:rPr>
          <w:rFonts w:asciiTheme="majorBidi" w:hAnsiTheme="majorBidi" w:cstheme="majorBidi"/>
          <w:sz w:val="28"/>
          <w:szCs w:val="28"/>
          <w:rtl/>
        </w:rPr>
      </w:pPr>
      <w:r>
        <w:rPr>
          <w:rFonts w:asciiTheme="majorBidi" w:hAnsiTheme="majorBidi" w:cstheme="majorBidi" w:hint="cs"/>
          <w:sz w:val="28"/>
          <w:szCs w:val="28"/>
          <w:rtl/>
        </w:rPr>
        <w:t xml:space="preserve">أن معظم معقمات المعادن الثقيلة تحتوي على الزئبق والفضة </w:t>
      </w:r>
      <w:r w:rsidR="00352602">
        <w:rPr>
          <w:rFonts w:asciiTheme="majorBidi" w:hAnsiTheme="majorBidi" w:cstheme="majorBidi" w:hint="cs"/>
          <w:sz w:val="28"/>
          <w:szCs w:val="28"/>
          <w:rtl/>
        </w:rPr>
        <w:t>وتشمل المركبات العضوية وغير العضوية لهذه المعادن .</w:t>
      </w:r>
    </w:p>
    <w:p w:rsidR="00352602" w:rsidRDefault="00FD67C0" w:rsidP="00B04F42">
      <w:pPr>
        <w:pStyle w:val="a5"/>
        <w:tabs>
          <w:tab w:val="right" w:pos="368"/>
          <w:tab w:val="right" w:pos="509"/>
          <w:tab w:val="right" w:pos="651"/>
        </w:tabs>
        <w:ind w:left="869"/>
        <w:jc w:val="both"/>
        <w:rPr>
          <w:rFonts w:asciiTheme="majorBidi" w:hAnsiTheme="majorBidi" w:cstheme="majorBidi"/>
          <w:sz w:val="28"/>
          <w:szCs w:val="28"/>
          <w:rtl/>
        </w:rPr>
      </w:pPr>
      <w:r>
        <w:rPr>
          <w:rFonts w:asciiTheme="majorBidi" w:hAnsiTheme="majorBidi" w:cstheme="majorBidi" w:hint="cs"/>
          <w:sz w:val="28"/>
          <w:szCs w:val="28"/>
          <w:rtl/>
        </w:rPr>
        <w:t xml:space="preserve">المثال الشائع هو المركب التجاري </w:t>
      </w:r>
      <w:r w:rsidR="005E6AB3">
        <w:rPr>
          <w:rFonts w:asciiTheme="majorBidi" w:hAnsiTheme="majorBidi" w:cstheme="majorBidi"/>
          <w:sz w:val="28"/>
          <w:szCs w:val="28"/>
        </w:rPr>
        <w:t>Mercurochrome</w:t>
      </w:r>
      <w:r w:rsidR="005E6AB3">
        <w:rPr>
          <w:rFonts w:asciiTheme="majorBidi" w:hAnsiTheme="majorBidi" w:cstheme="majorBidi" w:hint="cs"/>
          <w:sz w:val="28"/>
          <w:szCs w:val="28"/>
          <w:rtl/>
        </w:rPr>
        <w:t xml:space="preserve"> </w:t>
      </w:r>
      <w:r w:rsidR="00C03153">
        <w:rPr>
          <w:rFonts w:asciiTheme="majorBidi" w:hAnsiTheme="majorBidi" w:cstheme="majorBidi" w:hint="cs"/>
          <w:sz w:val="28"/>
          <w:szCs w:val="28"/>
          <w:rtl/>
        </w:rPr>
        <w:t>المستخدم في تطهير الجروح.</w:t>
      </w:r>
    </w:p>
    <w:p w:rsidR="00C03153" w:rsidRDefault="00C03153" w:rsidP="00B04F42">
      <w:pPr>
        <w:pStyle w:val="a5"/>
        <w:tabs>
          <w:tab w:val="right" w:pos="368"/>
          <w:tab w:val="right" w:pos="509"/>
          <w:tab w:val="right" w:pos="651"/>
        </w:tabs>
        <w:ind w:left="869"/>
        <w:jc w:val="both"/>
        <w:rPr>
          <w:rFonts w:asciiTheme="majorBidi" w:hAnsiTheme="majorBidi" w:cstheme="majorBidi"/>
          <w:sz w:val="28"/>
          <w:szCs w:val="28"/>
          <w:rtl/>
        </w:rPr>
      </w:pPr>
      <w:r>
        <w:rPr>
          <w:rFonts w:asciiTheme="majorBidi" w:hAnsiTheme="majorBidi" w:cstheme="majorBidi" w:hint="cs"/>
          <w:sz w:val="28"/>
          <w:szCs w:val="28"/>
          <w:rtl/>
        </w:rPr>
        <w:t xml:space="preserve">تستخدم مركبات الزئبق في الوقت الحاضر كمواد حافظة تبيد الجراثيم وتمنع نمو الفطريات </w:t>
      </w:r>
      <w:r w:rsidR="00FC5AE2">
        <w:rPr>
          <w:rFonts w:asciiTheme="majorBidi" w:hAnsiTheme="majorBidi" w:cstheme="majorBidi" w:hint="cs"/>
          <w:sz w:val="28"/>
          <w:szCs w:val="28"/>
          <w:rtl/>
        </w:rPr>
        <w:t>في المستحضرات البيولوجية .</w:t>
      </w:r>
    </w:p>
    <w:p w:rsidR="00FC5AE2" w:rsidRDefault="00FC5AE2" w:rsidP="00B04F42">
      <w:pPr>
        <w:pStyle w:val="a5"/>
        <w:tabs>
          <w:tab w:val="right" w:pos="368"/>
          <w:tab w:val="right" w:pos="509"/>
          <w:tab w:val="right" w:pos="651"/>
        </w:tabs>
        <w:ind w:left="869"/>
        <w:jc w:val="both"/>
        <w:rPr>
          <w:rFonts w:asciiTheme="majorBidi" w:hAnsiTheme="majorBidi" w:cstheme="majorBidi"/>
          <w:sz w:val="28"/>
          <w:szCs w:val="28"/>
          <w:rtl/>
        </w:rPr>
      </w:pPr>
      <w:r>
        <w:rPr>
          <w:rFonts w:asciiTheme="majorBidi" w:hAnsiTheme="majorBidi" w:cstheme="majorBidi" w:hint="cs"/>
          <w:sz w:val="28"/>
          <w:szCs w:val="28"/>
          <w:rtl/>
        </w:rPr>
        <w:t xml:space="preserve">أن الية عمل المعادن الثقيلة هي تثبيط الخمائر حيث يعمل الزئبق مثلا </w:t>
      </w:r>
      <w:r w:rsidR="00A848FA">
        <w:rPr>
          <w:rFonts w:asciiTheme="majorBidi" w:hAnsiTheme="majorBidi" w:cstheme="majorBidi" w:hint="cs"/>
          <w:sz w:val="28"/>
          <w:szCs w:val="28"/>
          <w:rtl/>
        </w:rPr>
        <w:t xml:space="preserve">على الارتباط عكسيا بمجاميع السلفادريل </w:t>
      </w:r>
      <w:r w:rsidR="00A848FA">
        <w:rPr>
          <w:rFonts w:asciiTheme="majorBidi" w:hAnsiTheme="majorBidi" w:cstheme="majorBidi"/>
          <w:sz w:val="28"/>
          <w:szCs w:val="28"/>
        </w:rPr>
        <w:t>SH</w:t>
      </w:r>
      <w:r w:rsidR="00A848FA">
        <w:rPr>
          <w:rFonts w:asciiTheme="majorBidi" w:hAnsiTheme="majorBidi" w:cstheme="majorBidi" w:hint="cs"/>
          <w:sz w:val="28"/>
          <w:szCs w:val="28"/>
          <w:rtl/>
        </w:rPr>
        <w:t xml:space="preserve"> في البروتينات الجرثومية مما يؤدي الى تثبيط عمل هذه البروتينات وموت الخلية الجرثومية .</w:t>
      </w:r>
    </w:p>
    <w:p w:rsidR="00A848FA" w:rsidRDefault="00A848FA" w:rsidP="00B04F42">
      <w:pPr>
        <w:pStyle w:val="a5"/>
        <w:tabs>
          <w:tab w:val="right" w:pos="368"/>
          <w:tab w:val="right" w:pos="509"/>
          <w:tab w:val="right" w:pos="651"/>
        </w:tabs>
        <w:ind w:left="869"/>
        <w:jc w:val="both"/>
        <w:rPr>
          <w:rFonts w:asciiTheme="majorBidi" w:hAnsiTheme="majorBidi" w:cstheme="majorBidi"/>
          <w:sz w:val="28"/>
          <w:szCs w:val="28"/>
          <w:rtl/>
        </w:rPr>
      </w:pPr>
    </w:p>
    <w:p w:rsidR="00A848FA" w:rsidRDefault="00A848FA" w:rsidP="00B04F42">
      <w:pPr>
        <w:pStyle w:val="a5"/>
        <w:tabs>
          <w:tab w:val="right" w:pos="368"/>
          <w:tab w:val="right" w:pos="509"/>
          <w:tab w:val="right" w:pos="651"/>
        </w:tabs>
        <w:ind w:left="869"/>
        <w:jc w:val="both"/>
        <w:rPr>
          <w:rFonts w:asciiTheme="majorBidi" w:hAnsiTheme="majorBidi" w:cstheme="majorBidi"/>
          <w:sz w:val="28"/>
          <w:szCs w:val="28"/>
          <w:rtl/>
        </w:rPr>
      </w:pPr>
    </w:p>
    <w:p w:rsidR="00A848FA" w:rsidRDefault="00A848FA" w:rsidP="00894AB4">
      <w:pPr>
        <w:pStyle w:val="a5"/>
        <w:numPr>
          <w:ilvl w:val="0"/>
          <w:numId w:val="71"/>
        </w:numPr>
        <w:tabs>
          <w:tab w:val="right" w:pos="368"/>
          <w:tab w:val="right" w:pos="509"/>
          <w:tab w:val="right" w:pos="651"/>
        </w:tabs>
        <w:jc w:val="both"/>
        <w:rPr>
          <w:rFonts w:asciiTheme="majorBidi" w:hAnsiTheme="majorBidi" w:cstheme="majorBidi"/>
          <w:b/>
          <w:bCs/>
          <w:sz w:val="28"/>
          <w:szCs w:val="28"/>
        </w:rPr>
      </w:pPr>
      <w:r w:rsidRPr="00A848FA">
        <w:rPr>
          <w:rFonts w:asciiTheme="majorBidi" w:hAnsiTheme="majorBidi" w:cstheme="majorBidi" w:hint="cs"/>
          <w:b/>
          <w:bCs/>
          <w:sz w:val="28"/>
          <w:szCs w:val="28"/>
          <w:rtl/>
        </w:rPr>
        <w:lastRenderedPageBreak/>
        <w:t xml:space="preserve">العوامل الغازية </w:t>
      </w:r>
      <w:r w:rsidRPr="00A848FA">
        <w:rPr>
          <w:rFonts w:asciiTheme="majorBidi" w:hAnsiTheme="majorBidi" w:cstheme="majorBidi"/>
          <w:b/>
          <w:bCs/>
          <w:sz w:val="28"/>
          <w:szCs w:val="28"/>
        </w:rPr>
        <w:t>Gaseous agents</w:t>
      </w:r>
      <w:r w:rsidRPr="00A848FA">
        <w:rPr>
          <w:rFonts w:asciiTheme="majorBidi" w:hAnsiTheme="majorBidi" w:cstheme="majorBidi" w:hint="cs"/>
          <w:b/>
          <w:bCs/>
          <w:sz w:val="28"/>
          <w:szCs w:val="28"/>
          <w:rtl/>
        </w:rPr>
        <w:t xml:space="preserve"> </w:t>
      </w:r>
    </w:p>
    <w:p w:rsidR="00A848FA" w:rsidRDefault="00A848FA" w:rsidP="00A848FA">
      <w:pPr>
        <w:pStyle w:val="a5"/>
        <w:tabs>
          <w:tab w:val="right" w:pos="368"/>
          <w:tab w:val="right" w:pos="509"/>
          <w:tab w:val="right" w:pos="651"/>
        </w:tabs>
        <w:ind w:left="869"/>
        <w:jc w:val="both"/>
        <w:rPr>
          <w:rFonts w:asciiTheme="majorBidi" w:hAnsiTheme="majorBidi" w:cstheme="majorBidi"/>
          <w:sz w:val="28"/>
          <w:szCs w:val="28"/>
          <w:rtl/>
        </w:rPr>
      </w:pPr>
      <w:r>
        <w:rPr>
          <w:rFonts w:asciiTheme="majorBidi" w:hAnsiTheme="majorBidi" w:cstheme="majorBidi" w:hint="cs"/>
          <w:sz w:val="28"/>
          <w:szCs w:val="28"/>
          <w:rtl/>
        </w:rPr>
        <w:t xml:space="preserve">يعتبر الفورمالديهايد </w:t>
      </w:r>
      <w:r>
        <w:rPr>
          <w:rFonts w:asciiTheme="majorBidi" w:hAnsiTheme="majorBidi" w:cstheme="majorBidi"/>
          <w:sz w:val="28"/>
          <w:szCs w:val="28"/>
        </w:rPr>
        <w:t>Formaldehyde</w:t>
      </w:r>
      <w:r>
        <w:rPr>
          <w:rFonts w:asciiTheme="majorBidi" w:hAnsiTheme="majorBidi" w:cstheme="majorBidi" w:hint="cs"/>
          <w:sz w:val="28"/>
          <w:szCs w:val="28"/>
          <w:rtl/>
        </w:rPr>
        <w:t xml:space="preserve"> وأوكسيد الاثيلين </w:t>
      </w:r>
      <w:r>
        <w:rPr>
          <w:rFonts w:asciiTheme="majorBidi" w:hAnsiTheme="majorBidi" w:cstheme="majorBidi"/>
          <w:sz w:val="28"/>
          <w:szCs w:val="28"/>
        </w:rPr>
        <w:t>ethylene oxide</w:t>
      </w:r>
      <w:r>
        <w:rPr>
          <w:rFonts w:asciiTheme="majorBidi" w:hAnsiTheme="majorBidi" w:cstheme="majorBidi" w:hint="cs"/>
          <w:sz w:val="28"/>
          <w:szCs w:val="28"/>
          <w:rtl/>
        </w:rPr>
        <w:t xml:space="preserve"> من اكثر العوامل الغازية المستخدمة في التعقيم .</w:t>
      </w:r>
    </w:p>
    <w:p w:rsidR="00E260DD" w:rsidRDefault="00A848FA" w:rsidP="00A848FA">
      <w:pPr>
        <w:pStyle w:val="a5"/>
        <w:tabs>
          <w:tab w:val="right" w:pos="368"/>
          <w:tab w:val="right" w:pos="509"/>
          <w:tab w:val="right" w:pos="651"/>
        </w:tabs>
        <w:ind w:left="869"/>
        <w:jc w:val="both"/>
        <w:rPr>
          <w:rFonts w:asciiTheme="majorBidi" w:hAnsiTheme="majorBidi" w:cstheme="majorBidi"/>
          <w:sz w:val="28"/>
          <w:szCs w:val="28"/>
          <w:rtl/>
        </w:rPr>
      </w:pPr>
      <w:r>
        <w:rPr>
          <w:rFonts w:asciiTheme="majorBidi" w:hAnsiTheme="majorBidi" w:cstheme="majorBidi" w:hint="cs"/>
          <w:sz w:val="28"/>
          <w:szCs w:val="28"/>
          <w:rtl/>
        </w:rPr>
        <w:t xml:space="preserve">أن الية عملهما تتمثل بإحلال مجاميع الالكيل محل مجاميع الكربوكسيل </w:t>
      </w:r>
      <w:r>
        <w:rPr>
          <w:rFonts w:asciiTheme="majorBidi" w:hAnsiTheme="majorBidi" w:cstheme="majorBidi"/>
          <w:sz w:val="28"/>
          <w:szCs w:val="28"/>
        </w:rPr>
        <w:t>COOH</w:t>
      </w:r>
      <w:r>
        <w:rPr>
          <w:rFonts w:asciiTheme="majorBidi" w:hAnsiTheme="majorBidi" w:cstheme="majorBidi" w:hint="cs"/>
          <w:sz w:val="28"/>
          <w:szCs w:val="28"/>
          <w:rtl/>
        </w:rPr>
        <w:t xml:space="preserve"> والسلفادريل </w:t>
      </w:r>
      <w:r>
        <w:rPr>
          <w:rFonts w:asciiTheme="majorBidi" w:hAnsiTheme="majorBidi" w:cstheme="majorBidi"/>
          <w:sz w:val="28"/>
          <w:szCs w:val="28"/>
        </w:rPr>
        <w:t>SH</w:t>
      </w:r>
      <w:r>
        <w:rPr>
          <w:rFonts w:asciiTheme="majorBidi" w:hAnsiTheme="majorBidi" w:cstheme="majorBidi" w:hint="cs"/>
          <w:sz w:val="28"/>
          <w:szCs w:val="28"/>
          <w:rtl/>
        </w:rPr>
        <w:t xml:space="preserve"> والأمين </w:t>
      </w:r>
      <w:r>
        <w:rPr>
          <w:rFonts w:asciiTheme="majorBidi" w:hAnsiTheme="majorBidi" w:cstheme="majorBidi"/>
          <w:sz w:val="28"/>
          <w:szCs w:val="28"/>
        </w:rPr>
        <w:t>NH</w:t>
      </w:r>
      <w:r w:rsidRPr="00A848FA">
        <w:rPr>
          <w:rFonts w:asciiTheme="majorBidi" w:hAnsiTheme="majorBidi" w:cstheme="majorBidi"/>
          <w:sz w:val="28"/>
          <w:szCs w:val="28"/>
          <w:vertAlign w:val="subscript"/>
        </w:rPr>
        <w:t>2</w:t>
      </w:r>
      <w:r>
        <w:rPr>
          <w:rFonts w:asciiTheme="majorBidi" w:hAnsiTheme="majorBidi" w:cstheme="majorBidi" w:hint="cs"/>
          <w:sz w:val="28"/>
          <w:szCs w:val="28"/>
          <w:rtl/>
        </w:rPr>
        <w:t xml:space="preserve"> </w:t>
      </w:r>
      <w:r w:rsidR="00E260DD">
        <w:rPr>
          <w:rFonts w:asciiTheme="majorBidi" w:hAnsiTheme="majorBidi" w:cstheme="majorBidi" w:hint="cs"/>
          <w:sz w:val="28"/>
          <w:szCs w:val="28"/>
          <w:rtl/>
        </w:rPr>
        <w:t>في الخمائر والحامض النووي .</w:t>
      </w:r>
    </w:p>
    <w:p w:rsidR="00EA259C" w:rsidRDefault="00D26161" w:rsidP="00A848FA">
      <w:pPr>
        <w:pStyle w:val="a5"/>
        <w:tabs>
          <w:tab w:val="right" w:pos="368"/>
          <w:tab w:val="right" w:pos="509"/>
          <w:tab w:val="right" w:pos="651"/>
        </w:tabs>
        <w:ind w:left="869"/>
        <w:jc w:val="both"/>
        <w:rPr>
          <w:rFonts w:asciiTheme="majorBidi" w:hAnsiTheme="majorBidi" w:cstheme="majorBidi"/>
          <w:sz w:val="28"/>
          <w:szCs w:val="28"/>
          <w:rtl/>
        </w:rPr>
      </w:pPr>
      <w:r>
        <w:rPr>
          <w:rFonts w:asciiTheme="majorBidi" w:hAnsiTheme="majorBidi" w:cstheme="majorBidi" w:hint="cs"/>
          <w:sz w:val="28"/>
          <w:szCs w:val="28"/>
          <w:rtl/>
        </w:rPr>
        <w:t xml:space="preserve">يتحرر الفورمالديهايد من محلول الفورمالين 40% ويستخدم في تطهير الغرف ومفقسات الدواجن والمواد </w:t>
      </w:r>
      <w:r w:rsidR="00EA259C">
        <w:rPr>
          <w:rFonts w:asciiTheme="majorBidi" w:hAnsiTheme="majorBidi" w:cstheme="majorBidi" w:hint="cs"/>
          <w:sz w:val="28"/>
          <w:szCs w:val="28"/>
          <w:rtl/>
        </w:rPr>
        <w:t>التي تتلف بالحرارة مثل الادوات المطاطية , كما يدخل في صناعة اللقاحات كقاتل للمزارع الجرثومية . ومن عيوبه أن قوة اختراقه ضعيفة .</w:t>
      </w:r>
    </w:p>
    <w:p w:rsidR="00A848FA" w:rsidRDefault="00D37E30" w:rsidP="00A848FA">
      <w:pPr>
        <w:pStyle w:val="a5"/>
        <w:tabs>
          <w:tab w:val="right" w:pos="368"/>
          <w:tab w:val="right" w:pos="509"/>
          <w:tab w:val="right" w:pos="651"/>
        </w:tabs>
        <w:ind w:left="869"/>
        <w:jc w:val="both"/>
        <w:rPr>
          <w:rFonts w:asciiTheme="majorBidi" w:hAnsiTheme="majorBidi" w:cstheme="majorBidi"/>
          <w:sz w:val="28"/>
          <w:szCs w:val="28"/>
          <w:rtl/>
        </w:rPr>
      </w:pPr>
      <w:r>
        <w:rPr>
          <w:rFonts w:asciiTheme="majorBidi" w:hAnsiTheme="majorBidi" w:cstheme="majorBidi" w:hint="cs"/>
          <w:sz w:val="28"/>
          <w:szCs w:val="28"/>
          <w:rtl/>
        </w:rPr>
        <w:t xml:space="preserve">يمتاز غاز اوكسيد الاثيلين بقوة اختراق اكبر ويستخدم الاخير بصورة شائعة في تعقيم المواد الطبية والمختبرية التي تستخدم لمرة واحدة </w:t>
      </w:r>
      <w:r>
        <w:rPr>
          <w:rFonts w:asciiTheme="majorBidi" w:hAnsiTheme="majorBidi" w:cstheme="majorBidi"/>
          <w:sz w:val="28"/>
          <w:szCs w:val="28"/>
        </w:rPr>
        <w:t>Medical and Laboratory disposables</w:t>
      </w:r>
      <w:r>
        <w:rPr>
          <w:rFonts w:asciiTheme="majorBidi" w:hAnsiTheme="majorBidi" w:cstheme="majorBidi" w:hint="cs"/>
          <w:sz w:val="28"/>
          <w:szCs w:val="28"/>
          <w:rtl/>
        </w:rPr>
        <w:t xml:space="preserve"> .</w:t>
      </w:r>
      <w:r w:rsidR="00A848FA">
        <w:rPr>
          <w:rFonts w:asciiTheme="majorBidi" w:hAnsiTheme="majorBidi" w:cstheme="majorBidi" w:hint="cs"/>
          <w:sz w:val="28"/>
          <w:szCs w:val="28"/>
          <w:rtl/>
        </w:rPr>
        <w:t xml:space="preserve">  </w:t>
      </w:r>
    </w:p>
    <w:p w:rsidR="00ED2645" w:rsidRDefault="00394F9B" w:rsidP="00894AB4">
      <w:pPr>
        <w:pStyle w:val="a5"/>
        <w:numPr>
          <w:ilvl w:val="0"/>
          <w:numId w:val="71"/>
        </w:numPr>
        <w:tabs>
          <w:tab w:val="right" w:pos="368"/>
          <w:tab w:val="right" w:pos="509"/>
          <w:tab w:val="right" w:pos="651"/>
        </w:tabs>
        <w:jc w:val="both"/>
        <w:rPr>
          <w:rFonts w:asciiTheme="majorBidi" w:hAnsiTheme="majorBidi" w:cstheme="majorBidi"/>
          <w:b/>
          <w:bCs/>
          <w:sz w:val="28"/>
          <w:szCs w:val="28"/>
        </w:rPr>
      </w:pPr>
      <w:r w:rsidRPr="00394F9B">
        <w:rPr>
          <w:rFonts w:asciiTheme="majorBidi" w:hAnsiTheme="majorBidi" w:cstheme="majorBidi" w:hint="cs"/>
          <w:b/>
          <w:bCs/>
          <w:sz w:val="28"/>
          <w:szCs w:val="28"/>
          <w:rtl/>
        </w:rPr>
        <w:t xml:space="preserve">الصوابين والمنظفات </w:t>
      </w:r>
      <w:r w:rsidRPr="00394F9B">
        <w:rPr>
          <w:rFonts w:asciiTheme="majorBidi" w:hAnsiTheme="majorBidi" w:cstheme="majorBidi"/>
          <w:b/>
          <w:bCs/>
          <w:sz w:val="28"/>
          <w:szCs w:val="28"/>
        </w:rPr>
        <w:t>Soap and Detergents</w:t>
      </w:r>
      <w:r w:rsidRPr="00394F9B">
        <w:rPr>
          <w:rFonts w:asciiTheme="majorBidi" w:hAnsiTheme="majorBidi" w:cstheme="majorBidi" w:hint="cs"/>
          <w:b/>
          <w:bCs/>
          <w:sz w:val="28"/>
          <w:szCs w:val="28"/>
          <w:rtl/>
        </w:rPr>
        <w:t xml:space="preserve"> </w:t>
      </w:r>
    </w:p>
    <w:p w:rsidR="00ED2645" w:rsidRDefault="00953BAF" w:rsidP="00ED2645">
      <w:pPr>
        <w:pStyle w:val="a5"/>
        <w:tabs>
          <w:tab w:val="right" w:pos="368"/>
          <w:tab w:val="right" w:pos="509"/>
          <w:tab w:val="right" w:pos="651"/>
        </w:tabs>
        <w:ind w:left="869"/>
        <w:jc w:val="both"/>
        <w:rPr>
          <w:rFonts w:asciiTheme="majorBidi" w:hAnsiTheme="majorBidi" w:cstheme="majorBidi"/>
          <w:sz w:val="28"/>
          <w:szCs w:val="28"/>
          <w:rtl/>
        </w:rPr>
      </w:pPr>
      <w:r w:rsidRPr="00ED2645">
        <w:rPr>
          <w:rFonts w:asciiTheme="majorBidi" w:hAnsiTheme="majorBidi" w:cstheme="majorBidi" w:hint="cs"/>
          <w:sz w:val="28"/>
          <w:szCs w:val="28"/>
          <w:rtl/>
        </w:rPr>
        <w:t>هي مواد تقلل الشد السطحي وتمتاز بكونها مرطبة وقابلة للذوبان في الماء .</w:t>
      </w:r>
    </w:p>
    <w:p w:rsidR="00ED2645" w:rsidRDefault="00953BAF" w:rsidP="00ED2645">
      <w:pPr>
        <w:pStyle w:val="a5"/>
        <w:tabs>
          <w:tab w:val="right" w:pos="368"/>
          <w:tab w:val="right" w:pos="509"/>
          <w:tab w:val="right" w:pos="651"/>
        </w:tabs>
        <w:ind w:left="869"/>
        <w:jc w:val="both"/>
        <w:rPr>
          <w:rFonts w:asciiTheme="majorBidi" w:hAnsiTheme="majorBidi" w:cstheme="majorBidi"/>
          <w:sz w:val="28"/>
          <w:szCs w:val="28"/>
          <w:rtl/>
        </w:rPr>
      </w:pPr>
      <w:r w:rsidRPr="00ED2645">
        <w:rPr>
          <w:rFonts w:asciiTheme="majorBidi" w:hAnsiTheme="majorBidi" w:cstheme="majorBidi" w:hint="cs"/>
          <w:sz w:val="28"/>
          <w:szCs w:val="28"/>
          <w:rtl/>
        </w:rPr>
        <w:t>وتمتاز الصوابين والمنظفات بأهميتها في السيطرة على الجراثيم من خلال استحلاب الطبقة الدهنية الجلدية وإزالة الجراثيم المتواضعة فيها.</w:t>
      </w:r>
    </w:p>
    <w:p w:rsidR="00ED2645" w:rsidRDefault="00953BAF" w:rsidP="00ED2645">
      <w:pPr>
        <w:pStyle w:val="a5"/>
        <w:tabs>
          <w:tab w:val="right" w:pos="368"/>
          <w:tab w:val="right" w:pos="509"/>
          <w:tab w:val="right" w:pos="651"/>
        </w:tabs>
        <w:ind w:left="869"/>
        <w:jc w:val="both"/>
        <w:rPr>
          <w:rFonts w:asciiTheme="majorBidi" w:hAnsiTheme="majorBidi" w:cstheme="majorBidi"/>
          <w:sz w:val="28"/>
          <w:szCs w:val="28"/>
          <w:rtl/>
        </w:rPr>
      </w:pPr>
      <w:r w:rsidRPr="00ED2645">
        <w:rPr>
          <w:rFonts w:asciiTheme="majorBidi" w:hAnsiTheme="majorBidi" w:cstheme="majorBidi" w:hint="cs"/>
          <w:sz w:val="28"/>
          <w:szCs w:val="28"/>
          <w:rtl/>
        </w:rPr>
        <w:t>من أهم هذه المركبات هي مركبات الأمونيوم الرباعية</w:t>
      </w:r>
      <w:r w:rsidR="00ED2645" w:rsidRPr="00ED2645">
        <w:rPr>
          <w:rFonts w:asciiTheme="majorBidi" w:hAnsiTheme="majorBidi" w:cstheme="majorBidi" w:hint="cs"/>
          <w:sz w:val="28"/>
          <w:szCs w:val="28"/>
          <w:rtl/>
        </w:rPr>
        <w:t xml:space="preserve"> </w:t>
      </w:r>
      <w:r w:rsidR="00ED2645" w:rsidRPr="00ED2645">
        <w:rPr>
          <w:rFonts w:asciiTheme="majorBidi" w:hAnsiTheme="majorBidi" w:cstheme="majorBidi"/>
          <w:sz w:val="28"/>
          <w:szCs w:val="28"/>
        </w:rPr>
        <w:t>quaternary ammonium compounds</w:t>
      </w:r>
      <w:r w:rsidRPr="00ED2645">
        <w:rPr>
          <w:rFonts w:asciiTheme="majorBidi" w:hAnsiTheme="majorBidi" w:cstheme="majorBidi" w:hint="cs"/>
          <w:sz w:val="28"/>
          <w:szCs w:val="28"/>
          <w:rtl/>
        </w:rPr>
        <w:t xml:space="preserve"> التي تعمل على مهاجمة الغشاء الخلوي</w:t>
      </w:r>
      <w:r w:rsidR="00ED2645" w:rsidRPr="00ED2645">
        <w:rPr>
          <w:rFonts w:asciiTheme="majorBidi" w:hAnsiTheme="majorBidi" w:cstheme="majorBidi" w:hint="cs"/>
          <w:sz w:val="28"/>
          <w:szCs w:val="28"/>
          <w:rtl/>
        </w:rPr>
        <w:t xml:space="preserve"> للجراثيم</w:t>
      </w:r>
      <w:r w:rsidRPr="00ED2645">
        <w:rPr>
          <w:rFonts w:asciiTheme="majorBidi" w:hAnsiTheme="majorBidi" w:cstheme="majorBidi" w:hint="cs"/>
          <w:sz w:val="28"/>
          <w:szCs w:val="28"/>
          <w:rtl/>
        </w:rPr>
        <w:t xml:space="preserve"> </w:t>
      </w:r>
      <w:r w:rsidR="00ED2645" w:rsidRPr="00ED2645">
        <w:rPr>
          <w:rFonts w:asciiTheme="majorBidi" w:hAnsiTheme="majorBidi" w:cstheme="majorBidi" w:hint="cs"/>
          <w:sz w:val="28"/>
          <w:szCs w:val="28"/>
          <w:rtl/>
        </w:rPr>
        <w:t>باعتباره</w:t>
      </w:r>
      <w:r w:rsidRPr="00ED2645">
        <w:rPr>
          <w:rFonts w:asciiTheme="majorBidi" w:hAnsiTheme="majorBidi" w:cstheme="majorBidi" w:hint="cs"/>
          <w:sz w:val="28"/>
          <w:szCs w:val="28"/>
          <w:rtl/>
        </w:rPr>
        <w:t xml:space="preserve"> يحتوي على الشحوم </w:t>
      </w:r>
      <w:r w:rsidR="00ED2645" w:rsidRPr="00ED2645">
        <w:rPr>
          <w:rFonts w:asciiTheme="majorBidi" w:hAnsiTheme="majorBidi" w:cstheme="majorBidi" w:hint="cs"/>
          <w:sz w:val="28"/>
          <w:szCs w:val="28"/>
          <w:rtl/>
        </w:rPr>
        <w:t>بالإضافة</w:t>
      </w:r>
      <w:r w:rsidRPr="00ED2645">
        <w:rPr>
          <w:rFonts w:asciiTheme="majorBidi" w:hAnsiTheme="majorBidi" w:cstheme="majorBidi" w:hint="cs"/>
          <w:sz w:val="28"/>
          <w:szCs w:val="28"/>
          <w:rtl/>
        </w:rPr>
        <w:t xml:space="preserve"> الى تثبيط الخمائر.</w:t>
      </w:r>
    </w:p>
    <w:p w:rsidR="00ED2645" w:rsidRPr="00ED2645" w:rsidRDefault="00ED2645" w:rsidP="00ED2645">
      <w:pPr>
        <w:pStyle w:val="a5"/>
        <w:tabs>
          <w:tab w:val="right" w:pos="368"/>
          <w:tab w:val="right" w:pos="509"/>
          <w:tab w:val="right" w:pos="651"/>
        </w:tabs>
        <w:ind w:left="869"/>
        <w:jc w:val="both"/>
        <w:rPr>
          <w:rFonts w:asciiTheme="majorBidi" w:hAnsiTheme="majorBidi" w:cstheme="majorBidi"/>
          <w:b/>
          <w:bCs/>
          <w:sz w:val="28"/>
          <w:szCs w:val="28"/>
          <w:rtl/>
        </w:rPr>
      </w:pPr>
      <w:r w:rsidRPr="00ED2645">
        <w:rPr>
          <w:rFonts w:asciiTheme="majorBidi" w:hAnsiTheme="majorBidi" w:cstheme="majorBidi" w:hint="cs"/>
          <w:sz w:val="28"/>
          <w:szCs w:val="28"/>
          <w:rtl/>
        </w:rPr>
        <w:t xml:space="preserve">عادة ما تكون المنظفات مواد غير سامة وثابتة </w:t>
      </w:r>
      <w:r w:rsidRPr="00ED2645">
        <w:rPr>
          <w:rFonts w:asciiTheme="majorBidi" w:hAnsiTheme="majorBidi" w:cstheme="majorBidi"/>
          <w:sz w:val="28"/>
          <w:szCs w:val="28"/>
        </w:rPr>
        <w:t>stable</w:t>
      </w:r>
      <w:r w:rsidRPr="00ED2645">
        <w:rPr>
          <w:rFonts w:asciiTheme="majorBidi" w:hAnsiTheme="majorBidi" w:cstheme="majorBidi" w:hint="cs"/>
          <w:sz w:val="28"/>
          <w:szCs w:val="28"/>
          <w:rtl/>
        </w:rPr>
        <w:t xml:space="preserve"> ورخيصة الثمن.</w:t>
      </w:r>
    </w:p>
    <w:p w:rsidR="00A848FA" w:rsidRPr="00B04F42" w:rsidRDefault="00A848FA" w:rsidP="00B04F42">
      <w:pPr>
        <w:pStyle w:val="a5"/>
        <w:tabs>
          <w:tab w:val="right" w:pos="368"/>
          <w:tab w:val="right" w:pos="509"/>
          <w:tab w:val="right" w:pos="651"/>
        </w:tabs>
        <w:ind w:left="869"/>
        <w:jc w:val="both"/>
        <w:rPr>
          <w:rFonts w:asciiTheme="majorBidi" w:hAnsiTheme="majorBidi" w:cstheme="majorBidi"/>
          <w:sz w:val="28"/>
          <w:szCs w:val="28"/>
          <w:rtl/>
        </w:rPr>
      </w:pPr>
    </w:p>
    <w:p w:rsidR="00B04F42" w:rsidRDefault="00B04F42" w:rsidP="00D02241">
      <w:pPr>
        <w:pStyle w:val="a5"/>
        <w:tabs>
          <w:tab w:val="right" w:pos="368"/>
          <w:tab w:val="right" w:pos="509"/>
          <w:tab w:val="right" w:pos="651"/>
        </w:tabs>
        <w:ind w:left="869"/>
        <w:jc w:val="both"/>
        <w:rPr>
          <w:rFonts w:asciiTheme="majorBidi" w:hAnsiTheme="majorBidi" w:cstheme="majorBidi"/>
          <w:sz w:val="28"/>
          <w:szCs w:val="28"/>
          <w:rtl/>
        </w:rPr>
      </w:pPr>
    </w:p>
    <w:p w:rsidR="00BE7B01" w:rsidRPr="00D02241" w:rsidRDefault="00737BB9" w:rsidP="00D02241">
      <w:pPr>
        <w:pStyle w:val="a5"/>
        <w:tabs>
          <w:tab w:val="right" w:pos="368"/>
          <w:tab w:val="right" w:pos="509"/>
          <w:tab w:val="right" w:pos="651"/>
        </w:tabs>
        <w:ind w:left="869"/>
        <w:jc w:val="both"/>
        <w:rPr>
          <w:rFonts w:asciiTheme="majorBidi" w:hAnsiTheme="majorBidi" w:cstheme="majorBidi"/>
          <w:sz w:val="28"/>
          <w:szCs w:val="28"/>
          <w:rtl/>
        </w:rPr>
      </w:pPr>
      <w:r w:rsidRPr="00D02241">
        <w:rPr>
          <w:rFonts w:asciiTheme="majorBidi" w:hAnsiTheme="majorBidi" w:cstheme="majorBidi" w:hint="cs"/>
          <w:sz w:val="28"/>
          <w:szCs w:val="28"/>
          <w:rtl/>
        </w:rPr>
        <w:t xml:space="preserve"> </w:t>
      </w:r>
    </w:p>
    <w:p w:rsidR="00A509E0" w:rsidRDefault="00A509E0" w:rsidP="00B87A3A">
      <w:pPr>
        <w:pStyle w:val="a5"/>
        <w:tabs>
          <w:tab w:val="right" w:pos="368"/>
          <w:tab w:val="right" w:pos="509"/>
          <w:tab w:val="right" w:pos="651"/>
        </w:tabs>
        <w:ind w:left="869"/>
        <w:jc w:val="both"/>
        <w:rPr>
          <w:rFonts w:asciiTheme="majorBidi" w:hAnsiTheme="majorBidi" w:cstheme="majorBidi"/>
          <w:sz w:val="28"/>
          <w:szCs w:val="28"/>
        </w:rPr>
      </w:pPr>
      <w:r>
        <w:rPr>
          <w:rFonts w:asciiTheme="majorBidi" w:hAnsiTheme="majorBidi" w:cstheme="majorBidi" w:hint="cs"/>
          <w:sz w:val="28"/>
          <w:szCs w:val="28"/>
          <w:rtl/>
        </w:rPr>
        <w:t xml:space="preserve"> </w:t>
      </w:r>
    </w:p>
    <w:p w:rsidR="00061DDD" w:rsidRDefault="00061DDD" w:rsidP="00BE7B01">
      <w:pPr>
        <w:tabs>
          <w:tab w:val="right" w:pos="368"/>
          <w:tab w:val="right" w:pos="509"/>
          <w:tab w:val="right" w:pos="651"/>
        </w:tabs>
        <w:jc w:val="both"/>
        <w:rPr>
          <w:rFonts w:asciiTheme="majorBidi" w:hAnsiTheme="majorBidi" w:cstheme="majorBidi"/>
          <w:sz w:val="28"/>
          <w:szCs w:val="28"/>
          <w:rtl/>
        </w:rPr>
      </w:pPr>
    </w:p>
    <w:p w:rsidR="00713F0E" w:rsidRDefault="00713F0E" w:rsidP="00DD6988">
      <w:pPr>
        <w:tabs>
          <w:tab w:val="right" w:pos="368"/>
          <w:tab w:val="right" w:pos="509"/>
          <w:tab w:val="right" w:pos="651"/>
        </w:tabs>
        <w:ind w:left="509"/>
        <w:jc w:val="both"/>
        <w:rPr>
          <w:rFonts w:asciiTheme="majorBidi" w:hAnsiTheme="majorBidi" w:cstheme="majorBidi"/>
          <w:sz w:val="28"/>
          <w:szCs w:val="28"/>
          <w:rtl/>
        </w:rPr>
      </w:pPr>
    </w:p>
    <w:p w:rsidR="008554C8" w:rsidRDefault="008554C8" w:rsidP="00AE19FB">
      <w:pPr>
        <w:pStyle w:val="a5"/>
        <w:tabs>
          <w:tab w:val="right" w:pos="0"/>
          <w:tab w:val="left" w:pos="142"/>
          <w:tab w:val="right" w:pos="284"/>
          <w:tab w:val="right" w:pos="426"/>
        </w:tabs>
        <w:jc w:val="both"/>
        <w:rPr>
          <w:rFonts w:asciiTheme="majorBidi" w:hAnsiTheme="majorBidi" w:cstheme="majorBidi"/>
          <w:sz w:val="28"/>
          <w:szCs w:val="28"/>
          <w:rtl/>
        </w:rPr>
      </w:pPr>
    </w:p>
    <w:p w:rsidR="008554C8" w:rsidRDefault="008554C8" w:rsidP="00AE19FB">
      <w:pPr>
        <w:pStyle w:val="a5"/>
        <w:tabs>
          <w:tab w:val="right" w:pos="0"/>
          <w:tab w:val="left" w:pos="142"/>
          <w:tab w:val="right" w:pos="284"/>
          <w:tab w:val="right" w:pos="426"/>
        </w:tabs>
        <w:jc w:val="both"/>
        <w:rPr>
          <w:rFonts w:asciiTheme="majorBidi" w:hAnsiTheme="majorBidi" w:cstheme="majorBidi"/>
          <w:sz w:val="28"/>
          <w:szCs w:val="28"/>
          <w:rtl/>
        </w:rPr>
      </w:pPr>
    </w:p>
    <w:p w:rsidR="008554C8" w:rsidRDefault="008554C8" w:rsidP="00AE19FB">
      <w:pPr>
        <w:pStyle w:val="a5"/>
        <w:tabs>
          <w:tab w:val="right" w:pos="0"/>
          <w:tab w:val="left" w:pos="142"/>
          <w:tab w:val="right" w:pos="284"/>
          <w:tab w:val="right" w:pos="426"/>
        </w:tabs>
        <w:jc w:val="both"/>
        <w:rPr>
          <w:rFonts w:asciiTheme="majorBidi" w:hAnsiTheme="majorBidi" w:cstheme="majorBidi"/>
          <w:sz w:val="28"/>
          <w:szCs w:val="28"/>
          <w:rtl/>
        </w:rPr>
      </w:pPr>
    </w:p>
    <w:p w:rsidR="008554C8" w:rsidRDefault="008554C8" w:rsidP="00AE19FB">
      <w:pPr>
        <w:pStyle w:val="a5"/>
        <w:tabs>
          <w:tab w:val="right" w:pos="0"/>
          <w:tab w:val="left" w:pos="142"/>
          <w:tab w:val="right" w:pos="284"/>
          <w:tab w:val="right" w:pos="426"/>
        </w:tabs>
        <w:jc w:val="both"/>
        <w:rPr>
          <w:rFonts w:asciiTheme="majorBidi" w:hAnsiTheme="majorBidi" w:cstheme="majorBidi"/>
          <w:sz w:val="28"/>
          <w:szCs w:val="28"/>
          <w:rtl/>
        </w:rPr>
      </w:pPr>
    </w:p>
    <w:p w:rsidR="008554C8" w:rsidRDefault="008554C8" w:rsidP="00AE19FB">
      <w:pPr>
        <w:pStyle w:val="a5"/>
        <w:tabs>
          <w:tab w:val="right" w:pos="0"/>
          <w:tab w:val="left" w:pos="142"/>
          <w:tab w:val="right" w:pos="284"/>
          <w:tab w:val="right" w:pos="426"/>
        </w:tabs>
        <w:jc w:val="both"/>
        <w:rPr>
          <w:rFonts w:asciiTheme="majorBidi" w:hAnsiTheme="majorBidi" w:cstheme="majorBidi"/>
          <w:sz w:val="28"/>
          <w:szCs w:val="28"/>
          <w:rtl/>
        </w:rPr>
      </w:pPr>
    </w:p>
    <w:p w:rsidR="008554C8" w:rsidRDefault="008554C8" w:rsidP="00AE19FB">
      <w:pPr>
        <w:pStyle w:val="a5"/>
        <w:tabs>
          <w:tab w:val="right" w:pos="0"/>
          <w:tab w:val="left" w:pos="142"/>
          <w:tab w:val="right" w:pos="284"/>
          <w:tab w:val="right" w:pos="426"/>
        </w:tabs>
        <w:jc w:val="both"/>
        <w:rPr>
          <w:rFonts w:asciiTheme="majorBidi" w:hAnsiTheme="majorBidi" w:cstheme="majorBidi"/>
          <w:sz w:val="28"/>
          <w:szCs w:val="28"/>
          <w:rtl/>
        </w:rPr>
      </w:pPr>
    </w:p>
    <w:p w:rsidR="008554C8" w:rsidRDefault="008554C8" w:rsidP="00AE19FB">
      <w:pPr>
        <w:pStyle w:val="a5"/>
        <w:tabs>
          <w:tab w:val="right" w:pos="0"/>
          <w:tab w:val="left" w:pos="142"/>
          <w:tab w:val="right" w:pos="284"/>
          <w:tab w:val="right" w:pos="426"/>
        </w:tabs>
        <w:jc w:val="both"/>
        <w:rPr>
          <w:rFonts w:asciiTheme="majorBidi" w:hAnsiTheme="majorBidi" w:cstheme="majorBidi"/>
          <w:sz w:val="28"/>
          <w:szCs w:val="28"/>
          <w:rtl/>
        </w:rPr>
      </w:pPr>
    </w:p>
    <w:p w:rsidR="008554C8" w:rsidRDefault="008554C8" w:rsidP="00AE19FB">
      <w:pPr>
        <w:pStyle w:val="a5"/>
        <w:tabs>
          <w:tab w:val="right" w:pos="0"/>
          <w:tab w:val="left" w:pos="142"/>
          <w:tab w:val="right" w:pos="284"/>
          <w:tab w:val="right" w:pos="426"/>
        </w:tabs>
        <w:jc w:val="both"/>
        <w:rPr>
          <w:rFonts w:asciiTheme="majorBidi" w:hAnsiTheme="majorBidi" w:cstheme="majorBidi"/>
          <w:sz w:val="28"/>
          <w:szCs w:val="28"/>
          <w:rtl/>
        </w:rPr>
      </w:pPr>
    </w:p>
    <w:p w:rsidR="008554C8" w:rsidRDefault="008554C8" w:rsidP="00AE19FB">
      <w:pPr>
        <w:pStyle w:val="a5"/>
        <w:tabs>
          <w:tab w:val="right" w:pos="0"/>
          <w:tab w:val="left" w:pos="142"/>
          <w:tab w:val="right" w:pos="284"/>
          <w:tab w:val="right" w:pos="426"/>
        </w:tabs>
        <w:jc w:val="both"/>
        <w:rPr>
          <w:rFonts w:asciiTheme="majorBidi" w:hAnsiTheme="majorBidi" w:cstheme="majorBidi"/>
          <w:sz w:val="28"/>
          <w:szCs w:val="28"/>
          <w:rtl/>
        </w:rPr>
      </w:pPr>
    </w:p>
    <w:p w:rsidR="008554C8" w:rsidRDefault="008554C8" w:rsidP="00AE19FB">
      <w:pPr>
        <w:pStyle w:val="a5"/>
        <w:tabs>
          <w:tab w:val="right" w:pos="0"/>
          <w:tab w:val="left" w:pos="142"/>
          <w:tab w:val="right" w:pos="284"/>
          <w:tab w:val="right" w:pos="426"/>
        </w:tabs>
        <w:jc w:val="both"/>
        <w:rPr>
          <w:rFonts w:asciiTheme="majorBidi" w:hAnsiTheme="majorBidi" w:cstheme="majorBidi"/>
          <w:sz w:val="28"/>
          <w:szCs w:val="28"/>
          <w:rtl/>
        </w:rPr>
      </w:pPr>
    </w:p>
    <w:p w:rsidR="008554C8" w:rsidRDefault="008554C8" w:rsidP="00AE19FB">
      <w:pPr>
        <w:pStyle w:val="a5"/>
        <w:tabs>
          <w:tab w:val="right" w:pos="0"/>
          <w:tab w:val="left" w:pos="142"/>
          <w:tab w:val="right" w:pos="284"/>
          <w:tab w:val="right" w:pos="426"/>
        </w:tabs>
        <w:jc w:val="both"/>
        <w:rPr>
          <w:rFonts w:asciiTheme="majorBidi" w:hAnsiTheme="majorBidi" w:cstheme="majorBidi"/>
          <w:sz w:val="28"/>
          <w:szCs w:val="28"/>
          <w:rtl/>
        </w:rPr>
      </w:pPr>
    </w:p>
    <w:p w:rsidR="008554C8" w:rsidRDefault="00AE19FB" w:rsidP="003D794E">
      <w:pPr>
        <w:tabs>
          <w:tab w:val="right" w:pos="0"/>
          <w:tab w:val="left" w:pos="142"/>
          <w:tab w:val="right" w:pos="284"/>
          <w:tab w:val="right" w:pos="426"/>
        </w:tabs>
        <w:bidi w:val="0"/>
        <w:jc w:val="both"/>
        <w:rPr>
          <w:rFonts w:asciiTheme="majorBidi" w:hAnsiTheme="majorBidi" w:cstheme="majorBidi"/>
          <w:sz w:val="28"/>
          <w:szCs w:val="28"/>
        </w:rPr>
      </w:pPr>
      <w:r w:rsidRPr="00AE19FB">
        <w:rPr>
          <w:rFonts w:asciiTheme="majorBidi" w:hAnsiTheme="majorBidi" w:cstheme="majorBidi" w:hint="cs"/>
          <w:sz w:val="28"/>
          <w:szCs w:val="28"/>
          <w:rtl/>
        </w:rPr>
        <w:lastRenderedPageBreak/>
        <w:t xml:space="preserve">  </w:t>
      </w:r>
      <w:r w:rsidR="008554C8" w:rsidRPr="00B03B02">
        <w:rPr>
          <w:rFonts w:asciiTheme="majorBidi" w:hAnsiTheme="majorBidi" w:cstheme="majorBidi"/>
          <w:sz w:val="28"/>
          <w:szCs w:val="28"/>
        </w:rPr>
        <w:t>Lec.</w:t>
      </w:r>
      <w:r w:rsidR="003D794E">
        <w:rPr>
          <w:rFonts w:asciiTheme="majorBidi" w:hAnsiTheme="majorBidi" w:cstheme="majorBidi"/>
          <w:sz w:val="28"/>
          <w:szCs w:val="28"/>
        </w:rPr>
        <w:t>4</w:t>
      </w:r>
    </w:p>
    <w:p w:rsidR="008554C8" w:rsidRDefault="008554C8" w:rsidP="008554C8">
      <w:pPr>
        <w:tabs>
          <w:tab w:val="right" w:pos="0"/>
          <w:tab w:val="left" w:pos="142"/>
          <w:tab w:val="right" w:pos="284"/>
          <w:tab w:val="right" w:pos="426"/>
        </w:tabs>
        <w:jc w:val="both"/>
        <w:rPr>
          <w:rFonts w:asciiTheme="majorBidi" w:hAnsiTheme="majorBidi" w:cstheme="majorBidi"/>
          <w:b/>
          <w:bCs/>
          <w:sz w:val="28"/>
          <w:szCs w:val="28"/>
          <w:rtl/>
        </w:rPr>
      </w:pPr>
      <w:r w:rsidRPr="008554C8">
        <w:rPr>
          <w:rFonts w:asciiTheme="majorBidi" w:hAnsiTheme="majorBidi" w:cstheme="majorBidi" w:hint="cs"/>
          <w:b/>
          <w:bCs/>
          <w:sz w:val="28"/>
          <w:szCs w:val="28"/>
          <w:rtl/>
        </w:rPr>
        <w:t xml:space="preserve">الأوساط الزرعية    </w:t>
      </w:r>
      <w:r w:rsidRPr="008554C8">
        <w:rPr>
          <w:rFonts w:asciiTheme="majorBidi" w:hAnsiTheme="majorBidi" w:cstheme="majorBidi"/>
          <w:b/>
          <w:bCs/>
          <w:sz w:val="28"/>
          <w:szCs w:val="28"/>
        </w:rPr>
        <w:t>Culture Media</w:t>
      </w:r>
    </w:p>
    <w:p w:rsidR="006D7AC8" w:rsidRDefault="008554C8" w:rsidP="006D7AC8">
      <w:pPr>
        <w:tabs>
          <w:tab w:val="right" w:pos="0"/>
          <w:tab w:val="left" w:pos="142"/>
          <w:tab w:val="right" w:pos="284"/>
          <w:tab w:val="right" w:pos="426"/>
        </w:tabs>
        <w:jc w:val="both"/>
        <w:rPr>
          <w:rFonts w:asciiTheme="majorBidi" w:hAnsiTheme="majorBidi" w:cstheme="majorBidi"/>
          <w:sz w:val="28"/>
          <w:szCs w:val="28"/>
          <w:rtl/>
        </w:rPr>
      </w:pPr>
      <w:r>
        <w:rPr>
          <w:rFonts w:asciiTheme="majorBidi" w:hAnsiTheme="majorBidi" w:cstheme="majorBidi" w:hint="cs"/>
          <w:sz w:val="28"/>
          <w:szCs w:val="28"/>
          <w:rtl/>
        </w:rPr>
        <w:t xml:space="preserve">الوسط </w:t>
      </w:r>
      <w:r w:rsidR="00CB7BDC">
        <w:rPr>
          <w:rFonts w:asciiTheme="majorBidi" w:hAnsiTheme="majorBidi" w:cstheme="majorBidi" w:hint="cs"/>
          <w:sz w:val="28"/>
          <w:szCs w:val="28"/>
          <w:rtl/>
        </w:rPr>
        <w:t>الزرعي</w:t>
      </w:r>
      <w:r>
        <w:rPr>
          <w:rFonts w:asciiTheme="majorBidi" w:hAnsiTheme="majorBidi" w:cstheme="majorBidi" w:hint="cs"/>
          <w:sz w:val="28"/>
          <w:szCs w:val="28"/>
          <w:rtl/>
        </w:rPr>
        <w:t xml:space="preserve"> :. هو عبارة عن البيئة التي تستعمل لزراعة وإنماء الأحياء المجهرية المختلفة في المختبر . ويحتوي عادة على جميع المكونات الضرورية للنمو .</w:t>
      </w:r>
    </w:p>
    <w:p w:rsidR="008554C8" w:rsidRDefault="006D7AC8" w:rsidP="0060556F">
      <w:pPr>
        <w:pStyle w:val="a5"/>
        <w:numPr>
          <w:ilvl w:val="0"/>
          <w:numId w:val="44"/>
        </w:numPr>
        <w:tabs>
          <w:tab w:val="right" w:pos="0"/>
          <w:tab w:val="left" w:pos="142"/>
          <w:tab w:val="right" w:pos="284"/>
          <w:tab w:val="right" w:pos="426"/>
        </w:tabs>
        <w:jc w:val="both"/>
        <w:rPr>
          <w:rFonts w:asciiTheme="majorBidi" w:hAnsiTheme="majorBidi" w:cstheme="majorBidi"/>
          <w:b/>
          <w:bCs/>
          <w:sz w:val="28"/>
          <w:szCs w:val="28"/>
        </w:rPr>
      </w:pPr>
      <w:r>
        <w:rPr>
          <w:rFonts w:asciiTheme="majorBidi" w:hAnsiTheme="majorBidi" w:cstheme="majorBidi" w:hint="cs"/>
          <w:b/>
          <w:bCs/>
          <w:sz w:val="28"/>
          <w:szCs w:val="28"/>
          <w:rtl/>
        </w:rPr>
        <w:t>فوائد الاوساط الزرعية المستعملة في مختبرات الاحياء المجهرية</w:t>
      </w:r>
      <w:r w:rsidR="008554C8" w:rsidRPr="00CA35C3">
        <w:rPr>
          <w:rFonts w:asciiTheme="majorBidi" w:hAnsiTheme="majorBidi" w:cstheme="majorBidi" w:hint="cs"/>
          <w:b/>
          <w:bCs/>
          <w:sz w:val="28"/>
          <w:szCs w:val="28"/>
          <w:rtl/>
        </w:rPr>
        <w:t xml:space="preserve"> :.</w:t>
      </w:r>
    </w:p>
    <w:p w:rsidR="006D7AC8" w:rsidRPr="006D7AC8" w:rsidRDefault="006D7AC8" w:rsidP="00894AB4">
      <w:pPr>
        <w:pStyle w:val="a5"/>
        <w:numPr>
          <w:ilvl w:val="0"/>
          <w:numId w:val="72"/>
        </w:numPr>
        <w:tabs>
          <w:tab w:val="right" w:pos="0"/>
          <w:tab w:val="left" w:pos="142"/>
          <w:tab w:val="right" w:pos="284"/>
          <w:tab w:val="right" w:pos="426"/>
        </w:tabs>
        <w:jc w:val="both"/>
        <w:rPr>
          <w:rFonts w:asciiTheme="majorBidi" w:hAnsiTheme="majorBidi" w:cstheme="majorBidi"/>
          <w:b/>
          <w:bCs/>
          <w:sz w:val="28"/>
          <w:szCs w:val="28"/>
        </w:rPr>
      </w:pPr>
      <w:r>
        <w:rPr>
          <w:rFonts w:asciiTheme="majorBidi" w:hAnsiTheme="majorBidi" w:cstheme="majorBidi" w:hint="cs"/>
          <w:sz w:val="28"/>
          <w:szCs w:val="28"/>
          <w:rtl/>
        </w:rPr>
        <w:t xml:space="preserve">يتم بواسطتها عزل الجراثيم وتكثيرها وادامتها بصورة نقية </w:t>
      </w:r>
      <w:r>
        <w:rPr>
          <w:rFonts w:asciiTheme="majorBidi" w:hAnsiTheme="majorBidi" w:cstheme="majorBidi" w:hint="cs"/>
          <w:b/>
          <w:bCs/>
          <w:sz w:val="28"/>
          <w:szCs w:val="28"/>
          <w:rtl/>
        </w:rPr>
        <w:t>.</w:t>
      </w:r>
    </w:p>
    <w:p w:rsidR="006D7AC8" w:rsidRDefault="006D7AC8" w:rsidP="00894AB4">
      <w:pPr>
        <w:pStyle w:val="a5"/>
        <w:numPr>
          <w:ilvl w:val="0"/>
          <w:numId w:val="72"/>
        </w:numPr>
        <w:tabs>
          <w:tab w:val="right" w:pos="0"/>
          <w:tab w:val="left" w:pos="142"/>
          <w:tab w:val="right" w:pos="284"/>
          <w:tab w:val="right" w:pos="426"/>
        </w:tabs>
        <w:jc w:val="both"/>
        <w:rPr>
          <w:rFonts w:asciiTheme="majorBidi" w:hAnsiTheme="majorBidi" w:cstheme="majorBidi"/>
          <w:b/>
          <w:bCs/>
          <w:sz w:val="28"/>
          <w:szCs w:val="28"/>
        </w:rPr>
      </w:pPr>
      <w:r>
        <w:rPr>
          <w:rFonts w:asciiTheme="majorBidi" w:hAnsiTheme="majorBidi" w:cstheme="majorBidi" w:hint="cs"/>
          <w:sz w:val="28"/>
          <w:szCs w:val="28"/>
          <w:rtl/>
        </w:rPr>
        <w:t xml:space="preserve">تستعمل بعض الاوساط لنقل العينات السريرية وتعرف بالأوساط الناقلة </w:t>
      </w:r>
      <w:r>
        <w:rPr>
          <w:rFonts w:asciiTheme="majorBidi" w:hAnsiTheme="majorBidi" w:cstheme="majorBidi" w:hint="cs"/>
          <w:b/>
          <w:bCs/>
          <w:sz w:val="28"/>
          <w:szCs w:val="28"/>
          <w:rtl/>
        </w:rPr>
        <w:t>.</w:t>
      </w:r>
    </w:p>
    <w:p w:rsidR="006D7AC8" w:rsidRPr="006D7AC8" w:rsidRDefault="006D7AC8" w:rsidP="00894AB4">
      <w:pPr>
        <w:pStyle w:val="a5"/>
        <w:numPr>
          <w:ilvl w:val="0"/>
          <w:numId w:val="72"/>
        </w:numPr>
        <w:tabs>
          <w:tab w:val="right" w:pos="0"/>
          <w:tab w:val="left" w:pos="142"/>
          <w:tab w:val="right" w:pos="284"/>
          <w:tab w:val="right" w:pos="426"/>
        </w:tabs>
        <w:jc w:val="both"/>
        <w:rPr>
          <w:rFonts w:asciiTheme="majorBidi" w:hAnsiTheme="majorBidi" w:cstheme="majorBidi"/>
          <w:b/>
          <w:bCs/>
          <w:sz w:val="28"/>
          <w:szCs w:val="28"/>
        </w:rPr>
      </w:pPr>
      <w:r>
        <w:rPr>
          <w:rFonts w:asciiTheme="majorBidi" w:hAnsiTheme="majorBidi" w:cstheme="majorBidi" w:hint="cs"/>
          <w:sz w:val="28"/>
          <w:szCs w:val="28"/>
          <w:rtl/>
        </w:rPr>
        <w:t>تساعد بعض الاوساط على دراسة بعض الخواص الحيوية وكذلك الوصف الحيوي والكيمياوي .</w:t>
      </w:r>
    </w:p>
    <w:p w:rsidR="006D7AC8" w:rsidRPr="006D7AC8" w:rsidRDefault="006D7AC8" w:rsidP="00894AB4">
      <w:pPr>
        <w:pStyle w:val="a5"/>
        <w:numPr>
          <w:ilvl w:val="0"/>
          <w:numId w:val="72"/>
        </w:numPr>
        <w:tabs>
          <w:tab w:val="right" w:pos="0"/>
          <w:tab w:val="left" w:pos="142"/>
          <w:tab w:val="right" w:pos="284"/>
          <w:tab w:val="right" w:pos="426"/>
        </w:tabs>
        <w:jc w:val="both"/>
        <w:rPr>
          <w:rFonts w:asciiTheme="majorBidi" w:hAnsiTheme="majorBidi" w:cstheme="majorBidi"/>
          <w:b/>
          <w:bCs/>
          <w:sz w:val="28"/>
          <w:szCs w:val="28"/>
        </w:rPr>
      </w:pPr>
      <w:r>
        <w:rPr>
          <w:rFonts w:asciiTheme="majorBidi" w:hAnsiTheme="majorBidi" w:cstheme="majorBidi" w:hint="cs"/>
          <w:sz w:val="28"/>
          <w:szCs w:val="28"/>
          <w:rtl/>
        </w:rPr>
        <w:t>وصف المظهر الزرعي للجراثيم النامية يساعد في التعرف عليها .</w:t>
      </w:r>
    </w:p>
    <w:p w:rsidR="006D7AC8" w:rsidRPr="006428F0" w:rsidRDefault="006428F0" w:rsidP="00894AB4">
      <w:pPr>
        <w:pStyle w:val="a5"/>
        <w:numPr>
          <w:ilvl w:val="0"/>
          <w:numId w:val="72"/>
        </w:numPr>
        <w:tabs>
          <w:tab w:val="right" w:pos="0"/>
          <w:tab w:val="left" w:pos="142"/>
          <w:tab w:val="right" w:pos="284"/>
          <w:tab w:val="right" w:pos="426"/>
        </w:tabs>
        <w:jc w:val="both"/>
        <w:rPr>
          <w:rFonts w:asciiTheme="majorBidi" w:hAnsiTheme="majorBidi" w:cstheme="majorBidi"/>
          <w:b/>
          <w:bCs/>
          <w:sz w:val="28"/>
          <w:szCs w:val="28"/>
        </w:rPr>
      </w:pPr>
      <w:r>
        <w:rPr>
          <w:rFonts w:asciiTheme="majorBidi" w:hAnsiTheme="majorBidi" w:cstheme="majorBidi" w:hint="cs"/>
          <w:sz w:val="28"/>
          <w:szCs w:val="28"/>
          <w:rtl/>
        </w:rPr>
        <w:t xml:space="preserve">تستعمل الاوساط في تحضير الجراثيم بكميات كبيرة والتي تستعمل بدورها في تحضير اللقاحات والمستضدات </w:t>
      </w:r>
      <w:r>
        <w:rPr>
          <w:rFonts w:asciiTheme="majorBidi" w:hAnsiTheme="majorBidi" w:cstheme="majorBidi"/>
          <w:sz w:val="28"/>
          <w:szCs w:val="28"/>
        </w:rPr>
        <w:t>Vaccines and Antigens.</w:t>
      </w:r>
    </w:p>
    <w:p w:rsidR="00CA35C3" w:rsidRPr="00CA35C3" w:rsidRDefault="00CA35C3" w:rsidP="00CA35C3">
      <w:pPr>
        <w:pStyle w:val="a5"/>
        <w:tabs>
          <w:tab w:val="right" w:pos="0"/>
          <w:tab w:val="left" w:pos="142"/>
          <w:tab w:val="right" w:pos="284"/>
          <w:tab w:val="right" w:pos="426"/>
        </w:tabs>
        <w:ind w:left="1080"/>
        <w:jc w:val="both"/>
        <w:rPr>
          <w:rFonts w:asciiTheme="majorBidi" w:hAnsiTheme="majorBidi" w:cstheme="majorBidi"/>
          <w:sz w:val="28"/>
          <w:szCs w:val="28"/>
        </w:rPr>
      </w:pPr>
    </w:p>
    <w:p w:rsidR="00637460" w:rsidRDefault="00CA35C3" w:rsidP="0060556F">
      <w:pPr>
        <w:pStyle w:val="a5"/>
        <w:numPr>
          <w:ilvl w:val="0"/>
          <w:numId w:val="44"/>
        </w:numPr>
        <w:tabs>
          <w:tab w:val="right" w:pos="0"/>
          <w:tab w:val="left" w:pos="142"/>
          <w:tab w:val="right" w:pos="284"/>
          <w:tab w:val="right" w:pos="426"/>
        </w:tabs>
        <w:jc w:val="both"/>
        <w:rPr>
          <w:rFonts w:asciiTheme="majorBidi" w:hAnsiTheme="majorBidi" w:cstheme="majorBidi"/>
          <w:b/>
          <w:bCs/>
          <w:sz w:val="28"/>
          <w:szCs w:val="28"/>
        </w:rPr>
      </w:pPr>
      <w:r w:rsidRPr="00CA35C3">
        <w:rPr>
          <w:rFonts w:asciiTheme="majorBidi" w:hAnsiTheme="majorBidi" w:cstheme="majorBidi" w:hint="cs"/>
          <w:b/>
          <w:bCs/>
          <w:sz w:val="28"/>
          <w:szCs w:val="28"/>
          <w:rtl/>
        </w:rPr>
        <w:t xml:space="preserve">تقسيم الأوساط الزرعية </w:t>
      </w:r>
      <w:r>
        <w:rPr>
          <w:rFonts w:asciiTheme="majorBidi" w:hAnsiTheme="majorBidi" w:cstheme="majorBidi" w:hint="cs"/>
          <w:b/>
          <w:bCs/>
          <w:sz w:val="28"/>
          <w:szCs w:val="28"/>
          <w:rtl/>
        </w:rPr>
        <w:t>:.</w:t>
      </w:r>
    </w:p>
    <w:p w:rsidR="00CA35C3" w:rsidRDefault="00CA35C3" w:rsidP="00CA35C3">
      <w:pPr>
        <w:pStyle w:val="a5"/>
        <w:tabs>
          <w:tab w:val="right" w:pos="0"/>
          <w:tab w:val="left" w:pos="142"/>
          <w:tab w:val="right" w:pos="284"/>
          <w:tab w:val="right" w:pos="426"/>
        </w:tabs>
        <w:jc w:val="both"/>
        <w:rPr>
          <w:rFonts w:asciiTheme="majorBidi" w:hAnsiTheme="majorBidi" w:cstheme="majorBidi"/>
          <w:sz w:val="28"/>
          <w:szCs w:val="28"/>
          <w:rtl/>
        </w:rPr>
      </w:pPr>
      <w:r>
        <w:rPr>
          <w:rFonts w:asciiTheme="majorBidi" w:hAnsiTheme="majorBidi" w:cstheme="majorBidi" w:hint="cs"/>
          <w:sz w:val="28"/>
          <w:szCs w:val="28"/>
          <w:rtl/>
        </w:rPr>
        <w:t>قسم</w:t>
      </w:r>
      <w:r w:rsidR="00625B2E">
        <w:rPr>
          <w:rFonts w:asciiTheme="majorBidi" w:hAnsiTheme="majorBidi" w:cstheme="majorBidi" w:hint="cs"/>
          <w:sz w:val="28"/>
          <w:szCs w:val="28"/>
          <w:rtl/>
        </w:rPr>
        <w:t>ت الأوساط الزرعية استنادا إلى :</w:t>
      </w:r>
    </w:p>
    <w:p w:rsidR="00CA35C3" w:rsidRPr="00223963" w:rsidRDefault="00CA35C3" w:rsidP="00CA35C3">
      <w:pPr>
        <w:pStyle w:val="a5"/>
        <w:tabs>
          <w:tab w:val="right" w:pos="0"/>
          <w:tab w:val="left" w:pos="142"/>
          <w:tab w:val="right" w:pos="284"/>
          <w:tab w:val="right" w:pos="426"/>
        </w:tabs>
        <w:jc w:val="both"/>
        <w:rPr>
          <w:rFonts w:asciiTheme="majorBidi" w:hAnsiTheme="majorBidi" w:cstheme="majorBidi"/>
          <w:b/>
          <w:bCs/>
          <w:sz w:val="28"/>
          <w:szCs w:val="28"/>
          <w:u w:val="single"/>
          <w:rtl/>
        </w:rPr>
      </w:pPr>
      <w:r w:rsidRPr="00223963">
        <w:rPr>
          <w:rFonts w:asciiTheme="majorBidi" w:hAnsiTheme="majorBidi" w:cstheme="majorBidi" w:hint="cs"/>
          <w:b/>
          <w:bCs/>
          <w:sz w:val="28"/>
          <w:szCs w:val="28"/>
          <w:u w:val="single"/>
          <w:rtl/>
        </w:rPr>
        <w:t>أولا :. ح</w:t>
      </w:r>
      <w:r w:rsidR="00625B2E" w:rsidRPr="00223963">
        <w:rPr>
          <w:rFonts w:asciiTheme="majorBidi" w:hAnsiTheme="majorBidi" w:cstheme="majorBidi" w:hint="cs"/>
          <w:b/>
          <w:bCs/>
          <w:sz w:val="28"/>
          <w:szCs w:val="28"/>
          <w:u w:val="single"/>
          <w:rtl/>
        </w:rPr>
        <w:t>سب الطبيعة (التركيب) تقسم إلى :</w:t>
      </w:r>
    </w:p>
    <w:p w:rsidR="00CA35C3" w:rsidRDefault="00625B2E" w:rsidP="00894AB4">
      <w:pPr>
        <w:pStyle w:val="a5"/>
        <w:numPr>
          <w:ilvl w:val="0"/>
          <w:numId w:val="52"/>
        </w:numPr>
        <w:tabs>
          <w:tab w:val="right" w:pos="0"/>
          <w:tab w:val="left" w:pos="142"/>
          <w:tab w:val="right" w:pos="284"/>
          <w:tab w:val="right" w:pos="426"/>
        </w:tabs>
        <w:jc w:val="both"/>
        <w:rPr>
          <w:rFonts w:asciiTheme="majorBidi" w:hAnsiTheme="majorBidi" w:cstheme="majorBidi"/>
          <w:sz w:val="28"/>
          <w:szCs w:val="28"/>
        </w:rPr>
      </w:pPr>
      <w:r>
        <w:rPr>
          <w:rFonts w:asciiTheme="majorBidi" w:hAnsiTheme="majorBidi" w:cstheme="majorBidi" w:hint="cs"/>
          <w:sz w:val="28"/>
          <w:szCs w:val="28"/>
          <w:rtl/>
        </w:rPr>
        <w:t>أوساط</w:t>
      </w:r>
      <w:r w:rsidR="00CA35C3">
        <w:rPr>
          <w:rFonts w:asciiTheme="majorBidi" w:hAnsiTheme="majorBidi" w:cstheme="majorBidi" w:hint="cs"/>
          <w:sz w:val="28"/>
          <w:szCs w:val="28"/>
          <w:rtl/>
        </w:rPr>
        <w:t xml:space="preserve"> زرعية طبيعية </w:t>
      </w:r>
      <w:r>
        <w:rPr>
          <w:rFonts w:asciiTheme="majorBidi" w:hAnsiTheme="majorBidi" w:cstheme="majorBidi" w:hint="cs"/>
          <w:sz w:val="28"/>
          <w:szCs w:val="28"/>
          <w:rtl/>
        </w:rPr>
        <w:t xml:space="preserve"> </w:t>
      </w:r>
      <w:r>
        <w:rPr>
          <w:rFonts w:asciiTheme="majorBidi" w:hAnsiTheme="majorBidi" w:cstheme="majorBidi"/>
          <w:sz w:val="28"/>
          <w:szCs w:val="28"/>
        </w:rPr>
        <w:t xml:space="preserve">Natural Media </w:t>
      </w:r>
      <w:r>
        <w:rPr>
          <w:rFonts w:asciiTheme="majorBidi" w:hAnsiTheme="majorBidi" w:cstheme="majorBidi" w:hint="cs"/>
          <w:sz w:val="28"/>
          <w:szCs w:val="28"/>
          <w:rtl/>
        </w:rPr>
        <w:t xml:space="preserve"> :.</w:t>
      </w:r>
    </w:p>
    <w:p w:rsidR="00FB47D2" w:rsidRDefault="00625B2E" w:rsidP="00625B2E">
      <w:pPr>
        <w:pStyle w:val="a5"/>
        <w:tabs>
          <w:tab w:val="right" w:pos="0"/>
          <w:tab w:val="left" w:pos="142"/>
          <w:tab w:val="right" w:pos="284"/>
          <w:tab w:val="right" w:pos="426"/>
        </w:tabs>
        <w:ind w:left="1080"/>
        <w:jc w:val="both"/>
        <w:rPr>
          <w:rFonts w:asciiTheme="majorBidi" w:hAnsiTheme="majorBidi" w:cstheme="majorBidi"/>
          <w:sz w:val="28"/>
          <w:szCs w:val="28"/>
          <w:rtl/>
        </w:rPr>
      </w:pPr>
      <w:r>
        <w:rPr>
          <w:rFonts w:asciiTheme="majorBidi" w:hAnsiTheme="majorBidi" w:cstheme="majorBidi" w:hint="cs"/>
          <w:sz w:val="28"/>
          <w:szCs w:val="28"/>
          <w:rtl/>
        </w:rPr>
        <w:t xml:space="preserve">وهي عبارة عن مستخلصات نباتية أو حيوانية معقدة غير معروفة التركيب وتحضر غالبا من </w:t>
      </w:r>
      <w:r w:rsidR="00FB47D2">
        <w:rPr>
          <w:rFonts w:asciiTheme="majorBidi" w:hAnsiTheme="majorBidi" w:cstheme="majorBidi" w:hint="cs"/>
          <w:sz w:val="28"/>
          <w:szCs w:val="28"/>
          <w:rtl/>
        </w:rPr>
        <w:t>الأنسجة</w:t>
      </w:r>
      <w:r>
        <w:rPr>
          <w:rFonts w:asciiTheme="majorBidi" w:hAnsiTheme="majorBidi" w:cstheme="majorBidi" w:hint="cs"/>
          <w:sz w:val="28"/>
          <w:szCs w:val="28"/>
          <w:rtl/>
        </w:rPr>
        <w:t xml:space="preserve"> النباتية </w:t>
      </w:r>
      <w:r w:rsidR="00FB47D2">
        <w:rPr>
          <w:rFonts w:asciiTheme="majorBidi" w:hAnsiTheme="majorBidi" w:cstheme="majorBidi" w:hint="cs"/>
          <w:sz w:val="28"/>
          <w:szCs w:val="28"/>
          <w:rtl/>
        </w:rPr>
        <w:t xml:space="preserve">كأوراق وسيقان وثمار النباتات وتتميز بأنها تماثل في تركيبها الوسط الذي ينمو عليه الكائن ألمجهري في الطبيعة إضافة إلى احتوائها على الفيتامينات والعناصر الأخرى التي لا يمكن توفرها في أوساط الأنواع الأخرى وهي رخيصة الثمن وسهلة التحضير ومن هذه الأوساط وسط البطاطا ووسط اللحم (مستخلص اللحم) ومستخلص الشعير . </w:t>
      </w:r>
    </w:p>
    <w:p w:rsidR="00625B2E" w:rsidRDefault="00FB47D2" w:rsidP="00894AB4">
      <w:pPr>
        <w:pStyle w:val="a5"/>
        <w:numPr>
          <w:ilvl w:val="0"/>
          <w:numId w:val="52"/>
        </w:numPr>
        <w:tabs>
          <w:tab w:val="right" w:pos="0"/>
          <w:tab w:val="left" w:pos="142"/>
          <w:tab w:val="right" w:pos="284"/>
          <w:tab w:val="right" w:pos="426"/>
        </w:tabs>
        <w:jc w:val="both"/>
        <w:rPr>
          <w:rFonts w:asciiTheme="majorBidi" w:hAnsiTheme="majorBidi" w:cstheme="majorBidi"/>
          <w:sz w:val="28"/>
          <w:szCs w:val="28"/>
        </w:rPr>
      </w:pPr>
      <w:r>
        <w:rPr>
          <w:rFonts w:asciiTheme="majorBidi" w:hAnsiTheme="majorBidi" w:cstheme="majorBidi" w:hint="cs"/>
          <w:sz w:val="28"/>
          <w:szCs w:val="28"/>
          <w:rtl/>
        </w:rPr>
        <w:t xml:space="preserve">أوساط تركيبية أو صناعية   </w:t>
      </w:r>
      <w:r>
        <w:rPr>
          <w:rFonts w:asciiTheme="majorBidi" w:hAnsiTheme="majorBidi" w:cstheme="majorBidi"/>
          <w:sz w:val="28"/>
          <w:szCs w:val="28"/>
        </w:rPr>
        <w:t>Synthetic Media</w:t>
      </w:r>
      <w:r>
        <w:rPr>
          <w:rFonts w:asciiTheme="majorBidi" w:hAnsiTheme="majorBidi" w:cstheme="majorBidi" w:hint="cs"/>
          <w:sz w:val="28"/>
          <w:szCs w:val="28"/>
          <w:rtl/>
        </w:rPr>
        <w:t xml:space="preserve"> :.</w:t>
      </w:r>
    </w:p>
    <w:p w:rsidR="00FB47D2" w:rsidRDefault="00FB47D2" w:rsidP="00FB47D2">
      <w:pPr>
        <w:pStyle w:val="a5"/>
        <w:tabs>
          <w:tab w:val="right" w:pos="0"/>
          <w:tab w:val="left" w:pos="142"/>
          <w:tab w:val="right" w:pos="284"/>
          <w:tab w:val="right" w:pos="426"/>
        </w:tabs>
        <w:ind w:left="1080"/>
        <w:jc w:val="both"/>
        <w:rPr>
          <w:rFonts w:asciiTheme="majorBidi" w:hAnsiTheme="majorBidi" w:cstheme="majorBidi"/>
          <w:sz w:val="28"/>
          <w:szCs w:val="28"/>
          <w:rtl/>
        </w:rPr>
      </w:pPr>
      <w:r>
        <w:rPr>
          <w:rFonts w:asciiTheme="majorBidi" w:hAnsiTheme="majorBidi" w:cstheme="majorBidi" w:hint="cs"/>
          <w:sz w:val="28"/>
          <w:szCs w:val="28"/>
          <w:rtl/>
        </w:rPr>
        <w:t>تتكون من مواد عضوية وغير عضوية معروفة التركيب كما ونوعا ويتم تصنيعها من قبل شركات عالمية وتعب</w:t>
      </w:r>
      <w:r>
        <w:rPr>
          <w:rFonts w:asciiTheme="majorBidi" w:hAnsiTheme="majorBidi" w:cstheme="majorBidi"/>
          <w:sz w:val="28"/>
          <w:szCs w:val="28"/>
          <w:rtl/>
        </w:rPr>
        <w:t>أ</w:t>
      </w:r>
      <w:r>
        <w:rPr>
          <w:rFonts w:asciiTheme="majorBidi" w:hAnsiTheme="majorBidi" w:cstheme="majorBidi" w:hint="cs"/>
          <w:sz w:val="28"/>
          <w:szCs w:val="28"/>
          <w:rtl/>
        </w:rPr>
        <w:t xml:space="preserve"> </w:t>
      </w:r>
      <w:r w:rsidR="00E46BB0">
        <w:rPr>
          <w:rFonts w:asciiTheme="majorBidi" w:hAnsiTheme="majorBidi" w:cstheme="majorBidi" w:hint="cs"/>
          <w:sz w:val="28"/>
          <w:szCs w:val="28"/>
          <w:rtl/>
        </w:rPr>
        <w:t xml:space="preserve">في علب وتكتب عليها كافة المعلومات التي تخص الوسط مثل وسط </w:t>
      </w:r>
      <w:r w:rsidR="00E46BB0">
        <w:rPr>
          <w:rFonts w:asciiTheme="majorBidi" w:hAnsiTheme="majorBidi" w:cstheme="majorBidi"/>
          <w:sz w:val="28"/>
          <w:szCs w:val="28"/>
        </w:rPr>
        <w:t xml:space="preserve">Brown </w:t>
      </w:r>
      <w:r w:rsidR="00E46BB0">
        <w:rPr>
          <w:rFonts w:asciiTheme="majorBidi" w:hAnsiTheme="majorBidi" w:cstheme="majorBidi" w:hint="cs"/>
          <w:sz w:val="28"/>
          <w:szCs w:val="28"/>
          <w:rtl/>
        </w:rPr>
        <w:t xml:space="preserve"> .</w:t>
      </w:r>
    </w:p>
    <w:p w:rsidR="00C82205" w:rsidRDefault="00C82205" w:rsidP="00894AB4">
      <w:pPr>
        <w:pStyle w:val="a5"/>
        <w:numPr>
          <w:ilvl w:val="0"/>
          <w:numId w:val="52"/>
        </w:numPr>
        <w:tabs>
          <w:tab w:val="right" w:pos="0"/>
          <w:tab w:val="left" w:pos="142"/>
          <w:tab w:val="right" w:pos="284"/>
          <w:tab w:val="right" w:pos="426"/>
        </w:tabs>
        <w:jc w:val="both"/>
        <w:rPr>
          <w:rFonts w:asciiTheme="majorBidi" w:hAnsiTheme="majorBidi" w:cstheme="majorBidi"/>
          <w:sz w:val="28"/>
          <w:szCs w:val="28"/>
        </w:rPr>
      </w:pPr>
      <w:r>
        <w:rPr>
          <w:rFonts w:asciiTheme="majorBidi" w:hAnsiTheme="majorBidi" w:cstheme="majorBidi" w:hint="cs"/>
          <w:sz w:val="28"/>
          <w:szCs w:val="28"/>
          <w:rtl/>
        </w:rPr>
        <w:t xml:space="preserve">أوساط شبه صناعية  </w:t>
      </w:r>
      <w:r>
        <w:rPr>
          <w:rFonts w:asciiTheme="majorBidi" w:hAnsiTheme="majorBidi" w:cstheme="majorBidi"/>
          <w:sz w:val="28"/>
          <w:szCs w:val="28"/>
        </w:rPr>
        <w:t xml:space="preserve">Semi-Synthetic Media  </w:t>
      </w:r>
      <w:r>
        <w:rPr>
          <w:rFonts w:asciiTheme="majorBidi" w:hAnsiTheme="majorBidi" w:cstheme="majorBidi" w:hint="cs"/>
          <w:sz w:val="28"/>
          <w:szCs w:val="28"/>
          <w:rtl/>
        </w:rPr>
        <w:t xml:space="preserve"> :.</w:t>
      </w:r>
    </w:p>
    <w:p w:rsidR="00C82205" w:rsidRDefault="00C82205" w:rsidP="00C82205">
      <w:pPr>
        <w:pStyle w:val="a5"/>
        <w:tabs>
          <w:tab w:val="right" w:pos="0"/>
          <w:tab w:val="left" w:pos="142"/>
          <w:tab w:val="right" w:pos="284"/>
          <w:tab w:val="right" w:pos="426"/>
        </w:tabs>
        <w:ind w:left="1080"/>
        <w:jc w:val="both"/>
        <w:rPr>
          <w:rFonts w:asciiTheme="majorBidi" w:hAnsiTheme="majorBidi" w:cstheme="majorBidi"/>
          <w:sz w:val="28"/>
          <w:szCs w:val="28"/>
          <w:rtl/>
        </w:rPr>
      </w:pPr>
      <w:r>
        <w:rPr>
          <w:rFonts w:asciiTheme="majorBidi" w:hAnsiTheme="majorBidi" w:cstheme="majorBidi" w:hint="cs"/>
          <w:sz w:val="28"/>
          <w:szCs w:val="28"/>
          <w:rtl/>
        </w:rPr>
        <w:t xml:space="preserve">تتكون من مواد طبيعية يضاف إليها مواد صناعية معروفة التركيب لذا فهي خليط من النوعين السابقين </w:t>
      </w:r>
      <w:r w:rsidR="00F81D7D">
        <w:rPr>
          <w:rFonts w:asciiTheme="majorBidi" w:hAnsiTheme="majorBidi" w:cstheme="majorBidi" w:hint="cs"/>
          <w:sz w:val="28"/>
          <w:szCs w:val="28"/>
          <w:rtl/>
        </w:rPr>
        <w:t xml:space="preserve">مثل وسط </w:t>
      </w:r>
      <w:r w:rsidR="00F81D7D">
        <w:rPr>
          <w:rFonts w:asciiTheme="majorBidi" w:hAnsiTheme="majorBidi" w:cstheme="majorBidi"/>
          <w:sz w:val="28"/>
          <w:szCs w:val="28"/>
        </w:rPr>
        <w:t>Potato Dextrose Agar (PDA)</w:t>
      </w:r>
      <w:r w:rsidR="00F81D7D">
        <w:rPr>
          <w:rFonts w:asciiTheme="majorBidi" w:hAnsiTheme="majorBidi" w:cstheme="majorBidi" w:hint="cs"/>
          <w:sz w:val="28"/>
          <w:szCs w:val="28"/>
          <w:rtl/>
        </w:rPr>
        <w:t xml:space="preserve"> .</w:t>
      </w:r>
    </w:p>
    <w:p w:rsidR="00F81D7D" w:rsidRDefault="00F81D7D" w:rsidP="00C82205">
      <w:pPr>
        <w:pStyle w:val="a5"/>
        <w:tabs>
          <w:tab w:val="right" w:pos="0"/>
          <w:tab w:val="left" w:pos="142"/>
          <w:tab w:val="right" w:pos="284"/>
          <w:tab w:val="right" w:pos="426"/>
        </w:tabs>
        <w:ind w:left="1080"/>
        <w:jc w:val="both"/>
        <w:rPr>
          <w:rFonts w:asciiTheme="majorBidi" w:hAnsiTheme="majorBidi" w:cstheme="majorBidi"/>
          <w:sz w:val="28"/>
          <w:szCs w:val="28"/>
          <w:rtl/>
        </w:rPr>
      </w:pPr>
    </w:p>
    <w:p w:rsidR="00F81D7D" w:rsidRPr="00223963" w:rsidRDefault="00F81D7D" w:rsidP="00C82205">
      <w:pPr>
        <w:pStyle w:val="a5"/>
        <w:tabs>
          <w:tab w:val="right" w:pos="0"/>
          <w:tab w:val="left" w:pos="142"/>
          <w:tab w:val="right" w:pos="284"/>
          <w:tab w:val="right" w:pos="426"/>
        </w:tabs>
        <w:ind w:left="1080"/>
        <w:jc w:val="both"/>
        <w:rPr>
          <w:rFonts w:asciiTheme="majorBidi" w:hAnsiTheme="majorBidi" w:cstheme="majorBidi"/>
          <w:b/>
          <w:bCs/>
          <w:sz w:val="28"/>
          <w:szCs w:val="28"/>
          <w:u w:val="single"/>
          <w:rtl/>
        </w:rPr>
      </w:pPr>
      <w:r w:rsidRPr="00223963">
        <w:rPr>
          <w:rFonts w:asciiTheme="majorBidi" w:hAnsiTheme="majorBidi" w:cstheme="majorBidi" w:hint="cs"/>
          <w:b/>
          <w:bCs/>
          <w:sz w:val="28"/>
          <w:szCs w:val="28"/>
          <w:u w:val="single"/>
          <w:rtl/>
        </w:rPr>
        <w:t>ثانيا :. حسب القوام تقسم إلى :</w:t>
      </w:r>
    </w:p>
    <w:p w:rsidR="00F81D7D" w:rsidRDefault="00F81D7D" w:rsidP="00894AB4">
      <w:pPr>
        <w:pStyle w:val="a5"/>
        <w:numPr>
          <w:ilvl w:val="0"/>
          <w:numId w:val="53"/>
        </w:numPr>
        <w:tabs>
          <w:tab w:val="right" w:pos="0"/>
          <w:tab w:val="left" w:pos="142"/>
          <w:tab w:val="right" w:pos="284"/>
          <w:tab w:val="right" w:pos="426"/>
        </w:tabs>
        <w:jc w:val="both"/>
        <w:rPr>
          <w:rFonts w:asciiTheme="majorBidi" w:hAnsiTheme="majorBidi" w:cstheme="majorBidi"/>
          <w:sz w:val="28"/>
          <w:szCs w:val="28"/>
        </w:rPr>
      </w:pPr>
      <w:r>
        <w:rPr>
          <w:rFonts w:asciiTheme="majorBidi" w:hAnsiTheme="majorBidi" w:cstheme="majorBidi" w:hint="cs"/>
          <w:sz w:val="28"/>
          <w:szCs w:val="28"/>
          <w:rtl/>
        </w:rPr>
        <w:t xml:space="preserve">أوساط زرعية صلبة                    </w:t>
      </w:r>
      <w:r>
        <w:rPr>
          <w:rFonts w:asciiTheme="majorBidi" w:hAnsiTheme="majorBidi" w:cstheme="majorBidi"/>
          <w:sz w:val="28"/>
          <w:szCs w:val="28"/>
        </w:rPr>
        <w:t>Solid Media</w:t>
      </w:r>
    </w:p>
    <w:p w:rsidR="00F81D7D" w:rsidRDefault="00F81D7D" w:rsidP="00894AB4">
      <w:pPr>
        <w:pStyle w:val="a5"/>
        <w:numPr>
          <w:ilvl w:val="0"/>
          <w:numId w:val="53"/>
        </w:numPr>
        <w:tabs>
          <w:tab w:val="right" w:pos="0"/>
          <w:tab w:val="left" w:pos="142"/>
          <w:tab w:val="right" w:pos="284"/>
          <w:tab w:val="right" w:pos="426"/>
        </w:tabs>
        <w:jc w:val="both"/>
        <w:rPr>
          <w:rFonts w:asciiTheme="majorBidi" w:hAnsiTheme="majorBidi" w:cstheme="majorBidi"/>
          <w:sz w:val="28"/>
          <w:szCs w:val="28"/>
        </w:rPr>
      </w:pPr>
      <w:r>
        <w:rPr>
          <w:rFonts w:asciiTheme="majorBidi" w:hAnsiTheme="majorBidi" w:cstheme="majorBidi" w:hint="cs"/>
          <w:sz w:val="28"/>
          <w:szCs w:val="28"/>
          <w:rtl/>
        </w:rPr>
        <w:t xml:space="preserve">أوساط زرعية شبه صلبة  </w:t>
      </w:r>
      <w:r>
        <w:rPr>
          <w:rFonts w:asciiTheme="majorBidi" w:hAnsiTheme="majorBidi" w:cstheme="majorBidi"/>
          <w:sz w:val="28"/>
          <w:szCs w:val="28"/>
        </w:rPr>
        <w:t xml:space="preserve">Semi-Solid Media   </w:t>
      </w:r>
    </w:p>
    <w:p w:rsidR="00F81D7D" w:rsidRDefault="00F81D7D" w:rsidP="00894AB4">
      <w:pPr>
        <w:pStyle w:val="a5"/>
        <w:numPr>
          <w:ilvl w:val="0"/>
          <w:numId w:val="53"/>
        </w:numPr>
        <w:tabs>
          <w:tab w:val="right" w:pos="0"/>
          <w:tab w:val="left" w:pos="142"/>
          <w:tab w:val="right" w:pos="284"/>
          <w:tab w:val="right" w:pos="426"/>
        </w:tabs>
        <w:jc w:val="both"/>
        <w:rPr>
          <w:rFonts w:asciiTheme="majorBidi" w:hAnsiTheme="majorBidi" w:cstheme="majorBidi"/>
          <w:sz w:val="28"/>
          <w:szCs w:val="28"/>
        </w:rPr>
      </w:pPr>
      <w:r>
        <w:rPr>
          <w:rFonts w:asciiTheme="majorBidi" w:hAnsiTheme="majorBidi" w:cstheme="majorBidi" w:hint="cs"/>
          <w:sz w:val="28"/>
          <w:szCs w:val="28"/>
          <w:rtl/>
        </w:rPr>
        <w:t xml:space="preserve">أوساط زرعية سائلة </w:t>
      </w:r>
      <w:r w:rsidR="0065367E">
        <w:rPr>
          <w:rFonts w:asciiTheme="majorBidi" w:hAnsiTheme="majorBidi" w:cstheme="majorBidi" w:hint="cs"/>
          <w:sz w:val="28"/>
          <w:szCs w:val="28"/>
          <w:rtl/>
        </w:rPr>
        <w:t xml:space="preserve"> </w:t>
      </w:r>
      <w:r w:rsidR="0065367E">
        <w:rPr>
          <w:rFonts w:asciiTheme="majorBidi" w:hAnsiTheme="majorBidi" w:cstheme="majorBidi"/>
          <w:sz w:val="28"/>
          <w:szCs w:val="28"/>
        </w:rPr>
        <w:t xml:space="preserve">Broth or Liquid Media  </w:t>
      </w:r>
      <w:r w:rsidR="0065367E">
        <w:rPr>
          <w:rFonts w:asciiTheme="majorBidi" w:hAnsiTheme="majorBidi" w:cstheme="majorBidi" w:hint="cs"/>
          <w:sz w:val="28"/>
          <w:szCs w:val="28"/>
          <w:rtl/>
        </w:rPr>
        <w:t xml:space="preserve"> </w:t>
      </w:r>
    </w:p>
    <w:p w:rsidR="0065367E" w:rsidRDefault="0065367E" w:rsidP="0065367E">
      <w:pPr>
        <w:tabs>
          <w:tab w:val="right" w:pos="0"/>
          <w:tab w:val="left" w:pos="142"/>
          <w:tab w:val="right" w:pos="284"/>
          <w:tab w:val="right" w:pos="426"/>
        </w:tabs>
        <w:jc w:val="both"/>
        <w:rPr>
          <w:rFonts w:asciiTheme="majorBidi" w:hAnsiTheme="majorBidi" w:cstheme="majorBidi"/>
          <w:sz w:val="28"/>
          <w:szCs w:val="28"/>
          <w:rtl/>
        </w:rPr>
      </w:pPr>
      <w:r w:rsidRPr="0065367E">
        <w:rPr>
          <w:rFonts w:asciiTheme="majorBidi" w:hAnsiTheme="majorBidi" w:cstheme="majorBidi" w:hint="cs"/>
          <w:sz w:val="28"/>
          <w:szCs w:val="28"/>
          <w:rtl/>
        </w:rPr>
        <w:lastRenderedPageBreak/>
        <w:t>لغرض الحصول على أوساط زرعية صلبة تستعمل المواد التالية :.</w:t>
      </w:r>
    </w:p>
    <w:p w:rsidR="0065367E" w:rsidRPr="0065367E" w:rsidRDefault="0065367E" w:rsidP="00894AB4">
      <w:pPr>
        <w:pStyle w:val="a5"/>
        <w:numPr>
          <w:ilvl w:val="0"/>
          <w:numId w:val="54"/>
        </w:numPr>
        <w:tabs>
          <w:tab w:val="right" w:pos="0"/>
          <w:tab w:val="left" w:pos="142"/>
          <w:tab w:val="right" w:pos="284"/>
          <w:tab w:val="right" w:pos="426"/>
        </w:tabs>
        <w:jc w:val="both"/>
        <w:rPr>
          <w:rFonts w:asciiTheme="majorBidi" w:hAnsiTheme="majorBidi" w:cstheme="majorBidi"/>
          <w:b/>
          <w:bCs/>
          <w:sz w:val="28"/>
          <w:szCs w:val="28"/>
        </w:rPr>
      </w:pPr>
      <w:r w:rsidRPr="0065367E">
        <w:rPr>
          <w:rFonts w:asciiTheme="majorBidi" w:hAnsiTheme="majorBidi" w:cstheme="majorBidi" w:hint="cs"/>
          <w:b/>
          <w:bCs/>
          <w:sz w:val="28"/>
          <w:szCs w:val="28"/>
          <w:rtl/>
        </w:rPr>
        <w:t xml:space="preserve">الجيلاتين  </w:t>
      </w:r>
      <w:r w:rsidRPr="0065367E">
        <w:rPr>
          <w:rFonts w:asciiTheme="majorBidi" w:hAnsiTheme="majorBidi" w:cstheme="majorBidi"/>
          <w:b/>
          <w:bCs/>
          <w:sz w:val="28"/>
          <w:szCs w:val="28"/>
        </w:rPr>
        <w:t xml:space="preserve">Gelatin </w:t>
      </w:r>
      <w:r w:rsidRPr="0065367E">
        <w:rPr>
          <w:rFonts w:asciiTheme="majorBidi" w:hAnsiTheme="majorBidi" w:cstheme="majorBidi" w:hint="cs"/>
          <w:b/>
          <w:bCs/>
          <w:sz w:val="28"/>
          <w:szCs w:val="28"/>
          <w:rtl/>
        </w:rPr>
        <w:t xml:space="preserve"> :. </w:t>
      </w:r>
    </w:p>
    <w:p w:rsidR="0065367E" w:rsidRDefault="0065367E" w:rsidP="0065367E">
      <w:pPr>
        <w:pStyle w:val="a5"/>
        <w:tabs>
          <w:tab w:val="right" w:pos="0"/>
          <w:tab w:val="left" w:pos="142"/>
          <w:tab w:val="right" w:pos="284"/>
          <w:tab w:val="right" w:pos="426"/>
        </w:tabs>
        <w:jc w:val="both"/>
        <w:rPr>
          <w:rFonts w:asciiTheme="majorBidi" w:hAnsiTheme="majorBidi" w:cstheme="majorBidi"/>
          <w:sz w:val="28"/>
          <w:szCs w:val="28"/>
          <w:rtl/>
        </w:rPr>
      </w:pPr>
      <w:r>
        <w:rPr>
          <w:rFonts w:asciiTheme="majorBidi" w:hAnsiTheme="majorBidi" w:cstheme="majorBidi" w:hint="cs"/>
          <w:sz w:val="28"/>
          <w:szCs w:val="28"/>
          <w:rtl/>
        </w:rPr>
        <w:t xml:space="preserve">وهو مادة بروتينية ذات قيمة غذائية ناقصة يضاف عادة بنسبة ( </w:t>
      </w:r>
      <w:r>
        <w:rPr>
          <w:rFonts w:asciiTheme="majorBidi" w:hAnsiTheme="majorBidi" w:cstheme="majorBidi"/>
          <w:sz w:val="28"/>
          <w:szCs w:val="28"/>
        </w:rPr>
        <w:t>15 – 10</w:t>
      </w:r>
      <w:r>
        <w:rPr>
          <w:rFonts w:asciiTheme="majorBidi" w:hAnsiTheme="majorBidi" w:cstheme="majorBidi" w:hint="cs"/>
          <w:sz w:val="28"/>
          <w:szCs w:val="28"/>
          <w:rtl/>
        </w:rPr>
        <w:t xml:space="preserve">) % إلى الوسط المراد تحضيره . ومن مساؤه انه يذوب في درجة حرارة الحاضنة </w:t>
      </w:r>
      <w:r w:rsidR="000A13C0">
        <w:rPr>
          <w:rFonts w:asciiTheme="majorBidi" w:hAnsiTheme="majorBidi" w:cstheme="majorBidi" w:hint="cs"/>
          <w:b/>
          <w:bCs/>
          <w:sz w:val="28"/>
          <w:szCs w:val="28"/>
          <w:rtl/>
        </w:rPr>
        <w:t xml:space="preserve">( </w:t>
      </w:r>
      <w:r w:rsidR="000A13C0">
        <w:rPr>
          <w:rFonts w:asciiTheme="majorBidi" w:hAnsiTheme="majorBidi" w:cstheme="majorBidi"/>
          <w:sz w:val="28"/>
          <w:szCs w:val="28"/>
        </w:rPr>
        <w:t>3</w:t>
      </w:r>
      <w:r w:rsidR="00CD7C79">
        <w:rPr>
          <w:rFonts w:asciiTheme="majorBidi" w:hAnsiTheme="majorBidi" w:cstheme="majorBidi"/>
          <w:sz w:val="28"/>
          <w:szCs w:val="28"/>
        </w:rPr>
        <w:t>5-</w:t>
      </w:r>
      <w:r w:rsidR="000A13C0">
        <w:rPr>
          <w:rFonts w:asciiTheme="majorBidi" w:hAnsiTheme="majorBidi" w:cstheme="majorBidi"/>
          <w:sz w:val="28"/>
          <w:szCs w:val="28"/>
        </w:rPr>
        <w:t xml:space="preserve"> </w:t>
      </w:r>
      <w:r w:rsidR="00CD7C79">
        <w:rPr>
          <w:rFonts w:asciiTheme="majorBidi" w:hAnsiTheme="majorBidi" w:cstheme="majorBidi"/>
          <w:sz w:val="28"/>
          <w:szCs w:val="28"/>
        </w:rPr>
        <w:t>30</w:t>
      </w:r>
      <w:r w:rsidR="00CD7C79">
        <w:rPr>
          <w:rFonts w:asciiTheme="majorBidi" w:hAnsiTheme="majorBidi" w:cstheme="majorBidi" w:hint="cs"/>
          <w:sz w:val="28"/>
          <w:szCs w:val="28"/>
          <w:rtl/>
        </w:rPr>
        <w:t xml:space="preserve"> م</w:t>
      </w:r>
      <w:r w:rsidR="00CD7C79">
        <w:rPr>
          <w:rFonts w:asciiTheme="majorBidi" w:hAnsiTheme="majorBidi" w:cstheme="majorBidi"/>
          <w:sz w:val="28"/>
          <w:szCs w:val="28"/>
          <w:rtl/>
        </w:rPr>
        <w:t>º</w:t>
      </w:r>
      <w:r w:rsidR="00CD7C79">
        <w:rPr>
          <w:rFonts w:asciiTheme="majorBidi" w:hAnsiTheme="majorBidi" w:cstheme="majorBidi" w:hint="cs"/>
          <w:sz w:val="28"/>
          <w:szCs w:val="28"/>
          <w:rtl/>
        </w:rPr>
        <w:t xml:space="preserve">) كما انه عرضه للتحلل من قبل اغلب أنواع البكتريا وبذلك يفقد خاصية التصلب ولهذين السببين </w:t>
      </w:r>
      <w:r w:rsidR="00C43ECC">
        <w:rPr>
          <w:rFonts w:asciiTheme="majorBidi" w:hAnsiTheme="majorBidi" w:cstheme="majorBidi" w:hint="cs"/>
          <w:sz w:val="28"/>
          <w:szCs w:val="28"/>
          <w:rtl/>
        </w:rPr>
        <w:t>حدد استعماله لأغراض معينه فقط ويستعمل في زرع الفايروسات وبعض الخلايا الحية كالخلايا السرطانية وخلايا الإنسان والحيوان .</w:t>
      </w:r>
      <w:r w:rsidR="00CD7C79">
        <w:rPr>
          <w:rFonts w:asciiTheme="majorBidi" w:hAnsiTheme="majorBidi" w:cstheme="majorBidi" w:hint="cs"/>
          <w:sz w:val="28"/>
          <w:szCs w:val="28"/>
          <w:rtl/>
        </w:rPr>
        <w:t xml:space="preserve"> </w:t>
      </w:r>
    </w:p>
    <w:p w:rsidR="00C43ECC" w:rsidRDefault="00C43ECC" w:rsidP="00894AB4">
      <w:pPr>
        <w:pStyle w:val="a5"/>
        <w:numPr>
          <w:ilvl w:val="0"/>
          <w:numId w:val="54"/>
        </w:numPr>
        <w:tabs>
          <w:tab w:val="right" w:pos="0"/>
          <w:tab w:val="left" w:pos="142"/>
          <w:tab w:val="right" w:pos="284"/>
          <w:tab w:val="right" w:pos="426"/>
        </w:tabs>
        <w:jc w:val="both"/>
        <w:rPr>
          <w:rFonts w:asciiTheme="majorBidi" w:hAnsiTheme="majorBidi" w:cstheme="majorBidi"/>
          <w:b/>
          <w:bCs/>
          <w:sz w:val="28"/>
          <w:szCs w:val="28"/>
        </w:rPr>
      </w:pPr>
      <w:r w:rsidRPr="00C43ECC">
        <w:rPr>
          <w:rFonts w:asciiTheme="majorBidi" w:hAnsiTheme="majorBidi" w:cstheme="majorBidi" w:hint="cs"/>
          <w:b/>
          <w:bCs/>
          <w:sz w:val="28"/>
          <w:szCs w:val="28"/>
          <w:rtl/>
        </w:rPr>
        <w:t xml:space="preserve">أكار </w:t>
      </w:r>
      <w:r w:rsidRPr="00C43ECC">
        <w:rPr>
          <w:rFonts w:asciiTheme="majorBidi" w:hAnsiTheme="majorBidi" w:cstheme="majorBidi"/>
          <w:b/>
          <w:bCs/>
          <w:sz w:val="28"/>
          <w:szCs w:val="28"/>
          <w:rtl/>
        </w:rPr>
        <w:t>–</w:t>
      </w:r>
      <w:r w:rsidRPr="00C43ECC">
        <w:rPr>
          <w:rFonts w:asciiTheme="majorBidi" w:hAnsiTheme="majorBidi" w:cstheme="majorBidi" w:hint="cs"/>
          <w:b/>
          <w:bCs/>
          <w:sz w:val="28"/>
          <w:szCs w:val="28"/>
          <w:rtl/>
        </w:rPr>
        <w:t xml:space="preserve"> أكار   </w:t>
      </w:r>
      <w:r w:rsidRPr="00C43ECC">
        <w:rPr>
          <w:rFonts w:asciiTheme="majorBidi" w:hAnsiTheme="majorBidi" w:cstheme="majorBidi"/>
          <w:b/>
          <w:bCs/>
          <w:sz w:val="28"/>
          <w:szCs w:val="28"/>
        </w:rPr>
        <w:t xml:space="preserve">Agar – Agar </w:t>
      </w:r>
      <w:r w:rsidRPr="00C43ECC">
        <w:rPr>
          <w:rFonts w:asciiTheme="majorBidi" w:hAnsiTheme="majorBidi" w:cstheme="majorBidi" w:hint="cs"/>
          <w:b/>
          <w:bCs/>
          <w:sz w:val="28"/>
          <w:szCs w:val="28"/>
          <w:rtl/>
        </w:rPr>
        <w:t xml:space="preserve"> :.</w:t>
      </w:r>
    </w:p>
    <w:p w:rsidR="00223963" w:rsidRDefault="00C43ECC" w:rsidP="00223963">
      <w:pPr>
        <w:pStyle w:val="a5"/>
        <w:tabs>
          <w:tab w:val="right" w:pos="0"/>
          <w:tab w:val="left" w:pos="142"/>
          <w:tab w:val="right" w:pos="284"/>
          <w:tab w:val="right" w:pos="426"/>
        </w:tabs>
        <w:jc w:val="both"/>
        <w:rPr>
          <w:rFonts w:asciiTheme="majorBidi" w:hAnsiTheme="majorBidi" w:cstheme="majorBidi"/>
          <w:sz w:val="28"/>
          <w:szCs w:val="28"/>
          <w:rtl/>
        </w:rPr>
      </w:pPr>
      <w:r>
        <w:rPr>
          <w:rFonts w:asciiTheme="majorBidi" w:hAnsiTheme="majorBidi" w:cstheme="majorBidi" w:hint="cs"/>
          <w:sz w:val="28"/>
          <w:szCs w:val="28"/>
          <w:rtl/>
        </w:rPr>
        <w:t xml:space="preserve">وهو مادة كربوهيدراتية معقدة مستخرجة من بعض أعشاب البحر </w:t>
      </w:r>
      <w:r>
        <w:rPr>
          <w:rFonts w:asciiTheme="majorBidi" w:hAnsiTheme="majorBidi" w:cstheme="majorBidi"/>
          <w:sz w:val="28"/>
          <w:szCs w:val="28"/>
        </w:rPr>
        <w:t xml:space="preserve"> Sea Weeds</w:t>
      </w:r>
      <w:r>
        <w:rPr>
          <w:rFonts w:asciiTheme="majorBidi" w:hAnsiTheme="majorBidi" w:cstheme="majorBidi" w:hint="cs"/>
          <w:sz w:val="28"/>
          <w:szCs w:val="28"/>
          <w:rtl/>
        </w:rPr>
        <w:t xml:space="preserve"> ليس له قيمه غذائية كما انه لا يمكن لأغلب أنواع الأحياء المجهرية من تحليله واستخدامه كمادة غذائية وهو يضاف عادة إلى الأوساط الغذائية بنسبة ( </w:t>
      </w:r>
      <w:r>
        <w:rPr>
          <w:rFonts w:asciiTheme="majorBidi" w:hAnsiTheme="majorBidi" w:cstheme="majorBidi"/>
          <w:sz w:val="28"/>
          <w:szCs w:val="28"/>
        </w:rPr>
        <w:t>2 -1.5</w:t>
      </w:r>
      <w:r>
        <w:rPr>
          <w:rFonts w:asciiTheme="majorBidi" w:hAnsiTheme="majorBidi" w:cstheme="majorBidi" w:hint="cs"/>
          <w:sz w:val="28"/>
          <w:szCs w:val="28"/>
          <w:rtl/>
        </w:rPr>
        <w:t xml:space="preserve"> ) % ومن خصائص الأكار انه يذوب في درجة حرارة </w:t>
      </w:r>
      <w:r w:rsidR="004260C9">
        <w:rPr>
          <w:rFonts w:asciiTheme="majorBidi" w:hAnsiTheme="majorBidi" w:cstheme="majorBidi" w:hint="cs"/>
          <w:sz w:val="28"/>
          <w:szCs w:val="28"/>
          <w:rtl/>
        </w:rPr>
        <w:t xml:space="preserve"> </w:t>
      </w:r>
      <w:r w:rsidR="004260C9">
        <w:rPr>
          <w:rFonts w:asciiTheme="majorBidi" w:hAnsiTheme="majorBidi" w:cstheme="majorBidi"/>
          <w:sz w:val="28"/>
          <w:szCs w:val="28"/>
        </w:rPr>
        <w:t>100</w:t>
      </w:r>
      <w:r w:rsidR="004260C9">
        <w:rPr>
          <w:rFonts w:asciiTheme="majorBidi" w:hAnsiTheme="majorBidi" w:cstheme="majorBidi" w:hint="cs"/>
          <w:sz w:val="28"/>
          <w:szCs w:val="28"/>
          <w:rtl/>
        </w:rPr>
        <w:t xml:space="preserve"> م</w:t>
      </w:r>
      <w:r w:rsidR="004260C9">
        <w:rPr>
          <w:rFonts w:asciiTheme="majorBidi" w:hAnsiTheme="majorBidi" w:cstheme="majorBidi"/>
          <w:sz w:val="28"/>
          <w:szCs w:val="28"/>
          <w:rtl/>
        </w:rPr>
        <w:t>º</w:t>
      </w:r>
      <w:r w:rsidR="00F35235">
        <w:rPr>
          <w:rFonts w:asciiTheme="majorBidi" w:hAnsiTheme="majorBidi" w:cstheme="majorBidi" w:hint="cs"/>
          <w:sz w:val="28"/>
          <w:szCs w:val="28"/>
          <w:rtl/>
        </w:rPr>
        <w:t xml:space="preserve"> </w:t>
      </w:r>
      <w:r w:rsidR="00ED6E4E">
        <w:rPr>
          <w:rFonts w:asciiTheme="majorBidi" w:hAnsiTheme="majorBidi" w:cstheme="majorBidi" w:hint="cs"/>
          <w:sz w:val="28"/>
          <w:szCs w:val="28"/>
          <w:rtl/>
        </w:rPr>
        <w:t>ويتصلب في درجة حرارة      (</w:t>
      </w:r>
      <w:r w:rsidR="00ED6E4E">
        <w:rPr>
          <w:rFonts w:asciiTheme="majorBidi" w:hAnsiTheme="majorBidi" w:cstheme="majorBidi"/>
          <w:sz w:val="28"/>
          <w:szCs w:val="28"/>
        </w:rPr>
        <w:t>43 – 32</w:t>
      </w:r>
      <w:r w:rsidR="00ED6E4E">
        <w:rPr>
          <w:rFonts w:asciiTheme="majorBidi" w:hAnsiTheme="majorBidi" w:cstheme="majorBidi" w:hint="cs"/>
          <w:sz w:val="28"/>
          <w:szCs w:val="28"/>
          <w:rtl/>
        </w:rPr>
        <w:t xml:space="preserve"> م</w:t>
      </w:r>
      <w:r w:rsidR="00ED6E4E">
        <w:rPr>
          <w:rFonts w:asciiTheme="majorBidi" w:hAnsiTheme="majorBidi" w:cstheme="majorBidi"/>
          <w:sz w:val="28"/>
          <w:szCs w:val="28"/>
          <w:rtl/>
        </w:rPr>
        <w:t>º</w:t>
      </w:r>
      <w:r w:rsidR="00ED6E4E">
        <w:rPr>
          <w:rFonts w:asciiTheme="majorBidi" w:hAnsiTheme="majorBidi" w:cstheme="majorBidi" w:hint="cs"/>
          <w:sz w:val="28"/>
          <w:szCs w:val="28"/>
          <w:rtl/>
        </w:rPr>
        <w:t xml:space="preserve">) </w:t>
      </w:r>
      <w:r w:rsidR="00223963">
        <w:rPr>
          <w:rFonts w:asciiTheme="majorBidi" w:hAnsiTheme="majorBidi" w:cstheme="majorBidi" w:hint="cs"/>
          <w:sz w:val="28"/>
          <w:szCs w:val="28"/>
          <w:rtl/>
        </w:rPr>
        <w:t xml:space="preserve">ويبقى سائلا في ( </w:t>
      </w:r>
      <w:r w:rsidR="00223963">
        <w:rPr>
          <w:rFonts w:asciiTheme="majorBidi" w:hAnsiTheme="majorBidi" w:cstheme="majorBidi"/>
          <w:sz w:val="28"/>
          <w:szCs w:val="28"/>
        </w:rPr>
        <w:t>50 – 45</w:t>
      </w:r>
      <w:r w:rsidR="00223963">
        <w:rPr>
          <w:rFonts w:asciiTheme="majorBidi" w:hAnsiTheme="majorBidi" w:cstheme="majorBidi" w:hint="cs"/>
          <w:sz w:val="28"/>
          <w:szCs w:val="28"/>
          <w:rtl/>
        </w:rPr>
        <w:t xml:space="preserve"> م</w:t>
      </w:r>
      <w:r w:rsidR="00223963">
        <w:rPr>
          <w:rFonts w:asciiTheme="majorBidi" w:hAnsiTheme="majorBidi" w:cstheme="majorBidi"/>
          <w:sz w:val="28"/>
          <w:szCs w:val="28"/>
          <w:rtl/>
        </w:rPr>
        <w:t>º</w:t>
      </w:r>
      <w:r w:rsidR="00223963">
        <w:rPr>
          <w:rFonts w:asciiTheme="majorBidi" w:hAnsiTheme="majorBidi" w:cstheme="majorBidi" w:hint="cs"/>
          <w:sz w:val="28"/>
          <w:szCs w:val="28"/>
          <w:rtl/>
        </w:rPr>
        <w:t xml:space="preserve">) لذلك فهو يمزج مع الأحياء المجهرية في هذه الدرجة دون أن يؤثر عليها اما الأوساط شبه الصلبة فيضاف الأكار بنسبة         ( </w:t>
      </w:r>
      <w:r w:rsidR="00223963">
        <w:rPr>
          <w:rFonts w:asciiTheme="majorBidi" w:hAnsiTheme="majorBidi" w:cstheme="majorBidi"/>
          <w:sz w:val="28"/>
          <w:szCs w:val="28"/>
        </w:rPr>
        <w:t>0.5 – 0.3</w:t>
      </w:r>
      <w:r w:rsidR="00223963">
        <w:rPr>
          <w:rFonts w:asciiTheme="majorBidi" w:hAnsiTheme="majorBidi" w:cstheme="majorBidi" w:hint="cs"/>
          <w:sz w:val="28"/>
          <w:szCs w:val="28"/>
          <w:rtl/>
        </w:rPr>
        <w:t>) % .</w:t>
      </w:r>
    </w:p>
    <w:p w:rsidR="00223963" w:rsidRDefault="00223963" w:rsidP="00223963">
      <w:pPr>
        <w:pStyle w:val="a5"/>
        <w:tabs>
          <w:tab w:val="right" w:pos="0"/>
          <w:tab w:val="left" w:pos="142"/>
          <w:tab w:val="right" w:pos="284"/>
          <w:tab w:val="right" w:pos="426"/>
        </w:tabs>
        <w:jc w:val="both"/>
        <w:rPr>
          <w:rFonts w:asciiTheme="majorBidi" w:hAnsiTheme="majorBidi" w:cstheme="majorBidi"/>
          <w:sz w:val="28"/>
          <w:szCs w:val="28"/>
          <w:rtl/>
        </w:rPr>
      </w:pPr>
    </w:p>
    <w:p w:rsidR="00223963" w:rsidRDefault="00223963" w:rsidP="00DA483D">
      <w:pPr>
        <w:pStyle w:val="a5"/>
        <w:tabs>
          <w:tab w:val="right" w:pos="0"/>
          <w:tab w:val="left" w:pos="142"/>
          <w:tab w:val="right" w:pos="284"/>
          <w:tab w:val="right" w:pos="426"/>
        </w:tabs>
        <w:jc w:val="both"/>
        <w:rPr>
          <w:rFonts w:asciiTheme="majorBidi" w:hAnsiTheme="majorBidi" w:cstheme="majorBidi"/>
          <w:b/>
          <w:bCs/>
          <w:sz w:val="28"/>
          <w:szCs w:val="28"/>
          <w:u w:val="single"/>
          <w:rtl/>
        </w:rPr>
      </w:pPr>
      <w:r w:rsidRPr="00223963">
        <w:rPr>
          <w:rFonts w:asciiTheme="majorBidi" w:hAnsiTheme="majorBidi" w:cstheme="majorBidi" w:hint="cs"/>
          <w:b/>
          <w:bCs/>
          <w:sz w:val="28"/>
          <w:szCs w:val="28"/>
          <w:u w:val="single"/>
          <w:rtl/>
        </w:rPr>
        <w:t xml:space="preserve">ثالثا :. حسب </w:t>
      </w:r>
      <w:r w:rsidR="00DA483D">
        <w:rPr>
          <w:rFonts w:asciiTheme="majorBidi" w:hAnsiTheme="majorBidi" w:cstheme="majorBidi" w:hint="cs"/>
          <w:b/>
          <w:bCs/>
          <w:sz w:val="28"/>
          <w:szCs w:val="28"/>
          <w:u w:val="single"/>
          <w:rtl/>
        </w:rPr>
        <w:t>الغاية من استعمالها</w:t>
      </w:r>
      <w:r w:rsidRPr="00223963">
        <w:rPr>
          <w:rFonts w:asciiTheme="majorBidi" w:hAnsiTheme="majorBidi" w:cstheme="majorBidi" w:hint="cs"/>
          <w:b/>
          <w:bCs/>
          <w:sz w:val="28"/>
          <w:szCs w:val="28"/>
          <w:u w:val="single"/>
          <w:rtl/>
        </w:rPr>
        <w:t xml:space="preserve"> تقسم إلى </w:t>
      </w:r>
      <w:r>
        <w:rPr>
          <w:rFonts w:asciiTheme="majorBidi" w:hAnsiTheme="majorBidi" w:cstheme="majorBidi" w:hint="cs"/>
          <w:b/>
          <w:bCs/>
          <w:sz w:val="28"/>
          <w:szCs w:val="28"/>
          <w:u w:val="single"/>
          <w:rtl/>
        </w:rPr>
        <w:t>:</w:t>
      </w:r>
    </w:p>
    <w:p w:rsidR="00223963" w:rsidRDefault="00DA483D" w:rsidP="00894AB4">
      <w:pPr>
        <w:pStyle w:val="a5"/>
        <w:numPr>
          <w:ilvl w:val="0"/>
          <w:numId w:val="55"/>
        </w:numPr>
        <w:tabs>
          <w:tab w:val="right" w:pos="0"/>
          <w:tab w:val="left" w:pos="142"/>
          <w:tab w:val="right" w:pos="284"/>
          <w:tab w:val="right" w:pos="426"/>
        </w:tabs>
        <w:jc w:val="both"/>
        <w:rPr>
          <w:rFonts w:asciiTheme="majorBidi" w:hAnsiTheme="majorBidi" w:cstheme="majorBidi"/>
          <w:sz w:val="28"/>
          <w:szCs w:val="28"/>
        </w:rPr>
      </w:pPr>
      <w:r w:rsidRPr="00CF3A5A">
        <w:rPr>
          <w:rFonts w:asciiTheme="majorBidi" w:hAnsiTheme="majorBidi" w:cstheme="majorBidi" w:hint="cs"/>
          <w:b/>
          <w:bCs/>
          <w:sz w:val="28"/>
          <w:szCs w:val="28"/>
          <w:rtl/>
        </w:rPr>
        <w:t xml:space="preserve">الاوساط البسيطة </w:t>
      </w:r>
      <w:r w:rsidRPr="00CF3A5A">
        <w:rPr>
          <w:rFonts w:asciiTheme="majorBidi" w:hAnsiTheme="majorBidi" w:cstheme="majorBidi"/>
          <w:b/>
          <w:bCs/>
          <w:sz w:val="28"/>
          <w:szCs w:val="28"/>
        </w:rPr>
        <w:t>Simple Media</w:t>
      </w:r>
      <w:r>
        <w:rPr>
          <w:rFonts w:asciiTheme="majorBidi" w:hAnsiTheme="majorBidi" w:cstheme="majorBidi" w:hint="cs"/>
          <w:sz w:val="28"/>
          <w:szCs w:val="28"/>
          <w:rtl/>
        </w:rPr>
        <w:t xml:space="preserve"> </w:t>
      </w:r>
      <w:r w:rsidR="00223963">
        <w:rPr>
          <w:rFonts w:asciiTheme="majorBidi" w:hAnsiTheme="majorBidi" w:cstheme="majorBidi" w:hint="cs"/>
          <w:sz w:val="28"/>
          <w:szCs w:val="28"/>
          <w:rtl/>
        </w:rPr>
        <w:t>:.</w:t>
      </w:r>
    </w:p>
    <w:p w:rsidR="00DA483D" w:rsidRDefault="00DA483D" w:rsidP="00DA483D">
      <w:pPr>
        <w:pStyle w:val="a5"/>
        <w:tabs>
          <w:tab w:val="right" w:pos="0"/>
          <w:tab w:val="left" w:pos="142"/>
          <w:tab w:val="right" w:pos="284"/>
          <w:tab w:val="right" w:pos="426"/>
        </w:tabs>
        <w:ind w:left="1080"/>
        <w:jc w:val="both"/>
        <w:rPr>
          <w:rFonts w:asciiTheme="majorBidi" w:hAnsiTheme="majorBidi" w:cstheme="majorBidi"/>
          <w:sz w:val="28"/>
          <w:szCs w:val="28"/>
          <w:rtl/>
        </w:rPr>
      </w:pPr>
      <w:r>
        <w:rPr>
          <w:rFonts w:asciiTheme="majorBidi" w:hAnsiTheme="majorBidi" w:cstheme="majorBidi" w:hint="cs"/>
          <w:sz w:val="28"/>
          <w:szCs w:val="28"/>
          <w:rtl/>
        </w:rPr>
        <w:t>تحتوي هذه الاوساط على المواد الغذائية الاساسية كمصدر للنتروجين والكاربون وتنمو معظم الجراثيم التي لا تحتاج الى مواد غذائية نادرة أو معقدة ومنها :</w:t>
      </w:r>
    </w:p>
    <w:p w:rsidR="00DA483D" w:rsidRPr="00F37A8C" w:rsidRDefault="008F0571" w:rsidP="00DA483D">
      <w:pPr>
        <w:autoSpaceDE w:val="0"/>
        <w:autoSpaceDN w:val="0"/>
        <w:adjustRightInd w:val="0"/>
        <w:spacing w:after="0" w:line="240" w:lineRule="auto"/>
        <w:rPr>
          <w:rFonts w:asciiTheme="majorBidi" w:hAnsiTheme="majorBidi" w:cstheme="majorBidi"/>
          <w:sz w:val="28"/>
          <w:szCs w:val="28"/>
          <w:rtl/>
        </w:rPr>
      </w:pPr>
      <w:r>
        <w:rPr>
          <w:rFonts w:asciiTheme="majorBidi" w:hAnsiTheme="majorBidi" w:cstheme="majorBidi"/>
          <w:sz w:val="28"/>
          <w:szCs w:val="28"/>
        </w:rPr>
        <w:t>-</w:t>
      </w:r>
      <w:r w:rsidR="00DA483D" w:rsidRPr="008F0571">
        <w:rPr>
          <w:rFonts w:asciiTheme="majorBidi" w:hAnsiTheme="majorBidi" w:cstheme="majorBidi"/>
          <w:sz w:val="28"/>
          <w:szCs w:val="28"/>
        </w:rPr>
        <w:t xml:space="preserve">               </w:t>
      </w:r>
      <w:r>
        <w:rPr>
          <w:rFonts w:asciiTheme="majorBidi" w:hAnsiTheme="majorBidi" w:cstheme="majorBidi" w:hint="cs"/>
          <w:sz w:val="28"/>
          <w:szCs w:val="28"/>
          <w:rtl/>
        </w:rPr>
        <w:t xml:space="preserve"> </w:t>
      </w:r>
      <w:r w:rsidR="00DA483D" w:rsidRPr="008F0571">
        <w:rPr>
          <w:rFonts w:asciiTheme="majorBidi" w:hAnsiTheme="majorBidi" w:cstheme="majorBidi"/>
          <w:sz w:val="28"/>
          <w:szCs w:val="28"/>
          <w:rtl/>
        </w:rPr>
        <w:t>المرق</w:t>
      </w:r>
      <w:r w:rsidR="00DA483D" w:rsidRPr="008F0571">
        <w:rPr>
          <w:rFonts w:asciiTheme="majorBidi" w:hAnsiTheme="majorBidi" w:cstheme="majorBidi"/>
          <w:sz w:val="28"/>
          <w:szCs w:val="28"/>
        </w:rPr>
        <w:t xml:space="preserve"> </w:t>
      </w:r>
      <w:r w:rsidR="00DA483D" w:rsidRPr="008F0571">
        <w:rPr>
          <w:rFonts w:asciiTheme="majorBidi" w:hAnsiTheme="majorBidi" w:cstheme="majorBidi"/>
          <w:sz w:val="28"/>
          <w:szCs w:val="28"/>
          <w:rtl/>
        </w:rPr>
        <w:t>المغذي</w:t>
      </w:r>
      <w:r w:rsidR="00DA483D" w:rsidRPr="008F0571">
        <w:rPr>
          <w:rFonts w:asciiTheme="majorBidi" w:hAnsiTheme="majorBidi" w:cstheme="majorBidi"/>
          <w:sz w:val="28"/>
          <w:szCs w:val="28"/>
        </w:rPr>
        <w:t xml:space="preserve"> Nutrient broth </w:t>
      </w:r>
      <w:r w:rsidR="00F37A8C">
        <w:rPr>
          <w:rFonts w:asciiTheme="majorBidi" w:hAnsiTheme="majorBidi" w:cstheme="majorBidi" w:hint="cs"/>
          <w:sz w:val="28"/>
          <w:szCs w:val="28"/>
          <w:rtl/>
        </w:rPr>
        <w:t>.</w:t>
      </w:r>
    </w:p>
    <w:p w:rsidR="00DA483D" w:rsidRPr="008F0571" w:rsidRDefault="008F0571" w:rsidP="00DA483D">
      <w:pPr>
        <w:autoSpaceDE w:val="0"/>
        <w:autoSpaceDN w:val="0"/>
        <w:adjustRightInd w:val="0"/>
        <w:spacing w:after="0" w:line="240" w:lineRule="auto"/>
        <w:rPr>
          <w:rFonts w:asciiTheme="majorBidi" w:hAnsiTheme="majorBidi" w:cstheme="majorBidi"/>
          <w:sz w:val="28"/>
          <w:szCs w:val="28"/>
        </w:rPr>
      </w:pPr>
      <w:r>
        <w:rPr>
          <w:rFonts w:asciiTheme="majorBidi" w:hAnsiTheme="majorBidi" w:cstheme="majorBidi"/>
          <w:sz w:val="28"/>
          <w:szCs w:val="28"/>
        </w:rPr>
        <w:t xml:space="preserve"> -</w:t>
      </w:r>
      <w:r w:rsidR="00DA483D" w:rsidRPr="008F0571">
        <w:rPr>
          <w:rFonts w:asciiTheme="majorBidi" w:hAnsiTheme="majorBidi" w:cstheme="majorBidi"/>
          <w:sz w:val="28"/>
          <w:szCs w:val="28"/>
        </w:rPr>
        <w:t xml:space="preserve">               </w:t>
      </w:r>
      <w:r w:rsidR="00DA483D" w:rsidRPr="008F0571">
        <w:rPr>
          <w:rFonts w:asciiTheme="majorBidi" w:hAnsiTheme="majorBidi" w:cstheme="majorBidi"/>
          <w:sz w:val="28"/>
          <w:szCs w:val="28"/>
          <w:rtl/>
        </w:rPr>
        <w:t>ماء</w:t>
      </w:r>
      <w:r w:rsidR="00DA483D" w:rsidRPr="008F0571">
        <w:rPr>
          <w:rFonts w:asciiTheme="majorBidi" w:hAnsiTheme="majorBidi" w:cstheme="majorBidi"/>
          <w:sz w:val="28"/>
          <w:szCs w:val="28"/>
        </w:rPr>
        <w:t xml:space="preserve"> </w:t>
      </w:r>
      <w:r w:rsidR="00DA483D" w:rsidRPr="008F0571">
        <w:rPr>
          <w:rFonts w:asciiTheme="majorBidi" w:hAnsiTheme="majorBidi" w:cstheme="majorBidi"/>
          <w:sz w:val="28"/>
          <w:szCs w:val="28"/>
          <w:rtl/>
        </w:rPr>
        <w:t xml:space="preserve">الببتون </w:t>
      </w:r>
      <w:r w:rsidR="00DA483D" w:rsidRPr="008F0571">
        <w:rPr>
          <w:rFonts w:asciiTheme="majorBidi" w:hAnsiTheme="majorBidi" w:cstheme="majorBidi"/>
          <w:sz w:val="28"/>
          <w:szCs w:val="28"/>
        </w:rPr>
        <w:t xml:space="preserve"> Peptone water</w:t>
      </w:r>
      <w:r w:rsidR="00F37A8C">
        <w:rPr>
          <w:rFonts w:asciiTheme="majorBidi" w:hAnsiTheme="majorBidi" w:cstheme="majorBidi" w:hint="cs"/>
          <w:sz w:val="28"/>
          <w:szCs w:val="28"/>
          <w:rtl/>
        </w:rPr>
        <w:t>.</w:t>
      </w:r>
    </w:p>
    <w:p w:rsidR="00DA483D" w:rsidRPr="00F73277" w:rsidRDefault="008F0571" w:rsidP="00F73277">
      <w:pPr>
        <w:pStyle w:val="a5"/>
        <w:tabs>
          <w:tab w:val="right" w:pos="0"/>
          <w:tab w:val="left" w:pos="142"/>
          <w:tab w:val="right" w:pos="284"/>
          <w:tab w:val="right" w:pos="426"/>
        </w:tabs>
        <w:ind w:left="1080"/>
        <w:jc w:val="both"/>
        <w:rPr>
          <w:rFonts w:asciiTheme="majorBidi" w:hAnsiTheme="majorBidi" w:cstheme="majorBidi"/>
          <w:sz w:val="28"/>
          <w:szCs w:val="28"/>
        </w:rPr>
      </w:pPr>
      <w:r>
        <w:rPr>
          <w:rFonts w:asciiTheme="majorBidi" w:hAnsiTheme="majorBidi" w:cstheme="majorBidi"/>
          <w:sz w:val="28"/>
          <w:szCs w:val="28"/>
        </w:rPr>
        <w:t xml:space="preserve"> -</w:t>
      </w:r>
      <w:r w:rsidR="00DA483D" w:rsidRPr="008F0571">
        <w:rPr>
          <w:rFonts w:asciiTheme="majorBidi" w:hAnsiTheme="majorBidi" w:cstheme="majorBidi"/>
          <w:sz w:val="28"/>
          <w:szCs w:val="28"/>
          <w:rtl/>
        </w:rPr>
        <w:t>الاكار</w:t>
      </w:r>
      <w:r w:rsidR="00DA483D" w:rsidRPr="008F0571">
        <w:rPr>
          <w:rFonts w:asciiTheme="majorBidi" w:hAnsiTheme="majorBidi" w:cstheme="majorBidi"/>
          <w:sz w:val="28"/>
          <w:szCs w:val="28"/>
        </w:rPr>
        <w:t xml:space="preserve"> </w:t>
      </w:r>
      <w:r w:rsidR="00DA483D" w:rsidRPr="008F0571">
        <w:rPr>
          <w:rFonts w:asciiTheme="majorBidi" w:hAnsiTheme="majorBidi" w:cstheme="majorBidi"/>
          <w:sz w:val="28"/>
          <w:szCs w:val="28"/>
          <w:rtl/>
        </w:rPr>
        <w:t xml:space="preserve">المغذي </w:t>
      </w:r>
      <w:r w:rsidR="00DA483D" w:rsidRPr="008F0571">
        <w:rPr>
          <w:rFonts w:asciiTheme="majorBidi" w:hAnsiTheme="majorBidi" w:cstheme="majorBidi"/>
          <w:sz w:val="28"/>
          <w:szCs w:val="28"/>
        </w:rPr>
        <w:t xml:space="preserve"> Nutrient agar</w:t>
      </w:r>
      <w:r w:rsidR="00F37A8C">
        <w:rPr>
          <w:rFonts w:asciiTheme="majorBidi" w:hAnsiTheme="majorBidi" w:cstheme="majorBidi" w:hint="cs"/>
          <w:sz w:val="28"/>
          <w:szCs w:val="28"/>
          <w:rtl/>
        </w:rPr>
        <w:t>.</w:t>
      </w:r>
    </w:p>
    <w:p w:rsidR="00DA483D" w:rsidRDefault="00DA483D" w:rsidP="00DA483D">
      <w:pPr>
        <w:pStyle w:val="a5"/>
        <w:tabs>
          <w:tab w:val="right" w:pos="0"/>
          <w:tab w:val="left" w:pos="142"/>
          <w:tab w:val="right" w:pos="284"/>
          <w:tab w:val="right" w:pos="426"/>
        </w:tabs>
        <w:ind w:left="1080"/>
        <w:jc w:val="both"/>
        <w:rPr>
          <w:rFonts w:asciiTheme="majorBidi" w:hAnsiTheme="majorBidi" w:cstheme="majorBidi"/>
          <w:sz w:val="28"/>
          <w:szCs w:val="28"/>
        </w:rPr>
      </w:pPr>
    </w:p>
    <w:p w:rsidR="00F73277" w:rsidRDefault="00F73277" w:rsidP="00894AB4">
      <w:pPr>
        <w:pStyle w:val="a5"/>
        <w:numPr>
          <w:ilvl w:val="0"/>
          <w:numId w:val="55"/>
        </w:numPr>
        <w:tabs>
          <w:tab w:val="right" w:pos="0"/>
          <w:tab w:val="left" w:pos="142"/>
          <w:tab w:val="right" w:pos="284"/>
          <w:tab w:val="right" w:pos="426"/>
        </w:tabs>
        <w:jc w:val="both"/>
        <w:rPr>
          <w:rFonts w:asciiTheme="majorBidi" w:hAnsiTheme="majorBidi" w:cstheme="majorBidi"/>
          <w:sz w:val="28"/>
          <w:szCs w:val="28"/>
        </w:rPr>
      </w:pPr>
      <w:r w:rsidRPr="00CF3A5A">
        <w:rPr>
          <w:rFonts w:asciiTheme="majorBidi" w:hAnsiTheme="majorBidi" w:cstheme="majorBidi" w:hint="cs"/>
          <w:b/>
          <w:bCs/>
          <w:sz w:val="28"/>
          <w:szCs w:val="28"/>
          <w:rtl/>
        </w:rPr>
        <w:t xml:space="preserve">الاوساط التفريقية </w:t>
      </w:r>
      <w:r w:rsidRPr="00CF3A5A">
        <w:rPr>
          <w:rFonts w:asciiTheme="majorBidi" w:hAnsiTheme="majorBidi" w:cstheme="majorBidi"/>
          <w:b/>
          <w:bCs/>
          <w:sz w:val="28"/>
          <w:szCs w:val="28"/>
        </w:rPr>
        <w:t>Differential Media</w:t>
      </w:r>
      <w:r w:rsidRPr="00CF3A5A">
        <w:rPr>
          <w:rFonts w:asciiTheme="majorBidi" w:hAnsiTheme="majorBidi" w:cstheme="majorBidi" w:hint="cs"/>
          <w:b/>
          <w:bCs/>
          <w:sz w:val="28"/>
          <w:szCs w:val="28"/>
          <w:rtl/>
        </w:rPr>
        <w:t xml:space="preserve"> </w:t>
      </w:r>
      <w:r>
        <w:rPr>
          <w:rFonts w:asciiTheme="majorBidi" w:hAnsiTheme="majorBidi" w:cstheme="majorBidi" w:hint="cs"/>
          <w:sz w:val="28"/>
          <w:szCs w:val="28"/>
          <w:rtl/>
        </w:rPr>
        <w:t>:.</w:t>
      </w:r>
    </w:p>
    <w:p w:rsidR="00F73277" w:rsidRDefault="00F73277" w:rsidP="00F73277">
      <w:pPr>
        <w:pStyle w:val="a5"/>
        <w:tabs>
          <w:tab w:val="right" w:pos="0"/>
          <w:tab w:val="left" w:pos="142"/>
          <w:tab w:val="right" w:pos="284"/>
          <w:tab w:val="right" w:pos="426"/>
        </w:tabs>
        <w:ind w:left="1080"/>
        <w:jc w:val="both"/>
        <w:rPr>
          <w:rFonts w:asciiTheme="majorBidi" w:hAnsiTheme="majorBidi" w:cstheme="majorBidi"/>
          <w:sz w:val="28"/>
          <w:szCs w:val="28"/>
          <w:rtl/>
        </w:rPr>
      </w:pPr>
      <w:r>
        <w:rPr>
          <w:rFonts w:asciiTheme="majorBidi" w:hAnsiTheme="majorBidi" w:cstheme="majorBidi" w:hint="cs"/>
          <w:sz w:val="28"/>
          <w:szCs w:val="28"/>
          <w:rtl/>
        </w:rPr>
        <w:t>يمكن بواسطة هذه الاوساط التفريق بين انواع الجراثيم مثل وجود سكر اللاكتوز في وسط الماكونكي فالجراثيم المخمرة تظهر بلون وردي اما الجراثيم غير المخمرة فتكون عديمة اللون ومنها :</w:t>
      </w:r>
    </w:p>
    <w:p w:rsidR="00E40EE7" w:rsidRDefault="00F73277" w:rsidP="00894AB4">
      <w:pPr>
        <w:pStyle w:val="a5"/>
        <w:numPr>
          <w:ilvl w:val="0"/>
          <w:numId w:val="73"/>
        </w:numPr>
        <w:tabs>
          <w:tab w:val="right" w:pos="0"/>
          <w:tab w:val="left" w:pos="142"/>
          <w:tab w:val="right" w:pos="284"/>
          <w:tab w:val="right" w:pos="426"/>
        </w:tabs>
        <w:jc w:val="both"/>
        <w:rPr>
          <w:rFonts w:asciiTheme="majorBidi" w:hAnsiTheme="majorBidi" w:cstheme="majorBidi"/>
          <w:sz w:val="28"/>
          <w:szCs w:val="28"/>
        </w:rPr>
      </w:pPr>
      <w:r>
        <w:rPr>
          <w:rFonts w:asciiTheme="majorBidi" w:hAnsiTheme="majorBidi" w:cstheme="majorBidi" w:hint="cs"/>
          <w:sz w:val="28"/>
          <w:szCs w:val="28"/>
          <w:rtl/>
        </w:rPr>
        <w:t xml:space="preserve">أكار الماكونكي </w:t>
      </w:r>
      <w:r>
        <w:rPr>
          <w:rFonts w:asciiTheme="majorBidi" w:hAnsiTheme="majorBidi" w:cstheme="majorBidi"/>
          <w:sz w:val="28"/>
          <w:szCs w:val="28"/>
        </w:rPr>
        <w:t xml:space="preserve">MacConkey agar </w:t>
      </w:r>
      <w:r>
        <w:rPr>
          <w:rFonts w:asciiTheme="majorBidi" w:hAnsiTheme="majorBidi" w:cstheme="majorBidi" w:hint="cs"/>
          <w:sz w:val="28"/>
          <w:szCs w:val="28"/>
          <w:rtl/>
        </w:rPr>
        <w:t xml:space="preserve"> </w:t>
      </w:r>
      <w:r w:rsidR="00E40EE7">
        <w:rPr>
          <w:rFonts w:asciiTheme="majorBidi" w:hAnsiTheme="majorBidi" w:cstheme="majorBidi" w:hint="cs"/>
          <w:sz w:val="28"/>
          <w:szCs w:val="28"/>
          <w:rtl/>
        </w:rPr>
        <w:t>: يعمل على التفريق بين الجراثيم المخمرة لسكر اللاكتوز عن الجراثيم غير المخمرة لسكر اللاكتوز .</w:t>
      </w:r>
    </w:p>
    <w:p w:rsidR="00E40EE7" w:rsidRPr="00E40EE7" w:rsidRDefault="00E40EE7" w:rsidP="00894AB4">
      <w:pPr>
        <w:pStyle w:val="a5"/>
        <w:numPr>
          <w:ilvl w:val="0"/>
          <w:numId w:val="73"/>
        </w:numPr>
        <w:tabs>
          <w:tab w:val="right" w:pos="0"/>
          <w:tab w:val="left" w:pos="142"/>
          <w:tab w:val="right" w:pos="284"/>
          <w:tab w:val="right" w:pos="426"/>
        </w:tabs>
        <w:jc w:val="both"/>
        <w:rPr>
          <w:rFonts w:asciiTheme="majorBidi" w:hAnsiTheme="majorBidi" w:cstheme="majorBidi"/>
          <w:sz w:val="28"/>
          <w:szCs w:val="28"/>
          <w:rtl/>
        </w:rPr>
      </w:pPr>
      <w:r>
        <w:rPr>
          <w:rFonts w:asciiTheme="majorBidi" w:hAnsiTheme="majorBidi" w:cstheme="majorBidi" w:hint="cs"/>
          <w:sz w:val="28"/>
          <w:szCs w:val="28"/>
          <w:rtl/>
        </w:rPr>
        <w:t xml:space="preserve">أكار الدم </w:t>
      </w:r>
      <w:r>
        <w:rPr>
          <w:rFonts w:asciiTheme="majorBidi" w:hAnsiTheme="majorBidi" w:cstheme="majorBidi"/>
          <w:sz w:val="28"/>
          <w:szCs w:val="28"/>
        </w:rPr>
        <w:t>Blood agar</w:t>
      </w:r>
      <w:r>
        <w:rPr>
          <w:rFonts w:asciiTheme="majorBidi" w:hAnsiTheme="majorBidi" w:cstheme="majorBidi" w:hint="cs"/>
          <w:sz w:val="28"/>
          <w:szCs w:val="28"/>
          <w:rtl/>
        </w:rPr>
        <w:t xml:space="preserve"> : يعمل على التفريق بين الجراثيم المحللة للدم عن تلك غير المحللة للدم , ويتكون أكار الدم من الوسط الاساس </w:t>
      </w:r>
      <w:r>
        <w:rPr>
          <w:rFonts w:asciiTheme="majorBidi" w:hAnsiTheme="majorBidi" w:cstheme="majorBidi"/>
          <w:sz w:val="28"/>
          <w:szCs w:val="28"/>
        </w:rPr>
        <w:t>blood agar base</w:t>
      </w:r>
      <w:r>
        <w:rPr>
          <w:rFonts w:asciiTheme="majorBidi" w:hAnsiTheme="majorBidi" w:cstheme="majorBidi" w:hint="cs"/>
          <w:sz w:val="28"/>
          <w:szCs w:val="28"/>
          <w:rtl/>
        </w:rPr>
        <w:t xml:space="preserve"> , ملح الطعام , ببيتون ثم يضاف له الدم المعقم بتركيز نهائي 5-10 % . حيث تتم اضافة الدم بدرجة حرارة 50 </w:t>
      </w:r>
      <w:r>
        <w:rPr>
          <w:rFonts w:asciiTheme="majorBidi" w:hAnsiTheme="majorBidi" w:cstheme="majorBidi"/>
          <w:sz w:val="28"/>
          <w:szCs w:val="28"/>
          <w:rtl/>
        </w:rPr>
        <w:t>ᵒ</w:t>
      </w:r>
      <w:r>
        <w:rPr>
          <w:rFonts w:asciiTheme="majorBidi" w:hAnsiTheme="majorBidi" w:cstheme="majorBidi" w:hint="cs"/>
          <w:sz w:val="28"/>
          <w:szCs w:val="28"/>
          <w:rtl/>
        </w:rPr>
        <w:t xml:space="preserve">م . </w:t>
      </w:r>
    </w:p>
    <w:p w:rsidR="00F73277" w:rsidRDefault="00F73277" w:rsidP="00F73277">
      <w:pPr>
        <w:pStyle w:val="a5"/>
        <w:tabs>
          <w:tab w:val="right" w:pos="0"/>
          <w:tab w:val="left" w:pos="142"/>
          <w:tab w:val="right" w:pos="284"/>
          <w:tab w:val="right" w:pos="426"/>
        </w:tabs>
        <w:ind w:left="1080"/>
        <w:jc w:val="both"/>
        <w:rPr>
          <w:rFonts w:asciiTheme="majorBidi" w:hAnsiTheme="majorBidi" w:cstheme="majorBidi"/>
          <w:sz w:val="28"/>
          <w:szCs w:val="28"/>
          <w:rtl/>
        </w:rPr>
      </w:pPr>
    </w:p>
    <w:p w:rsidR="002A7539" w:rsidRDefault="002A7539" w:rsidP="00F73277">
      <w:pPr>
        <w:pStyle w:val="a5"/>
        <w:tabs>
          <w:tab w:val="right" w:pos="0"/>
          <w:tab w:val="left" w:pos="142"/>
          <w:tab w:val="right" w:pos="284"/>
          <w:tab w:val="right" w:pos="426"/>
        </w:tabs>
        <w:ind w:left="1080"/>
        <w:jc w:val="both"/>
        <w:rPr>
          <w:rFonts w:asciiTheme="majorBidi" w:hAnsiTheme="majorBidi" w:cstheme="majorBidi"/>
          <w:sz w:val="28"/>
          <w:szCs w:val="28"/>
          <w:rtl/>
        </w:rPr>
      </w:pPr>
    </w:p>
    <w:p w:rsidR="002A7539" w:rsidRDefault="002A7539" w:rsidP="00F73277">
      <w:pPr>
        <w:pStyle w:val="a5"/>
        <w:tabs>
          <w:tab w:val="right" w:pos="0"/>
          <w:tab w:val="left" w:pos="142"/>
          <w:tab w:val="right" w:pos="284"/>
          <w:tab w:val="right" w:pos="426"/>
        </w:tabs>
        <w:ind w:left="1080"/>
        <w:jc w:val="both"/>
        <w:rPr>
          <w:rFonts w:asciiTheme="majorBidi" w:hAnsiTheme="majorBidi" w:cstheme="majorBidi"/>
          <w:sz w:val="28"/>
          <w:szCs w:val="28"/>
        </w:rPr>
      </w:pPr>
    </w:p>
    <w:p w:rsidR="00A76D9B" w:rsidRPr="00CF3A5A" w:rsidRDefault="009F10AF" w:rsidP="00894AB4">
      <w:pPr>
        <w:pStyle w:val="a5"/>
        <w:numPr>
          <w:ilvl w:val="0"/>
          <w:numId w:val="55"/>
        </w:numPr>
        <w:tabs>
          <w:tab w:val="right" w:pos="0"/>
          <w:tab w:val="left" w:pos="142"/>
          <w:tab w:val="right" w:pos="284"/>
          <w:tab w:val="right" w:pos="426"/>
        </w:tabs>
        <w:jc w:val="both"/>
        <w:rPr>
          <w:rFonts w:asciiTheme="majorBidi" w:hAnsiTheme="majorBidi" w:cstheme="majorBidi"/>
          <w:b/>
          <w:bCs/>
          <w:sz w:val="28"/>
          <w:szCs w:val="28"/>
        </w:rPr>
      </w:pPr>
      <w:r w:rsidRPr="00CF3A5A">
        <w:rPr>
          <w:rFonts w:asciiTheme="majorBidi" w:hAnsiTheme="majorBidi" w:cstheme="majorBidi" w:hint="cs"/>
          <w:b/>
          <w:bCs/>
          <w:sz w:val="28"/>
          <w:szCs w:val="28"/>
          <w:rtl/>
        </w:rPr>
        <w:t xml:space="preserve">الأوساط الانتقائية  </w:t>
      </w:r>
      <w:r w:rsidRPr="00CF3A5A">
        <w:rPr>
          <w:rFonts w:asciiTheme="majorBidi" w:hAnsiTheme="majorBidi" w:cstheme="majorBidi"/>
          <w:b/>
          <w:bCs/>
          <w:sz w:val="28"/>
          <w:szCs w:val="28"/>
        </w:rPr>
        <w:t xml:space="preserve">Selective Media </w:t>
      </w:r>
      <w:r w:rsidRPr="00CF3A5A">
        <w:rPr>
          <w:rFonts w:asciiTheme="majorBidi" w:hAnsiTheme="majorBidi" w:cstheme="majorBidi" w:hint="cs"/>
          <w:b/>
          <w:bCs/>
          <w:sz w:val="28"/>
          <w:szCs w:val="28"/>
          <w:rtl/>
        </w:rPr>
        <w:t xml:space="preserve"> :.</w:t>
      </w:r>
    </w:p>
    <w:p w:rsidR="009F10AF" w:rsidRDefault="009F10AF" w:rsidP="002A7539">
      <w:pPr>
        <w:pStyle w:val="a5"/>
        <w:tabs>
          <w:tab w:val="right" w:pos="0"/>
          <w:tab w:val="left" w:pos="142"/>
          <w:tab w:val="right" w:pos="284"/>
          <w:tab w:val="right" w:pos="426"/>
        </w:tabs>
        <w:ind w:left="1080"/>
        <w:jc w:val="both"/>
        <w:rPr>
          <w:rFonts w:asciiTheme="majorBidi" w:hAnsiTheme="majorBidi" w:cstheme="majorBidi"/>
          <w:sz w:val="28"/>
          <w:szCs w:val="28"/>
          <w:rtl/>
        </w:rPr>
      </w:pPr>
      <w:r>
        <w:rPr>
          <w:rFonts w:asciiTheme="majorBidi" w:hAnsiTheme="majorBidi" w:cstheme="majorBidi" w:hint="cs"/>
          <w:sz w:val="28"/>
          <w:szCs w:val="28"/>
          <w:rtl/>
        </w:rPr>
        <w:t xml:space="preserve">وتحضر بإضافة مواد كيميائية معينة مثل </w:t>
      </w:r>
      <w:r>
        <w:rPr>
          <w:rFonts w:asciiTheme="majorBidi" w:hAnsiTheme="majorBidi" w:cstheme="majorBidi"/>
          <w:sz w:val="28"/>
          <w:szCs w:val="28"/>
        </w:rPr>
        <w:t xml:space="preserve">Crystal Violet </w:t>
      </w:r>
      <w:r>
        <w:rPr>
          <w:rFonts w:asciiTheme="majorBidi" w:hAnsiTheme="majorBidi" w:cstheme="majorBidi" w:hint="cs"/>
          <w:sz w:val="28"/>
          <w:szCs w:val="28"/>
          <w:rtl/>
        </w:rPr>
        <w:t xml:space="preserve"> إلى الوسط </w:t>
      </w:r>
      <w:r w:rsidR="00C94AFE">
        <w:rPr>
          <w:rFonts w:asciiTheme="majorBidi" w:hAnsiTheme="majorBidi" w:cstheme="majorBidi" w:hint="cs"/>
          <w:sz w:val="28"/>
          <w:szCs w:val="28"/>
          <w:rtl/>
        </w:rPr>
        <w:t>الزرعي</w:t>
      </w:r>
      <w:r>
        <w:rPr>
          <w:rFonts w:asciiTheme="majorBidi" w:hAnsiTheme="majorBidi" w:cstheme="majorBidi" w:hint="cs"/>
          <w:sz w:val="28"/>
          <w:szCs w:val="28"/>
          <w:rtl/>
        </w:rPr>
        <w:t xml:space="preserve"> البسيط لمنع نمو مجموعة معينة من البكتريا من غير أن تثبط الأنواع الأخرى </w:t>
      </w:r>
      <w:r w:rsidR="002A7539">
        <w:rPr>
          <w:rFonts w:asciiTheme="majorBidi" w:hAnsiTheme="majorBidi" w:cstheme="majorBidi" w:hint="cs"/>
          <w:sz w:val="28"/>
          <w:szCs w:val="28"/>
          <w:rtl/>
        </w:rPr>
        <w:t>ومنها:</w:t>
      </w:r>
    </w:p>
    <w:p w:rsidR="00EA31B6" w:rsidRDefault="00EA31B6" w:rsidP="00894AB4">
      <w:pPr>
        <w:pStyle w:val="a5"/>
        <w:numPr>
          <w:ilvl w:val="0"/>
          <w:numId w:val="73"/>
        </w:numPr>
        <w:tabs>
          <w:tab w:val="right" w:pos="0"/>
          <w:tab w:val="left" w:pos="142"/>
          <w:tab w:val="right" w:pos="284"/>
          <w:tab w:val="right" w:pos="426"/>
        </w:tabs>
        <w:jc w:val="both"/>
        <w:rPr>
          <w:rFonts w:asciiTheme="majorBidi" w:hAnsiTheme="majorBidi" w:cstheme="majorBidi"/>
          <w:sz w:val="28"/>
          <w:szCs w:val="28"/>
        </w:rPr>
      </w:pPr>
      <w:r>
        <w:rPr>
          <w:rFonts w:asciiTheme="majorBidi" w:hAnsiTheme="majorBidi" w:cstheme="majorBidi" w:hint="cs"/>
          <w:sz w:val="28"/>
          <w:szCs w:val="28"/>
          <w:rtl/>
        </w:rPr>
        <w:t xml:space="preserve">وسط </w:t>
      </w:r>
      <w:proofErr w:type="spellStart"/>
      <w:r>
        <w:rPr>
          <w:rFonts w:asciiTheme="majorBidi" w:hAnsiTheme="majorBidi" w:cstheme="majorBidi" w:hint="cs"/>
          <w:sz w:val="28"/>
          <w:szCs w:val="28"/>
          <w:rtl/>
        </w:rPr>
        <w:t>بزموث</w:t>
      </w:r>
      <w:proofErr w:type="spellEnd"/>
      <w:r>
        <w:rPr>
          <w:rFonts w:asciiTheme="majorBidi" w:hAnsiTheme="majorBidi" w:cstheme="majorBidi" w:hint="cs"/>
          <w:sz w:val="28"/>
          <w:szCs w:val="28"/>
          <w:rtl/>
        </w:rPr>
        <w:t xml:space="preserve"> </w:t>
      </w:r>
      <w:proofErr w:type="spellStart"/>
      <w:r>
        <w:rPr>
          <w:rFonts w:asciiTheme="majorBidi" w:hAnsiTheme="majorBidi" w:cstheme="majorBidi" w:hint="cs"/>
          <w:sz w:val="28"/>
          <w:szCs w:val="28"/>
          <w:rtl/>
        </w:rPr>
        <w:t>سلفايت</w:t>
      </w:r>
      <w:proofErr w:type="spellEnd"/>
      <w:r>
        <w:rPr>
          <w:rFonts w:asciiTheme="majorBidi" w:hAnsiTheme="majorBidi" w:cstheme="majorBidi" w:hint="cs"/>
          <w:sz w:val="28"/>
          <w:szCs w:val="28"/>
          <w:rtl/>
        </w:rPr>
        <w:t xml:space="preserve"> </w:t>
      </w:r>
      <w:r>
        <w:rPr>
          <w:rFonts w:asciiTheme="majorBidi" w:hAnsiTheme="majorBidi" w:cstheme="majorBidi"/>
          <w:sz w:val="28"/>
          <w:szCs w:val="28"/>
        </w:rPr>
        <w:t xml:space="preserve">Bismuth </w:t>
      </w:r>
      <w:proofErr w:type="spellStart"/>
      <w:r>
        <w:rPr>
          <w:rFonts w:asciiTheme="majorBidi" w:hAnsiTheme="majorBidi" w:cstheme="majorBidi"/>
          <w:sz w:val="28"/>
          <w:szCs w:val="28"/>
        </w:rPr>
        <w:t>Sulphite</w:t>
      </w:r>
      <w:proofErr w:type="spellEnd"/>
      <w:r>
        <w:rPr>
          <w:rFonts w:asciiTheme="majorBidi" w:hAnsiTheme="majorBidi" w:cstheme="majorBidi" w:hint="cs"/>
          <w:sz w:val="28"/>
          <w:szCs w:val="28"/>
          <w:rtl/>
        </w:rPr>
        <w:t xml:space="preserve"> : يستعمل هذا الوسط لعزل جراثيم </w:t>
      </w:r>
      <w:r>
        <w:rPr>
          <w:rFonts w:asciiTheme="majorBidi" w:hAnsiTheme="majorBidi" w:cstheme="majorBidi"/>
          <w:sz w:val="28"/>
          <w:szCs w:val="28"/>
        </w:rPr>
        <w:t>Salmonella</w:t>
      </w:r>
      <w:r>
        <w:rPr>
          <w:rFonts w:asciiTheme="majorBidi" w:hAnsiTheme="majorBidi" w:cstheme="majorBidi" w:hint="cs"/>
          <w:sz w:val="28"/>
          <w:szCs w:val="28"/>
          <w:rtl/>
        </w:rPr>
        <w:t xml:space="preserve"> , اهم مكونات الوسط هي الاخضر اللماع </w:t>
      </w:r>
      <w:r>
        <w:rPr>
          <w:rFonts w:asciiTheme="majorBidi" w:hAnsiTheme="majorBidi" w:cstheme="majorBidi"/>
          <w:sz w:val="28"/>
          <w:szCs w:val="28"/>
        </w:rPr>
        <w:t>Brilliant green</w:t>
      </w:r>
      <w:r>
        <w:rPr>
          <w:rFonts w:asciiTheme="majorBidi" w:hAnsiTheme="majorBidi" w:cstheme="majorBidi" w:hint="cs"/>
          <w:sz w:val="28"/>
          <w:szCs w:val="28"/>
          <w:rtl/>
        </w:rPr>
        <w:t xml:space="preserve"> الذي يعمل كمثبط لنمو الجراثيم بالإضافة الى احتواءه على كاشف </w:t>
      </w:r>
      <w:r>
        <w:rPr>
          <w:rFonts w:asciiTheme="majorBidi" w:hAnsiTheme="majorBidi" w:cstheme="majorBidi"/>
          <w:sz w:val="28"/>
          <w:szCs w:val="28"/>
        </w:rPr>
        <w:t xml:space="preserve">Bismuth </w:t>
      </w:r>
      <w:proofErr w:type="spellStart"/>
      <w:r>
        <w:rPr>
          <w:rFonts w:asciiTheme="majorBidi" w:hAnsiTheme="majorBidi" w:cstheme="majorBidi"/>
          <w:sz w:val="28"/>
          <w:szCs w:val="28"/>
        </w:rPr>
        <w:t>Sulphite</w:t>
      </w:r>
      <w:proofErr w:type="spellEnd"/>
      <w:r>
        <w:rPr>
          <w:rFonts w:asciiTheme="majorBidi" w:hAnsiTheme="majorBidi" w:cstheme="majorBidi"/>
          <w:sz w:val="28"/>
          <w:szCs w:val="28"/>
        </w:rPr>
        <w:t xml:space="preserve"> indicator</w:t>
      </w:r>
      <w:r>
        <w:rPr>
          <w:rFonts w:asciiTheme="majorBidi" w:hAnsiTheme="majorBidi" w:cstheme="majorBidi" w:hint="cs"/>
          <w:sz w:val="28"/>
          <w:szCs w:val="28"/>
          <w:rtl/>
        </w:rPr>
        <w:t xml:space="preserve"> .</w:t>
      </w:r>
    </w:p>
    <w:p w:rsidR="00B1491F" w:rsidRDefault="00EA31B6" w:rsidP="00894AB4">
      <w:pPr>
        <w:pStyle w:val="a5"/>
        <w:numPr>
          <w:ilvl w:val="0"/>
          <w:numId w:val="73"/>
        </w:numPr>
        <w:tabs>
          <w:tab w:val="right" w:pos="0"/>
          <w:tab w:val="left" w:pos="142"/>
          <w:tab w:val="right" w:pos="284"/>
          <w:tab w:val="right" w:pos="426"/>
        </w:tabs>
        <w:jc w:val="both"/>
        <w:rPr>
          <w:rFonts w:asciiTheme="majorBidi" w:hAnsiTheme="majorBidi" w:cstheme="majorBidi"/>
          <w:sz w:val="28"/>
          <w:szCs w:val="28"/>
        </w:rPr>
      </w:pPr>
      <w:r>
        <w:rPr>
          <w:rFonts w:asciiTheme="majorBidi" w:hAnsiTheme="majorBidi" w:cstheme="majorBidi" w:hint="cs"/>
          <w:sz w:val="28"/>
          <w:szCs w:val="28"/>
          <w:rtl/>
        </w:rPr>
        <w:t xml:space="preserve">وسط </w:t>
      </w:r>
      <w:r>
        <w:rPr>
          <w:rFonts w:asciiTheme="majorBidi" w:hAnsiTheme="majorBidi" w:cstheme="majorBidi"/>
          <w:sz w:val="28"/>
          <w:szCs w:val="28"/>
        </w:rPr>
        <w:t xml:space="preserve"> Mannitol Salt agar </w:t>
      </w:r>
      <w:r>
        <w:rPr>
          <w:rFonts w:asciiTheme="majorBidi" w:hAnsiTheme="majorBidi" w:cstheme="majorBidi" w:hint="cs"/>
          <w:sz w:val="28"/>
          <w:szCs w:val="28"/>
          <w:rtl/>
        </w:rPr>
        <w:t xml:space="preserve"> : يستعمل هذا الوسط لعزل جراثيم </w:t>
      </w:r>
      <w:r>
        <w:rPr>
          <w:rFonts w:asciiTheme="majorBidi" w:hAnsiTheme="majorBidi" w:cstheme="majorBidi"/>
          <w:sz w:val="28"/>
          <w:szCs w:val="28"/>
        </w:rPr>
        <w:t>Staphylococci</w:t>
      </w:r>
      <w:r>
        <w:rPr>
          <w:rFonts w:asciiTheme="majorBidi" w:hAnsiTheme="majorBidi" w:cstheme="majorBidi" w:hint="cs"/>
          <w:sz w:val="28"/>
          <w:szCs w:val="28"/>
          <w:rtl/>
        </w:rPr>
        <w:t xml:space="preserve"> يتم تثبيط الجراثيم الاخرى باحتوائه على التركيز المرتفع </w:t>
      </w:r>
      <w:r w:rsidR="008411EF">
        <w:rPr>
          <w:rFonts w:asciiTheme="majorBidi" w:hAnsiTheme="majorBidi" w:cstheme="majorBidi" w:hint="cs"/>
          <w:sz w:val="28"/>
          <w:szCs w:val="28"/>
          <w:rtl/>
        </w:rPr>
        <w:t xml:space="preserve">من ملح الطعام </w:t>
      </w:r>
      <w:r w:rsidR="008411EF">
        <w:rPr>
          <w:rFonts w:asciiTheme="majorBidi" w:hAnsiTheme="majorBidi" w:cstheme="majorBidi"/>
          <w:sz w:val="28"/>
          <w:szCs w:val="28"/>
        </w:rPr>
        <w:t>NaCl</w:t>
      </w:r>
      <w:r w:rsidR="008411EF">
        <w:rPr>
          <w:rFonts w:asciiTheme="majorBidi" w:hAnsiTheme="majorBidi" w:cstheme="majorBidi" w:hint="cs"/>
          <w:sz w:val="28"/>
          <w:szCs w:val="28"/>
          <w:rtl/>
        </w:rPr>
        <w:t xml:space="preserve"> </w:t>
      </w:r>
      <w:r w:rsidR="001A63AC">
        <w:rPr>
          <w:rFonts w:asciiTheme="majorBidi" w:hAnsiTheme="majorBidi" w:cstheme="majorBidi" w:hint="cs"/>
          <w:sz w:val="28"/>
          <w:szCs w:val="28"/>
          <w:rtl/>
        </w:rPr>
        <w:t xml:space="preserve">كما يحتوي الوسط على سكر المانيتول الذي يعمل على التفريق بين جراثيم المكورات العنقودية المخمرة للسكر والذي يظهر بلون اصفر عن غير المخمرة للسكر </w:t>
      </w:r>
      <w:r w:rsidR="00B1491F">
        <w:rPr>
          <w:rFonts w:asciiTheme="majorBidi" w:hAnsiTheme="majorBidi" w:cstheme="majorBidi" w:hint="cs"/>
          <w:sz w:val="28"/>
          <w:szCs w:val="28"/>
          <w:rtl/>
        </w:rPr>
        <w:t xml:space="preserve">والذي تظهر بلون احمر </w:t>
      </w:r>
      <w:r w:rsidR="00B1491F">
        <w:rPr>
          <w:rFonts w:asciiTheme="majorBidi" w:hAnsiTheme="majorBidi" w:cstheme="majorBidi"/>
          <w:sz w:val="28"/>
          <w:szCs w:val="28"/>
        </w:rPr>
        <w:t>Reddish</w:t>
      </w:r>
      <w:r w:rsidR="00B1491F">
        <w:rPr>
          <w:rFonts w:asciiTheme="majorBidi" w:hAnsiTheme="majorBidi" w:cstheme="majorBidi" w:hint="cs"/>
          <w:sz w:val="28"/>
          <w:szCs w:val="28"/>
          <w:rtl/>
        </w:rPr>
        <w:t xml:space="preserve"> .</w:t>
      </w:r>
    </w:p>
    <w:p w:rsidR="00F00A8E" w:rsidRDefault="00B1491F" w:rsidP="00894AB4">
      <w:pPr>
        <w:pStyle w:val="a5"/>
        <w:numPr>
          <w:ilvl w:val="0"/>
          <w:numId w:val="73"/>
        </w:numPr>
        <w:tabs>
          <w:tab w:val="right" w:pos="0"/>
          <w:tab w:val="left" w:pos="142"/>
          <w:tab w:val="right" w:pos="284"/>
          <w:tab w:val="right" w:pos="426"/>
        </w:tabs>
        <w:jc w:val="both"/>
        <w:rPr>
          <w:rFonts w:asciiTheme="majorBidi" w:hAnsiTheme="majorBidi" w:cstheme="majorBidi"/>
          <w:sz w:val="28"/>
          <w:szCs w:val="28"/>
        </w:rPr>
      </w:pPr>
      <w:r>
        <w:rPr>
          <w:rFonts w:asciiTheme="majorBidi" w:hAnsiTheme="majorBidi" w:cstheme="majorBidi" w:hint="cs"/>
          <w:sz w:val="28"/>
          <w:szCs w:val="28"/>
          <w:rtl/>
        </w:rPr>
        <w:t xml:space="preserve">وسط </w:t>
      </w:r>
      <w:r>
        <w:rPr>
          <w:rFonts w:asciiTheme="majorBidi" w:hAnsiTheme="majorBidi" w:cstheme="majorBidi"/>
          <w:sz w:val="28"/>
          <w:szCs w:val="28"/>
        </w:rPr>
        <w:t>Salmonella-Shigella agar</w:t>
      </w:r>
      <w:r>
        <w:rPr>
          <w:rFonts w:asciiTheme="majorBidi" w:hAnsiTheme="majorBidi" w:cstheme="majorBidi" w:hint="cs"/>
          <w:sz w:val="28"/>
          <w:szCs w:val="28"/>
          <w:rtl/>
        </w:rPr>
        <w:t xml:space="preserve"> : يستعمل هذا الوسط لتنمية جراثيم العصيات المعوية من جنس السالمونيلا والشايكلا ويحتوي على املاح الصفراء والاخضر اللماع الذي يعمل على تثبيط الجراثيم الاخرى غير المرغوب فيها كما يحتوي على </w:t>
      </w:r>
      <w:r>
        <w:rPr>
          <w:rFonts w:asciiTheme="majorBidi" w:hAnsiTheme="majorBidi" w:cstheme="majorBidi"/>
          <w:sz w:val="28"/>
          <w:szCs w:val="28"/>
        </w:rPr>
        <w:t>thiosulfate</w:t>
      </w:r>
      <w:r>
        <w:rPr>
          <w:rFonts w:asciiTheme="majorBidi" w:hAnsiTheme="majorBidi" w:cstheme="majorBidi" w:hint="cs"/>
          <w:sz w:val="28"/>
          <w:szCs w:val="28"/>
          <w:rtl/>
        </w:rPr>
        <w:t xml:space="preserve"> لتوليد غاز كبريتيد الهيدروجين</w:t>
      </w:r>
      <w:r w:rsidR="00DD4DA3">
        <w:rPr>
          <w:rFonts w:asciiTheme="majorBidi" w:hAnsiTheme="majorBidi" w:cstheme="majorBidi" w:hint="cs"/>
          <w:sz w:val="28"/>
          <w:szCs w:val="28"/>
          <w:rtl/>
        </w:rPr>
        <w:t xml:space="preserve"> حيث تظهر المستعمرات </w:t>
      </w:r>
      <w:r w:rsidR="00F00A8E">
        <w:rPr>
          <w:rFonts w:asciiTheme="majorBidi" w:hAnsiTheme="majorBidi" w:cstheme="majorBidi" w:hint="cs"/>
          <w:sz w:val="28"/>
          <w:szCs w:val="28"/>
          <w:rtl/>
        </w:rPr>
        <w:t>المنتجة للغاز سوداء المركز .</w:t>
      </w:r>
      <w:r>
        <w:rPr>
          <w:rFonts w:asciiTheme="majorBidi" w:hAnsiTheme="majorBidi" w:cstheme="majorBidi" w:hint="cs"/>
          <w:sz w:val="28"/>
          <w:szCs w:val="28"/>
          <w:rtl/>
        </w:rPr>
        <w:t xml:space="preserve">  </w:t>
      </w:r>
    </w:p>
    <w:p w:rsidR="00CF3A5A" w:rsidRDefault="00CF3A5A" w:rsidP="00CF3A5A">
      <w:pPr>
        <w:pStyle w:val="a5"/>
        <w:tabs>
          <w:tab w:val="right" w:pos="0"/>
          <w:tab w:val="left" w:pos="142"/>
          <w:tab w:val="right" w:pos="284"/>
          <w:tab w:val="right" w:pos="426"/>
        </w:tabs>
        <w:ind w:left="1440"/>
        <w:jc w:val="both"/>
        <w:rPr>
          <w:rFonts w:asciiTheme="majorBidi" w:hAnsiTheme="majorBidi" w:cstheme="majorBidi"/>
          <w:sz w:val="28"/>
          <w:szCs w:val="28"/>
        </w:rPr>
      </w:pPr>
    </w:p>
    <w:p w:rsidR="00E8251C" w:rsidRDefault="00F00A8E" w:rsidP="00894AB4">
      <w:pPr>
        <w:pStyle w:val="a5"/>
        <w:numPr>
          <w:ilvl w:val="0"/>
          <w:numId w:val="55"/>
        </w:numPr>
        <w:tabs>
          <w:tab w:val="right" w:pos="0"/>
          <w:tab w:val="left" w:pos="142"/>
          <w:tab w:val="right" w:pos="284"/>
          <w:tab w:val="right" w:pos="426"/>
        </w:tabs>
        <w:jc w:val="both"/>
        <w:rPr>
          <w:rFonts w:asciiTheme="majorBidi" w:hAnsiTheme="majorBidi" w:cstheme="majorBidi"/>
          <w:sz w:val="28"/>
          <w:szCs w:val="28"/>
        </w:rPr>
      </w:pPr>
      <w:r w:rsidRPr="00CF3A5A">
        <w:rPr>
          <w:rFonts w:asciiTheme="majorBidi" w:hAnsiTheme="majorBidi" w:cstheme="majorBidi" w:hint="cs"/>
          <w:b/>
          <w:bCs/>
          <w:sz w:val="28"/>
          <w:szCs w:val="28"/>
          <w:rtl/>
        </w:rPr>
        <w:t xml:space="preserve">الاوساط الاغنائية </w:t>
      </w:r>
      <w:r w:rsidR="00C244B4" w:rsidRPr="00CF3A5A">
        <w:rPr>
          <w:rFonts w:asciiTheme="majorBidi" w:hAnsiTheme="majorBidi" w:cstheme="majorBidi"/>
          <w:b/>
          <w:bCs/>
          <w:sz w:val="28"/>
          <w:szCs w:val="28"/>
        </w:rPr>
        <w:t>Enriched media</w:t>
      </w:r>
      <w:r w:rsidRPr="00CF3A5A">
        <w:rPr>
          <w:rFonts w:asciiTheme="majorBidi" w:hAnsiTheme="majorBidi" w:cstheme="majorBidi" w:hint="cs"/>
          <w:b/>
          <w:bCs/>
          <w:sz w:val="28"/>
          <w:szCs w:val="28"/>
          <w:rtl/>
        </w:rPr>
        <w:t xml:space="preserve"> </w:t>
      </w:r>
      <w:r w:rsidR="00C244B4">
        <w:rPr>
          <w:rFonts w:asciiTheme="majorBidi" w:hAnsiTheme="majorBidi" w:cstheme="majorBidi" w:hint="cs"/>
          <w:sz w:val="28"/>
          <w:szCs w:val="28"/>
          <w:rtl/>
        </w:rPr>
        <w:t>:.</w:t>
      </w:r>
    </w:p>
    <w:p w:rsidR="00E7530C" w:rsidRDefault="00E7530C" w:rsidP="00E7530C">
      <w:pPr>
        <w:pStyle w:val="a5"/>
        <w:tabs>
          <w:tab w:val="right" w:pos="0"/>
          <w:tab w:val="left" w:pos="142"/>
          <w:tab w:val="right" w:pos="284"/>
          <w:tab w:val="right" w:pos="426"/>
        </w:tabs>
        <w:ind w:left="1080"/>
        <w:jc w:val="both"/>
        <w:rPr>
          <w:rFonts w:asciiTheme="majorBidi" w:hAnsiTheme="majorBidi" w:cstheme="majorBidi"/>
          <w:sz w:val="28"/>
          <w:szCs w:val="28"/>
          <w:rtl/>
        </w:rPr>
      </w:pPr>
      <w:r>
        <w:rPr>
          <w:rFonts w:asciiTheme="majorBidi" w:hAnsiTheme="majorBidi" w:cstheme="majorBidi" w:hint="cs"/>
          <w:sz w:val="28"/>
          <w:szCs w:val="28"/>
          <w:rtl/>
        </w:rPr>
        <w:t>تنمو معظم انواع الجراثيم على الاوساط البسيطة ولكن في بعض الاحيان هناك انواع من الجراثيم قد تحتاج الى مواد مغذية حيث يمكن اغناء الاوساط البسيطة بإضافة مواد غنية بالمواد العضوية والفيتامينات والخمائر والاملاح . ومن هذه الاوساط هي :</w:t>
      </w:r>
    </w:p>
    <w:p w:rsidR="00E7530C" w:rsidRDefault="00E7530C" w:rsidP="00894AB4">
      <w:pPr>
        <w:pStyle w:val="a5"/>
        <w:numPr>
          <w:ilvl w:val="0"/>
          <w:numId w:val="73"/>
        </w:numPr>
        <w:tabs>
          <w:tab w:val="right" w:pos="0"/>
          <w:tab w:val="left" w:pos="142"/>
          <w:tab w:val="right" w:pos="284"/>
          <w:tab w:val="right" w:pos="426"/>
        </w:tabs>
        <w:jc w:val="both"/>
        <w:rPr>
          <w:rFonts w:asciiTheme="majorBidi" w:hAnsiTheme="majorBidi" w:cstheme="majorBidi"/>
          <w:sz w:val="28"/>
          <w:szCs w:val="28"/>
        </w:rPr>
      </w:pPr>
      <w:r>
        <w:rPr>
          <w:rFonts w:asciiTheme="majorBidi" w:hAnsiTheme="majorBidi" w:cstheme="majorBidi" w:hint="cs"/>
          <w:sz w:val="28"/>
          <w:szCs w:val="28"/>
          <w:rtl/>
        </w:rPr>
        <w:t xml:space="preserve">أكار الدم </w:t>
      </w:r>
      <w:r>
        <w:rPr>
          <w:rFonts w:asciiTheme="majorBidi" w:hAnsiTheme="majorBidi" w:cstheme="majorBidi"/>
          <w:sz w:val="28"/>
          <w:szCs w:val="28"/>
        </w:rPr>
        <w:t>Blood agar</w:t>
      </w:r>
      <w:r>
        <w:rPr>
          <w:rFonts w:asciiTheme="majorBidi" w:hAnsiTheme="majorBidi" w:cstheme="majorBidi" w:hint="cs"/>
          <w:sz w:val="28"/>
          <w:szCs w:val="28"/>
          <w:rtl/>
        </w:rPr>
        <w:t xml:space="preserve"> .</w:t>
      </w:r>
    </w:p>
    <w:p w:rsidR="00570FE4" w:rsidRDefault="00E7530C" w:rsidP="00894AB4">
      <w:pPr>
        <w:pStyle w:val="a5"/>
        <w:numPr>
          <w:ilvl w:val="0"/>
          <w:numId w:val="73"/>
        </w:numPr>
        <w:tabs>
          <w:tab w:val="right" w:pos="0"/>
          <w:tab w:val="left" w:pos="142"/>
          <w:tab w:val="right" w:pos="284"/>
          <w:tab w:val="right" w:pos="426"/>
        </w:tabs>
        <w:jc w:val="both"/>
        <w:rPr>
          <w:rFonts w:asciiTheme="majorBidi" w:hAnsiTheme="majorBidi" w:cstheme="majorBidi"/>
          <w:sz w:val="28"/>
          <w:szCs w:val="28"/>
        </w:rPr>
      </w:pPr>
      <w:r>
        <w:rPr>
          <w:rFonts w:asciiTheme="majorBidi" w:hAnsiTheme="majorBidi" w:cstheme="majorBidi" w:hint="cs"/>
          <w:sz w:val="28"/>
          <w:szCs w:val="28"/>
          <w:rtl/>
        </w:rPr>
        <w:t xml:space="preserve">أكار الشوكولاتة </w:t>
      </w:r>
      <w:r>
        <w:rPr>
          <w:rFonts w:asciiTheme="majorBidi" w:hAnsiTheme="majorBidi" w:cstheme="majorBidi"/>
          <w:sz w:val="28"/>
          <w:szCs w:val="28"/>
        </w:rPr>
        <w:t>Chocolate agar</w:t>
      </w:r>
      <w:r>
        <w:rPr>
          <w:rFonts w:asciiTheme="majorBidi" w:hAnsiTheme="majorBidi" w:cstheme="majorBidi" w:hint="cs"/>
          <w:sz w:val="28"/>
          <w:szCs w:val="28"/>
          <w:rtl/>
        </w:rPr>
        <w:t xml:space="preserve"> .</w:t>
      </w:r>
    </w:p>
    <w:p w:rsidR="00570FE4" w:rsidRDefault="00570FE4" w:rsidP="00894AB4">
      <w:pPr>
        <w:pStyle w:val="a5"/>
        <w:numPr>
          <w:ilvl w:val="0"/>
          <w:numId w:val="73"/>
        </w:numPr>
        <w:tabs>
          <w:tab w:val="right" w:pos="0"/>
          <w:tab w:val="left" w:pos="142"/>
          <w:tab w:val="right" w:pos="284"/>
          <w:tab w:val="right" w:pos="426"/>
        </w:tabs>
        <w:jc w:val="both"/>
        <w:rPr>
          <w:rFonts w:asciiTheme="majorBidi" w:hAnsiTheme="majorBidi" w:cstheme="majorBidi"/>
          <w:sz w:val="28"/>
          <w:szCs w:val="28"/>
        </w:rPr>
      </w:pPr>
      <w:r>
        <w:rPr>
          <w:rFonts w:asciiTheme="majorBidi" w:hAnsiTheme="majorBidi" w:cstheme="majorBidi" w:hint="cs"/>
          <w:sz w:val="28"/>
          <w:szCs w:val="28"/>
          <w:rtl/>
        </w:rPr>
        <w:t xml:space="preserve">أكار نقيع المخ والقلب </w:t>
      </w:r>
      <w:r>
        <w:rPr>
          <w:rFonts w:asciiTheme="majorBidi" w:hAnsiTheme="majorBidi" w:cstheme="majorBidi"/>
          <w:sz w:val="28"/>
          <w:szCs w:val="28"/>
        </w:rPr>
        <w:t>Brain heart infusion agar</w:t>
      </w:r>
      <w:r>
        <w:rPr>
          <w:rFonts w:asciiTheme="majorBidi" w:hAnsiTheme="majorBidi" w:cstheme="majorBidi" w:hint="cs"/>
          <w:sz w:val="28"/>
          <w:szCs w:val="28"/>
          <w:rtl/>
        </w:rPr>
        <w:t xml:space="preserve"> .</w:t>
      </w:r>
    </w:p>
    <w:p w:rsidR="00CF3A5A" w:rsidRDefault="00570FE4" w:rsidP="00894AB4">
      <w:pPr>
        <w:pStyle w:val="a5"/>
        <w:numPr>
          <w:ilvl w:val="0"/>
          <w:numId w:val="73"/>
        </w:numPr>
        <w:tabs>
          <w:tab w:val="right" w:pos="0"/>
          <w:tab w:val="left" w:pos="142"/>
          <w:tab w:val="right" w:pos="284"/>
          <w:tab w:val="right" w:pos="426"/>
        </w:tabs>
        <w:jc w:val="both"/>
        <w:rPr>
          <w:rFonts w:asciiTheme="majorBidi" w:hAnsiTheme="majorBidi" w:cstheme="majorBidi"/>
          <w:sz w:val="28"/>
          <w:szCs w:val="28"/>
        </w:rPr>
      </w:pPr>
      <w:r>
        <w:rPr>
          <w:rFonts w:asciiTheme="majorBidi" w:hAnsiTheme="majorBidi" w:cstheme="majorBidi" w:hint="cs"/>
          <w:sz w:val="28"/>
          <w:szCs w:val="28"/>
          <w:rtl/>
        </w:rPr>
        <w:t xml:space="preserve">خلاصات الانسجة الحيوانية أو سوائل الجسم </w:t>
      </w:r>
      <w:r>
        <w:rPr>
          <w:rFonts w:asciiTheme="majorBidi" w:hAnsiTheme="majorBidi" w:cstheme="majorBidi"/>
          <w:sz w:val="28"/>
          <w:szCs w:val="28"/>
        </w:rPr>
        <w:t xml:space="preserve">Tissue and body fluid's extract </w:t>
      </w:r>
      <w:r>
        <w:rPr>
          <w:rFonts w:asciiTheme="majorBidi" w:hAnsiTheme="majorBidi" w:cstheme="majorBidi" w:hint="cs"/>
          <w:sz w:val="28"/>
          <w:szCs w:val="28"/>
          <w:rtl/>
        </w:rPr>
        <w:t xml:space="preserve"> .</w:t>
      </w:r>
    </w:p>
    <w:p w:rsidR="00CF3A5A" w:rsidRDefault="00CF3A5A" w:rsidP="00894AB4">
      <w:pPr>
        <w:pStyle w:val="a5"/>
        <w:numPr>
          <w:ilvl w:val="0"/>
          <w:numId w:val="73"/>
        </w:numPr>
        <w:tabs>
          <w:tab w:val="right" w:pos="0"/>
          <w:tab w:val="left" w:pos="142"/>
          <w:tab w:val="right" w:pos="284"/>
          <w:tab w:val="right" w:pos="426"/>
        </w:tabs>
        <w:jc w:val="both"/>
        <w:rPr>
          <w:rFonts w:asciiTheme="majorBidi" w:hAnsiTheme="majorBidi" w:cstheme="majorBidi"/>
          <w:sz w:val="28"/>
          <w:szCs w:val="28"/>
        </w:rPr>
      </w:pPr>
      <w:r>
        <w:rPr>
          <w:rFonts w:asciiTheme="majorBidi" w:hAnsiTheme="majorBidi" w:cstheme="majorBidi" w:hint="cs"/>
          <w:sz w:val="28"/>
          <w:szCs w:val="28"/>
          <w:rtl/>
        </w:rPr>
        <w:t xml:space="preserve">أكار المصل </w:t>
      </w:r>
      <w:r>
        <w:rPr>
          <w:rFonts w:asciiTheme="majorBidi" w:hAnsiTheme="majorBidi" w:cstheme="majorBidi"/>
          <w:sz w:val="28"/>
          <w:szCs w:val="28"/>
        </w:rPr>
        <w:t>Serum agar</w:t>
      </w:r>
      <w:r>
        <w:rPr>
          <w:rFonts w:asciiTheme="majorBidi" w:hAnsiTheme="majorBidi" w:cstheme="majorBidi" w:hint="cs"/>
          <w:sz w:val="28"/>
          <w:szCs w:val="28"/>
          <w:rtl/>
        </w:rPr>
        <w:t xml:space="preserve"> . </w:t>
      </w:r>
    </w:p>
    <w:p w:rsidR="00CB6C00" w:rsidRPr="00CF3A5A" w:rsidRDefault="00E7530C" w:rsidP="00CF3A5A">
      <w:pPr>
        <w:pStyle w:val="a5"/>
        <w:tabs>
          <w:tab w:val="right" w:pos="0"/>
          <w:tab w:val="left" w:pos="142"/>
          <w:tab w:val="right" w:pos="284"/>
          <w:tab w:val="right" w:pos="426"/>
        </w:tabs>
        <w:ind w:left="1440"/>
        <w:jc w:val="both"/>
        <w:rPr>
          <w:rFonts w:asciiTheme="majorBidi" w:hAnsiTheme="majorBidi" w:cstheme="majorBidi"/>
          <w:sz w:val="28"/>
          <w:szCs w:val="28"/>
          <w:rtl/>
        </w:rPr>
      </w:pPr>
      <w:r>
        <w:rPr>
          <w:rFonts w:asciiTheme="majorBidi" w:hAnsiTheme="majorBidi" w:cstheme="majorBidi" w:hint="cs"/>
          <w:sz w:val="28"/>
          <w:szCs w:val="28"/>
          <w:rtl/>
        </w:rPr>
        <w:t xml:space="preserve"> </w:t>
      </w:r>
    </w:p>
    <w:p w:rsidR="00CB6C00" w:rsidRDefault="00CB6C00" w:rsidP="00894AB4">
      <w:pPr>
        <w:pStyle w:val="a5"/>
        <w:numPr>
          <w:ilvl w:val="0"/>
          <w:numId w:val="55"/>
        </w:numPr>
        <w:tabs>
          <w:tab w:val="right" w:pos="0"/>
          <w:tab w:val="left" w:pos="142"/>
          <w:tab w:val="right" w:pos="284"/>
          <w:tab w:val="right" w:pos="426"/>
        </w:tabs>
        <w:jc w:val="both"/>
        <w:rPr>
          <w:rFonts w:asciiTheme="majorBidi" w:hAnsiTheme="majorBidi" w:cstheme="majorBidi"/>
          <w:sz w:val="28"/>
          <w:szCs w:val="28"/>
        </w:rPr>
      </w:pPr>
      <w:r w:rsidRPr="00CF3A5A">
        <w:rPr>
          <w:rFonts w:asciiTheme="majorBidi" w:hAnsiTheme="majorBidi" w:cstheme="majorBidi" w:hint="cs"/>
          <w:b/>
          <w:bCs/>
          <w:sz w:val="28"/>
          <w:szCs w:val="28"/>
          <w:rtl/>
        </w:rPr>
        <w:t xml:space="preserve">أوساط غذائية </w:t>
      </w:r>
      <w:r w:rsidR="00CF3A5A" w:rsidRPr="00CF3A5A">
        <w:rPr>
          <w:rFonts w:asciiTheme="majorBidi" w:hAnsiTheme="majorBidi" w:cstheme="majorBidi" w:hint="cs"/>
          <w:b/>
          <w:bCs/>
          <w:sz w:val="28"/>
          <w:szCs w:val="28"/>
          <w:rtl/>
        </w:rPr>
        <w:t>لحفظ</w:t>
      </w:r>
      <w:r w:rsidRPr="00CF3A5A">
        <w:rPr>
          <w:rFonts w:asciiTheme="majorBidi" w:hAnsiTheme="majorBidi" w:cstheme="majorBidi" w:hint="cs"/>
          <w:b/>
          <w:bCs/>
          <w:sz w:val="28"/>
          <w:szCs w:val="28"/>
          <w:rtl/>
        </w:rPr>
        <w:t xml:space="preserve"> البكتريا  </w:t>
      </w:r>
      <w:r w:rsidRPr="00CF3A5A">
        <w:rPr>
          <w:rFonts w:asciiTheme="majorBidi" w:hAnsiTheme="majorBidi" w:cstheme="majorBidi"/>
          <w:b/>
          <w:bCs/>
          <w:sz w:val="28"/>
          <w:szCs w:val="28"/>
        </w:rPr>
        <w:t xml:space="preserve">Media for </w:t>
      </w:r>
      <w:r w:rsidR="00CF3A5A" w:rsidRPr="00CF3A5A">
        <w:rPr>
          <w:rFonts w:asciiTheme="majorBidi" w:hAnsiTheme="majorBidi" w:cstheme="majorBidi"/>
          <w:b/>
          <w:bCs/>
          <w:sz w:val="28"/>
          <w:szCs w:val="28"/>
        </w:rPr>
        <w:t>Storage</w:t>
      </w:r>
      <w:r w:rsidRPr="00CF3A5A">
        <w:rPr>
          <w:rFonts w:asciiTheme="majorBidi" w:hAnsiTheme="majorBidi" w:cstheme="majorBidi"/>
          <w:b/>
          <w:bCs/>
          <w:sz w:val="28"/>
          <w:szCs w:val="28"/>
        </w:rPr>
        <w:t xml:space="preserve"> </w:t>
      </w:r>
      <w:r>
        <w:rPr>
          <w:rFonts w:asciiTheme="majorBidi" w:hAnsiTheme="majorBidi" w:cstheme="majorBidi" w:hint="cs"/>
          <w:sz w:val="28"/>
          <w:szCs w:val="28"/>
          <w:rtl/>
        </w:rPr>
        <w:t xml:space="preserve"> :.</w:t>
      </w:r>
    </w:p>
    <w:p w:rsidR="00C8639F" w:rsidRDefault="00C8639F" w:rsidP="00C8639F">
      <w:pPr>
        <w:pStyle w:val="a5"/>
        <w:tabs>
          <w:tab w:val="right" w:pos="0"/>
          <w:tab w:val="left" w:pos="142"/>
          <w:tab w:val="right" w:pos="284"/>
          <w:tab w:val="right" w:pos="426"/>
        </w:tabs>
        <w:ind w:left="1080"/>
        <w:jc w:val="both"/>
        <w:rPr>
          <w:rFonts w:asciiTheme="majorBidi" w:hAnsiTheme="majorBidi" w:cstheme="majorBidi"/>
          <w:sz w:val="28"/>
          <w:szCs w:val="28"/>
          <w:rtl/>
        </w:rPr>
      </w:pPr>
      <w:r>
        <w:rPr>
          <w:rFonts w:asciiTheme="majorBidi" w:hAnsiTheme="majorBidi" w:cstheme="majorBidi" w:hint="cs"/>
          <w:sz w:val="28"/>
          <w:szCs w:val="28"/>
          <w:rtl/>
        </w:rPr>
        <w:t xml:space="preserve">وهي أوساط بسيطة تنمى فيها المزارع البكتريولوجية من اجل الحفاظ على حيويتها وعلى صفاتها الفسيولوجية لفترات طويلة ولا تشجع مثل هذه الأوساط عادة على النمو المثالي الجيد مثل وسط </w:t>
      </w:r>
      <w:r>
        <w:rPr>
          <w:rFonts w:asciiTheme="majorBidi" w:hAnsiTheme="majorBidi" w:cstheme="majorBidi"/>
          <w:sz w:val="28"/>
          <w:szCs w:val="28"/>
        </w:rPr>
        <w:t xml:space="preserve">Brain Heart Infusion Broth </w:t>
      </w:r>
      <w:r>
        <w:rPr>
          <w:rFonts w:asciiTheme="majorBidi" w:hAnsiTheme="majorBidi" w:cstheme="majorBidi" w:hint="cs"/>
          <w:sz w:val="28"/>
          <w:szCs w:val="28"/>
          <w:rtl/>
        </w:rPr>
        <w:t xml:space="preserve"> .</w:t>
      </w:r>
    </w:p>
    <w:p w:rsidR="00CF3A5A" w:rsidRDefault="00CF3A5A" w:rsidP="00C8639F">
      <w:pPr>
        <w:pStyle w:val="a5"/>
        <w:tabs>
          <w:tab w:val="right" w:pos="0"/>
          <w:tab w:val="left" w:pos="142"/>
          <w:tab w:val="right" w:pos="284"/>
          <w:tab w:val="right" w:pos="426"/>
        </w:tabs>
        <w:ind w:left="1080"/>
        <w:jc w:val="both"/>
        <w:rPr>
          <w:rFonts w:asciiTheme="majorBidi" w:hAnsiTheme="majorBidi" w:cstheme="majorBidi"/>
          <w:sz w:val="28"/>
          <w:szCs w:val="28"/>
          <w:rtl/>
        </w:rPr>
      </w:pPr>
    </w:p>
    <w:p w:rsidR="00CF3A5A" w:rsidRDefault="00CF3A5A" w:rsidP="00C8639F">
      <w:pPr>
        <w:pStyle w:val="a5"/>
        <w:tabs>
          <w:tab w:val="right" w:pos="0"/>
          <w:tab w:val="left" w:pos="142"/>
          <w:tab w:val="right" w:pos="284"/>
          <w:tab w:val="right" w:pos="426"/>
        </w:tabs>
        <w:ind w:left="1080"/>
        <w:jc w:val="both"/>
        <w:rPr>
          <w:rFonts w:asciiTheme="majorBidi" w:hAnsiTheme="majorBidi" w:cstheme="majorBidi"/>
          <w:sz w:val="28"/>
          <w:szCs w:val="28"/>
          <w:rtl/>
        </w:rPr>
      </w:pPr>
    </w:p>
    <w:p w:rsidR="00C8639F" w:rsidRPr="00D065DF" w:rsidRDefault="00CF3A5A" w:rsidP="00894AB4">
      <w:pPr>
        <w:pStyle w:val="a5"/>
        <w:numPr>
          <w:ilvl w:val="0"/>
          <w:numId w:val="55"/>
        </w:numPr>
        <w:tabs>
          <w:tab w:val="right" w:pos="0"/>
          <w:tab w:val="left" w:pos="142"/>
          <w:tab w:val="right" w:pos="284"/>
          <w:tab w:val="right" w:pos="426"/>
        </w:tabs>
        <w:jc w:val="both"/>
        <w:rPr>
          <w:rFonts w:asciiTheme="majorBidi" w:hAnsiTheme="majorBidi" w:cstheme="majorBidi"/>
          <w:b/>
          <w:bCs/>
          <w:sz w:val="28"/>
          <w:szCs w:val="28"/>
        </w:rPr>
      </w:pPr>
      <w:r w:rsidRPr="00D065DF">
        <w:rPr>
          <w:rFonts w:asciiTheme="majorBidi" w:hAnsiTheme="majorBidi" w:cstheme="majorBidi" w:hint="cs"/>
          <w:b/>
          <w:bCs/>
          <w:sz w:val="28"/>
          <w:szCs w:val="28"/>
          <w:rtl/>
        </w:rPr>
        <w:t xml:space="preserve">الاوساط الناقلة </w:t>
      </w:r>
      <w:r w:rsidRPr="00D065DF">
        <w:rPr>
          <w:rFonts w:asciiTheme="majorBidi" w:hAnsiTheme="majorBidi" w:cstheme="majorBidi"/>
          <w:b/>
          <w:bCs/>
          <w:sz w:val="28"/>
          <w:szCs w:val="28"/>
        </w:rPr>
        <w:t>Transport media</w:t>
      </w:r>
      <w:r w:rsidRPr="00D065DF">
        <w:rPr>
          <w:rFonts w:asciiTheme="majorBidi" w:hAnsiTheme="majorBidi" w:cstheme="majorBidi" w:hint="cs"/>
          <w:b/>
          <w:bCs/>
          <w:sz w:val="28"/>
          <w:szCs w:val="28"/>
          <w:rtl/>
        </w:rPr>
        <w:t xml:space="preserve"> :.</w:t>
      </w:r>
    </w:p>
    <w:p w:rsidR="00CF3A5A" w:rsidRDefault="00CF3A5A" w:rsidP="00CF3A5A">
      <w:pPr>
        <w:pStyle w:val="a5"/>
        <w:tabs>
          <w:tab w:val="right" w:pos="0"/>
          <w:tab w:val="left" w:pos="142"/>
          <w:tab w:val="right" w:pos="284"/>
          <w:tab w:val="right" w:pos="426"/>
        </w:tabs>
        <w:ind w:left="1080"/>
        <w:jc w:val="both"/>
        <w:rPr>
          <w:rFonts w:asciiTheme="majorBidi" w:hAnsiTheme="majorBidi" w:cstheme="majorBidi"/>
          <w:sz w:val="28"/>
          <w:szCs w:val="28"/>
          <w:rtl/>
        </w:rPr>
      </w:pPr>
      <w:r>
        <w:rPr>
          <w:rFonts w:asciiTheme="majorBidi" w:hAnsiTheme="majorBidi" w:cstheme="majorBidi" w:hint="cs"/>
          <w:sz w:val="28"/>
          <w:szCs w:val="28"/>
          <w:rtl/>
        </w:rPr>
        <w:t xml:space="preserve">أن هذه الاوساط تكون عادة بسيطة التركيب وفي الغالب تكون سائلة حيث تستعمل لنقل العينات من مناطق بعيدة وذلك للحفاظ عليها من الجفاف لحين </w:t>
      </w:r>
      <w:r w:rsidR="00526473">
        <w:rPr>
          <w:rFonts w:asciiTheme="majorBidi" w:hAnsiTheme="majorBidi" w:cstheme="majorBidi" w:hint="cs"/>
          <w:sz w:val="28"/>
          <w:szCs w:val="28"/>
          <w:rtl/>
        </w:rPr>
        <w:t xml:space="preserve">وصول العينة الى المختبر . ومنها </w:t>
      </w:r>
    </w:p>
    <w:p w:rsidR="00526473" w:rsidRDefault="00526473" w:rsidP="00894AB4">
      <w:pPr>
        <w:pStyle w:val="a5"/>
        <w:numPr>
          <w:ilvl w:val="0"/>
          <w:numId w:val="73"/>
        </w:numPr>
        <w:tabs>
          <w:tab w:val="right" w:pos="0"/>
          <w:tab w:val="left" w:pos="142"/>
          <w:tab w:val="right" w:pos="284"/>
          <w:tab w:val="right" w:pos="426"/>
        </w:tabs>
        <w:jc w:val="both"/>
        <w:rPr>
          <w:rFonts w:asciiTheme="majorBidi" w:hAnsiTheme="majorBidi" w:cstheme="majorBidi"/>
          <w:sz w:val="28"/>
          <w:szCs w:val="28"/>
        </w:rPr>
      </w:pPr>
      <w:r w:rsidRPr="00526473">
        <w:rPr>
          <w:rFonts w:asciiTheme="majorBidi" w:hAnsiTheme="majorBidi" w:cstheme="majorBidi"/>
          <w:sz w:val="28"/>
          <w:szCs w:val="28"/>
          <w:rtl/>
        </w:rPr>
        <w:t xml:space="preserve">وسط  </w:t>
      </w:r>
      <w:r w:rsidRPr="00526473">
        <w:rPr>
          <w:rFonts w:asciiTheme="majorBidi" w:hAnsiTheme="majorBidi" w:cstheme="majorBidi"/>
          <w:sz w:val="28"/>
          <w:szCs w:val="28"/>
        </w:rPr>
        <w:t>Cary and Blair</w:t>
      </w:r>
      <w:r w:rsidRPr="00526473">
        <w:rPr>
          <w:rFonts w:asciiTheme="majorBidi" w:hAnsiTheme="majorBidi" w:cstheme="majorBidi"/>
          <w:sz w:val="28"/>
          <w:szCs w:val="28"/>
          <w:rtl/>
        </w:rPr>
        <w:t xml:space="preserve"> </w:t>
      </w:r>
      <w:r w:rsidRPr="00526473">
        <w:rPr>
          <w:rStyle w:val="a8"/>
          <w:rFonts w:asciiTheme="majorBidi" w:hAnsiTheme="majorBidi" w:cstheme="majorBidi"/>
          <w:b w:val="0"/>
          <w:bCs w:val="0"/>
          <w:color w:val="000000"/>
          <w:sz w:val="28"/>
          <w:szCs w:val="28"/>
          <w:bdr w:val="none" w:sz="0" w:space="0" w:color="auto" w:frame="1"/>
          <w:shd w:val="clear" w:color="auto" w:fill="FFFFFF"/>
          <w:rtl/>
        </w:rPr>
        <w:t xml:space="preserve">: يستعمل لنقل عينات الخروج </w:t>
      </w:r>
      <w:r w:rsidRPr="00526473">
        <w:rPr>
          <w:rStyle w:val="a8"/>
          <w:rFonts w:asciiTheme="majorBidi" w:hAnsiTheme="majorBidi" w:cstheme="majorBidi"/>
          <w:b w:val="0"/>
          <w:bCs w:val="0"/>
          <w:color w:val="000000"/>
          <w:sz w:val="28"/>
          <w:szCs w:val="28"/>
          <w:bdr w:val="none" w:sz="0" w:space="0" w:color="auto" w:frame="1"/>
          <w:shd w:val="clear" w:color="auto" w:fill="FFFFFF"/>
        </w:rPr>
        <w:t>faeces</w:t>
      </w:r>
      <w:r w:rsidRPr="00526473">
        <w:rPr>
          <w:rStyle w:val="a8"/>
          <w:rFonts w:asciiTheme="majorBidi" w:hAnsiTheme="majorBidi" w:cstheme="majorBidi"/>
          <w:b w:val="0"/>
          <w:bCs w:val="0"/>
          <w:color w:val="000000"/>
          <w:sz w:val="28"/>
          <w:szCs w:val="28"/>
          <w:bdr w:val="none" w:sz="0" w:space="0" w:color="auto" w:frame="1"/>
          <w:shd w:val="clear" w:color="auto" w:fill="FFFFFF"/>
          <w:rtl/>
        </w:rPr>
        <w:t xml:space="preserve"> </w:t>
      </w:r>
      <w:r w:rsidRPr="00526473">
        <w:rPr>
          <w:rFonts w:asciiTheme="majorBidi" w:hAnsiTheme="majorBidi" w:cstheme="majorBidi"/>
          <w:sz w:val="28"/>
          <w:szCs w:val="28"/>
          <w:rtl/>
        </w:rPr>
        <w:t xml:space="preserve">( </w:t>
      </w:r>
      <w:r w:rsidRPr="00526473">
        <w:rPr>
          <w:rFonts w:asciiTheme="majorBidi" w:hAnsiTheme="majorBidi" w:cstheme="majorBidi"/>
          <w:sz w:val="28"/>
          <w:szCs w:val="28"/>
        </w:rPr>
        <w:t>Stool</w:t>
      </w:r>
      <w:r w:rsidRPr="00526473">
        <w:rPr>
          <w:rFonts w:asciiTheme="majorBidi" w:hAnsiTheme="majorBidi" w:cstheme="majorBidi"/>
          <w:sz w:val="28"/>
          <w:szCs w:val="28"/>
          <w:rtl/>
        </w:rPr>
        <w:t xml:space="preserve">) التي تحتوي على </w:t>
      </w:r>
      <w:r w:rsidRPr="00526473">
        <w:rPr>
          <w:rStyle w:val="a9"/>
          <w:rFonts w:asciiTheme="majorBidi" w:hAnsiTheme="majorBidi" w:cstheme="majorBidi"/>
          <w:color w:val="000000"/>
          <w:sz w:val="28"/>
          <w:szCs w:val="28"/>
          <w:bdr w:val="none" w:sz="0" w:space="0" w:color="auto" w:frame="1"/>
          <w:shd w:val="clear" w:color="auto" w:fill="FFFFFF"/>
        </w:rPr>
        <w:t>Salmonella, Shigella, Vibrio</w:t>
      </w:r>
      <w:r w:rsidRPr="00526473">
        <w:rPr>
          <w:rFonts w:asciiTheme="majorBidi" w:hAnsiTheme="majorBidi" w:cstheme="majorBidi"/>
          <w:color w:val="000000"/>
          <w:sz w:val="28"/>
          <w:szCs w:val="28"/>
          <w:shd w:val="clear" w:color="auto" w:fill="FFFFFF"/>
        </w:rPr>
        <w:t> or </w:t>
      </w:r>
      <w:r w:rsidRPr="00526473">
        <w:rPr>
          <w:rStyle w:val="a9"/>
          <w:rFonts w:asciiTheme="majorBidi" w:hAnsiTheme="majorBidi" w:cstheme="majorBidi"/>
          <w:color w:val="000000"/>
          <w:sz w:val="28"/>
          <w:szCs w:val="28"/>
          <w:bdr w:val="none" w:sz="0" w:space="0" w:color="auto" w:frame="1"/>
          <w:shd w:val="clear" w:color="auto" w:fill="FFFFFF"/>
        </w:rPr>
        <w:t>Cam</w:t>
      </w:r>
      <w:r w:rsidRPr="00526473">
        <w:rPr>
          <w:rStyle w:val="a9"/>
          <w:rFonts w:asciiTheme="majorBidi" w:hAnsiTheme="majorBidi" w:cstheme="majorBidi"/>
          <w:color w:val="000000"/>
          <w:sz w:val="28"/>
          <w:szCs w:val="28"/>
          <w:bdr w:val="none" w:sz="0" w:space="0" w:color="auto" w:frame="1"/>
          <w:shd w:val="clear" w:color="auto" w:fill="FFFFFF"/>
        </w:rPr>
        <w:softHyphen/>
        <w:t>pylobacter</w:t>
      </w:r>
      <w:r>
        <w:rPr>
          <w:rFonts w:asciiTheme="majorBidi" w:hAnsiTheme="majorBidi" w:cstheme="majorBidi" w:hint="cs"/>
          <w:sz w:val="28"/>
          <w:szCs w:val="28"/>
          <w:rtl/>
        </w:rPr>
        <w:t>.</w:t>
      </w:r>
    </w:p>
    <w:p w:rsidR="00526473" w:rsidRPr="00526473" w:rsidRDefault="00526473" w:rsidP="00894AB4">
      <w:pPr>
        <w:pStyle w:val="a5"/>
        <w:numPr>
          <w:ilvl w:val="0"/>
          <w:numId w:val="73"/>
        </w:numPr>
        <w:tabs>
          <w:tab w:val="right" w:pos="0"/>
          <w:tab w:val="left" w:pos="142"/>
          <w:tab w:val="right" w:pos="284"/>
          <w:tab w:val="right" w:pos="426"/>
        </w:tabs>
        <w:jc w:val="both"/>
        <w:rPr>
          <w:rFonts w:asciiTheme="majorBidi" w:hAnsiTheme="majorBidi" w:cstheme="majorBidi"/>
          <w:b/>
          <w:bCs/>
          <w:sz w:val="28"/>
          <w:szCs w:val="28"/>
        </w:rPr>
      </w:pPr>
      <w:r w:rsidRPr="00526473">
        <w:rPr>
          <w:rStyle w:val="a8"/>
          <w:rFonts w:asciiTheme="majorBidi" w:hAnsiTheme="majorBidi" w:cstheme="majorBidi"/>
          <w:b w:val="0"/>
          <w:bCs w:val="0"/>
          <w:color w:val="000000"/>
          <w:sz w:val="28"/>
          <w:szCs w:val="28"/>
          <w:bdr w:val="none" w:sz="0" w:space="0" w:color="auto" w:frame="1"/>
          <w:shd w:val="clear" w:color="auto" w:fill="FFFFFF"/>
        </w:rPr>
        <w:t>Stuarts medium</w:t>
      </w:r>
      <w:r>
        <w:rPr>
          <w:rFonts w:asciiTheme="majorBidi" w:hAnsiTheme="majorBidi" w:cstheme="majorBidi" w:hint="cs"/>
          <w:b/>
          <w:bCs/>
          <w:sz w:val="28"/>
          <w:szCs w:val="28"/>
          <w:rtl/>
        </w:rPr>
        <w:t xml:space="preserve"> </w:t>
      </w:r>
      <w:r>
        <w:rPr>
          <w:rFonts w:asciiTheme="majorBidi" w:hAnsiTheme="majorBidi" w:cstheme="majorBidi" w:hint="cs"/>
          <w:sz w:val="28"/>
          <w:szCs w:val="28"/>
          <w:rtl/>
        </w:rPr>
        <w:t xml:space="preserve">: </w:t>
      </w:r>
      <w:r w:rsidR="00D065DF">
        <w:rPr>
          <w:rFonts w:asciiTheme="majorBidi" w:hAnsiTheme="majorBidi" w:cstheme="majorBidi" w:hint="cs"/>
          <w:sz w:val="28"/>
          <w:szCs w:val="28"/>
          <w:rtl/>
        </w:rPr>
        <w:t xml:space="preserve">يستخدم لنقل عينات </w:t>
      </w:r>
      <w:r w:rsidR="00D065DF" w:rsidRPr="00D065DF">
        <w:rPr>
          <w:rFonts w:asciiTheme="majorBidi" w:hAnsiTheme="majorBidi" w:cstheme="majorBidi"/>
          <w:color w:val="000000"/>
          <w:sz w:val="28"/>
          <w:szCs w:val="28"/>
          <w:shd w:val="clear" w:color="auto" w:fill="FFFFFF"/>
        </w:rPr>
        <w:t>Throat, vaginal, wound and skin swabs</w:t>
      </w:r>
      <w:r w:rsidR="00D065DF">
        <w:rPr>
          <w:rFonts w:ascii="Helvetica" w:hAnsi="Helvetica"/>
          <w:color w:val="000000"/>
          <w:sz w:val="21"/>
          <w:szCs w:val="21"/>
          <w:shd w:val="clear" w:color="auto" w:fill="FFFFFF"/>
        </w:rPr>
        <w:t> </w:t>
      </w:r>
      <w:r w:rsidR="00D065DF">
        <w:rPr>
          <w:rFonts w:asciiTheme="majorBidi" w:hAnsiTheme="majorBidi" w:cstheme="majorBidi" w:hint="cs"/>
          <w:b/>
          <w:bCs/>
          <w:sz w:val="28"/>
          <w:szCs w:val="28"/>
          <w:rtl/>
        </w:rPr>
        <w:t xml:space="preserve"> </w:t>
      </w:r>
      <w:r w:rsidR="00D065DF">
        <w:rPr>
          <w:rFonts w:asciiTheme="majorBidi" w:hAnsiTheme="majorBidi" w:cstheme="majorBidi" w:hint="cs"/>
          <w:sz w:val="28"/>
          <w:szCs w:val="28"/>
          <w:rtl/>
        </w:rPr>
        <w:t xml:space="preserve">التي تحتوي احياء مجهرية ذات متطلبات خاصة . </w:t>
      </w:r>
    </w:p>
    <w:p w:rsidR="00CF3A5A" w:rsidRDefault="00CF3A5A" w:rsidP="00CF3A5A">
      <w:pPr>
        <w:pStyle w:val="a5"/>
        <w:tabs>
          <w:tab w:val="right" w:pos="0"/>
          <w:tab w:val="left" w:pos="142"/>
          <w:tab w:val="right" w:pos="284"/>
          <w:tab w:val="right" w:pos="426"/>
        </w:tabs>
        <w:ind w:left="1080"/>
        <w:jc w:val="both"/>
        <w:rPr>
          <w:rFonts w:asciiTheme="majorBidi" w:hAnsiTheme="majorBidi" w:cstheme="majorBidi"/>
          <w:sz w:val="28"/>
          <w:szCs w:val="28"/>
          <w:rtl/>
        </w:rPr>
      </w:pPr>
    </w:p>
    <w:p w:rsidR="00C8639F" w:rsidRDefault="00C8639F" w:rsidP="00C8639F">
      <w:pPr>
        <w:pStyle w:val="a5"/>
        <w:tabs>
          <w:tab w:val="right" w:pos="0"/>
          <w:tab w:val="left" w:pos="142"/>
          <w:tab w:val="right" w:pos="284"/>
          <w:tab w:val="right" w:pos="426"/>
        </w:tabs>
        <w:ind w:left="1080"/>
        <w:jc w:val="both"/>
        <w:rPr>
          <w:rFonts w:asciiTheme="majorBidi" w:hAnsiTheme="majorBidi" w:cstheme="majorBidi"/>
          <w:sz w:val="28"/>
          <w:szCs w:val="28"/>
          <w:rtl/>
        </w:rPr>
      </w:pPr>
    </w:p>
    <w:p w:rsidR="00C8639F" w:rsidRDefault="00C8639F" w:rsidP="00C8639F">
      <w:pPr>
        <w:pStyle w:val="a5"/>
        <w:tabs>
          <w:tab w:val="right" w:pos="0"/>
          <w:tab w:val="left" w:pos="142"/>
          <w:tab w:val="right" w:pos="284"/>
          <w:tab w:val="right" w:pos="426"/>
        </w:tabs>
        <w:ind w:left="1080"/>
        <w:jc w:val="both"/>
        <w:rPr>
          <w:rFonts w:asciiTheme="majorBidi" w:hAnsiTheme="majorBidi" w:cstheme="majorBidi"/>
          <w:sz w:val="28"/>
          <w:szCs w:val="28"/>
          <w:rtl/>
        </w:rPr>
      </w:pPr>
    </w:p>
    <w:p w:rsidR="00C8639F" w:rsidRDefault="00C8639F" w:rsidP="00C8639F">
      <w:pPr>
        <w:pStyle w:val="a5"/>
        <w:tabs>
          <w:tab w:val="right" w:pos="0"/>
          <w:tab w:val="left" w:pos="142"/>
          <w:tab w:val="right" w:pos="284"/>
          <w:tab w:val="right" w:pos="426"/>
        </w:tabs>
        <w:ind w:left="1080"/>
        <w:jc w:val="both"/>
        <w:rPr>
          <w:rFonts w:asciiTheme="majorBidi" w:hAnsiTheme="majorBidi" w:cstheme="majorBidi"/>
          <w:sz w:val="28"/>
          <w:szCs w:val="28"/>
          <w:rtl/>
        </w:rPr>
      </w:pPr>
    </w:p>
    <w:p w:rsidR="00C8639F" w:rsidRDefault="00C8639F" w:rsidP="00C8639F">
      <w:pPr>
        <w:pStyle w:val="a5"/>
        <w:tabs>
          <w:tab w:val="right" w:pos="0"/>
          <w:tab w:val="left" w:pos="142"/>
          <w:tab w:val="right" w:pos="284"/>
          <w:tab w:val="right" w:pos="426"/>
        </w:tabs>
        <w:ind w:left="1080"/>
        <w:jc w:val="both"/>
        <w:rPr>
          <w:rFonts w:asciiTheme="majorBidi" w:hAnsiTheme="majorBidi" w:cstheme="majorBidi"/>
          <w:sz w:val="28"/>
          <w:szCs w:val="28"/>
          <w:rtl/>
        </w:rPr>
      </w:pPr>
    </w:p>
    <w:p w:rsidR="00C8639F" w:rsidRDefault="00C8639F" w:rsidP="00C8639F">
      <w:pPr>
        <w:pStyle w:val="a5"/>
        <w:tabs>
          <w:tab w:val="right" w:pos="0"/>
          <w:tab w:val="left" w:pos="142"/>
          <w:tab w:val="right" w:pos="284"/>
          <w:tab w:val="right" w:pos="426"/>
        </w:tabs>
        <w:ind w:left="1080"/>
        <w:jc w:val="both"/>
        <w:rPr>
          <w:rFonts w:asciiTheme="majorBidi" w:hAnsiTheme="majorBidi" w:cstheme="majorBidi"/>
          <w:sz w:val="28"/>
          <w:szCs w:val="28"/>
          <w:rtl/>
        </w:rPr>
      </w:pPr>
    </w:p>
    <w:p w:rsidR="00C8639F" w:rsidRDefault="00C8639F" w:rsidP="00C8639F">
      <w:pPr>
        <w:pStyle w:val="a5"/>
        <w:tabs>
          <w:tab w:val="right" w:pos="0"/>
          <w:tab w:val="left" w:pos="142"/>
          <w:tab w:val="right" w:pos="284"/>
          <w:tab w:val="right" w:pos="426"/>
        </w:tabs>
        <w:ind w:left="1080"/>
        <w:jc w:val="both"/>
        <w:rPr>
          <w:rFonts w:asciiTheme="majorBidi" w:hAnsiTheme="majorBidi" w:cstheme="majorBidi"/>
          <w:sz w:val="28"/>
          <w:szCs w:val="28"/>
          <w:rtl/>
        </w:rPr>
      </w:pPr>
    </w:p>
    <w:p w:rsidR="00C8639F" w:rsidRDefault="00C8639F" w:rsidP="00C8639F">
      <w:pPr>
        <w:pStyle w:val="a5"/>
        <w:tabs>
          <w:tab w:val="right" w:pos="0"/>
          <w:tab w:val="left" w:pos="142"/>
          <w:tab w:val="right" w:pos="284"/>
          <w:tab w:val="right" w:pos="426"/>
        </w:tabs>
        <w:ind w:left="1080"/>
        <w:jc w:val="both"/>
        <w:rPr>
          <w:rFonts w:asciiTheme="majorBidi" w:hAnsiTheme="majorBidi" w:cstheme="majorBidi"/>
          <w:sz w:val="28"/>
          <w:szCs w:val="28"/>
          <w:rtl/>
        </w:rPr>
      </w:pPr>
    </w:p>
    <w:p w:rsidR="00C8639F" w:rsidRDefault="00C8639F" w:rsidP="00C8639F">
      <w:pPr>
        <w:pStyle w:val="a5"/>
        <w:tabs>
          <w:tab w:val="right" w:pos="0"/>
          <w:tab w:val="left" w:pos="142"/>
          <w:tab w:val="right" w:pos="284"/>
          <w:tab w:val="right" w:pos="426"/>
        </w:tabs>
        <w:ind w:left="1080"/>
        <w:jc w:val="both"/>
        <w:rPr>
          <w:rFonts w:asciiTheme="majorBidi" w:hAnsiTheme="majorBidi" w:cstheme="majorBidi"/>
          <w:sz w:val="28"/>
          <w:szCs w:val="28"/>
          <w:rtl/>
        </w:rPr>
      </w:pPr>
    </w:p>
    <w:p w:rsidR="00C8639F" w:rsidRDefault="00C8639F" w:rsidP="00C8639F">
      <w:pPr>
        <w:pStyle w:val="a5"/>
        <w:tabs>
          <w:tab w:val="right" w:pos="0"/>
          <w:tab w:val="left" w:pos="142"/>
          <w:tab w:val="right" w:pos="284"/>
          <w:tab w:val="right" w:pos="426"/>
        </w:tabs>
        <w:ind w:left="1080"/>
        <w:jc w:val="both"/>
        <w:rPr>
          <w:rFonts w:asciiTheme="majorBidi" w:hAnsiTheme="majorBidi" w:cstheme="majorBidi"/>
          <w:sz w:val="28"/>
          <w:szCs w:val="28"/>
          <w:rtl/>
        </w:rPr>
      </w:pPr>
    </w:p>
    <w:p w:rsidR="00C8639F" w:rsidRDefault="00C8639F" w:rsidP="00C8639F">
      <w:pPr>
        <w:pStyle w:val="a5"/>
        <w:tabs>
          <w:tab w:val="right" w:pos="0"/>
          <w:tab w:val="left" w:pos="142"/>
          <w:tab w:val="right" w:pos="284"/>
          <w:tab w:val="right" w:pos="426"/>
        </w:tabs>
        <w:ind w:left="1080"/>
        <w:jc w:val="both"/>
        <w:rPr>
          <w:rFonts w:asciiTheme="majorBidi" w:hAnsiTheme="majorBidi" w:cstheme="majorBidi"/>
          <w:sz w:val="28"/>
          <w:szCs w:val="28"/>
          <w:rtl/>
        </w:rPr>
      </w:pPr>
    </w:p>
    <w:p w:rsidR="00C8639F" w:rsidRDefault="00C8639F" w:rsidP="00C8639F">
      <w:pPr>
        <w:pStyle w:val="a5"/>
        <w:tabs>
          <w:tab w:val="right" w:pos="0"/>
          <w:tab w:val="left" w:pos="142"/>
          <w:tab w:val="right" w:pos="284"/>
          <w:tab w:val="right" w:pos="426"/>
        </w:tabs>
        <w:ind w:left="1080"/>
        <w:jc w:val="both"/>
        <w:rPr>
          <w:rFonts w:asciiTheme="majorBidi" w:hAnsiTheme="majorBidi" w:cstheme="majorBidi"/>
          <w:sz w:val="28"/>
          <w:szCs w:val="28"/>
          <w:rtl/>
        </w:rPr>
      </w:pPr>
    </w:p>
    <w:p w:rsidR="00C8639F" w:rsidRDefault="00C8639F" w:rsidP="00C8639F">
      <w:pPr>
        <w:pStyle w:val="a5"/>
        <w:tabs>
          <w:tab w:val="right" w:pos="0"/>
          <w:tab w:val="left" w:pos="142"/>
          <w:tab w:val="right" w:pos="284"/>
          <w:tab w:val="right" w:pos="426"/>
        </w:tabs>
        <w:ind w:left="1080"/>
        <w:jc w:val="both"/>
        <w:rPr>
          <w:rFonts w:asciiTheme="majorBidi" w:hAnsiTheme="majorBidi" w:cstheme="majorBidi"/>
          <w:sz w:val="28"/>
          <w:szCs w:val="28"/>
          <w:rtl/>
        </w:rPr>
      </w:pPr>
    </w:p>
    <w:p w:rsidR="00C8639F" w:rsidRDefault="00C8639F" w:rsidP="00C8639F">
      <w:pPr>
        <w:pStyle w:val="a5"/>
        <w:tabs>
          <w:tab w:val="right" w:pos="0"/>
          <w:tab w:val="left" w:pos="142"/>
          <w:tab w:val="right" w:pos="284"/>
          <w:tab w:val="right" w:pos="426"/>
        </w:tabs>
        <w:ind w:left="1080"/>
        <w:jc w:val="both"/>
        <w:rPr>
          <w:rFonts w:asciiTheme="majorBidi" w:hAnsiTheme="majorBidi" w:cstheme="majorBidi"/>
          <w:sz w:val="28"/>
          <w:szCs w:val="28"/>
          <w:rtl/>
        </w:rPr>
      </w:pPr>
    </w:p>
    <w:p w:rsidR="00C8639F" w:rsidRDefault="00C8639F" w:rsidP="00C8639F">
      <w:pPr>
        <w:pStyle w:val="a5"/>
        <w:tabs>
          <w:tab w:val="right" w:pos="0"/>
          <w:tab w:val="left" w:pos="142"/>
          <w:tab w:val="right" w:pos="284"/>
          <w:tab w:val="right" w:pos="426"/>
        </w:tabs>
        <w:ind w:left="1080"/>
        <w:jc w:val="both"/>
        <w:rPr>
          <w:rFonts w:asciiTheme="majorBidi" w:hAnsiTheme="majorBidi" w:cstheme="majorBidi"/>
          <w:sz w:val="28"/>
          <w:szCs w:val="28"/>
          <w:rtl/>
        </w:rPr>
      </w:pPr>
    </w:p>
    <w:p w:rsidR="00C8639F" w:rsidRDefault="00C8639F" w:rsidP="00C8639F">
      <w:pPr>
        <w:pStyle w:val="a5"/>
        <w:tabs>
          <w:tab w:val="right" w:pos="0"/>
          <w:tab w:val="left" w:pos="142"/>
          <w:tab w:val="right" w:pos="284"/>
          <w:tab w:val="right" w:pos="426"/>
        </w:tabs>
        <w:ind w:left="1080"/>
        <w:jc w:val="both"/>
        <w:rPr>
          <w:rFonts w:asciiTheme="majorBidi" w:hAnsiTheme="majorBidi" w:cstheme="majorBidi"/>
          <w:sz w:val="28"/>
          <w:szCs w:val="28"/>
          <w:rtl/>
        </w:rPr>
      </w:pPr>
    </w:p>
    <w:p w:rsidR="00C8639F" w:rsidRDefault="00C8639F" w:rsidP="00C8639F">
      <w:pPr>
        <w:pStyle w:val="a5"/>
        <w:tabs>
          <w:tab w:val="right" w:pos="0"/>
          <w:tab w:val="left" w:pos="142"/>
          <w:tab w:val="right" w:pos="284"/>
          <w:tab w:val="right" w:pos="426"/>
        </w:tabs>
        <w:ind w:left="1080"/>
        <w:jc w:val="both"/>
        <w:rPr>
          <w:rFonts w:asciiTheme="majorBidi" w:hAnsiTheme="majorBidi" w:cstheme="majorBidi"/>
          <w:sz w:val="28"/>
          <w:szCs w:val="28"/>
          <w:rtl/>
        </w:rPr>
      </w:pPr>
    </w:p>
    <w:p w:rsidR="00C8639F" w:rsidRDefault="00C8639F" w:rsidP="00C8639F">
      <w:pPr>
        <w:pStyle w:val="a5"/>
        <w:tabs>
          <w:tab w:val="right" w:pos="0"/>
          <w:tab w:val="left" w:pos="142"/>
          <w:tab w:val="right" w:pos="284"/>
          <w:tab w:val="right" w:pos="426"/>
        </w:tabs>
        <w:ind w:left="1080"/>
        <w:jc w:val="both"/>
        <w:rPr>
          <w:rFonts w:asciiTheme="majorBidi" w:hAnsiTheme="majorBidi" w:cstheme="majorBidi"/>
          <w:sz w:val="28"/>
          <w:szCs w:val="28"/>
          <w:rtl/>
        </w:rPr>
      </w:pPr>
    </w:p>
    <w:p w:rsidR="00C8639F" w:rsidRDefault="00C8639F" w:rsidP="00C8639F">
      <w:pPr>
        <w:pStyle w:val="a5"/>
        <w:tabs>
          <w:tab w:val="right" w:pos="0"/>
          <w:tab w:val="left" w:pos="142"/>
          <w:tab w:val="right" w:pos="284"/>
          <w:tab w:val="right" w:pos="426"/>
        </w:tabs>
        <w:ind w:left="1080"/>
        <w:jc w:val="both"/>
        <w:rPr>
          <w:rFonts w:asciiTheme="majorBidi" w:hAnsiTheme="majorBidi" w:cstheme="majorBidi"/>
          <w:sz w:val="28"/>
          <w:szCs w:val="28"/>
          <w:rtl/>
        </w:rPr>
      </w:pPr>
    </w:p>
    <w:p w:rsidR="00C8639F" w:rsidRDefault="00C8639F" w:rsidP="00C8639F">
      <w:pPr>
        <w:pStyle w:val="a5"/>
        <w:tabs>
          <w:tab w:val="right" w:pos="0"/>
          <w:tab w:val="left" w:pos="142"/>
          <w:tab w:val="right" w:pos="284"/>
          <w:tab w:val="right" w:pos="426"/>
        </w:tabs>
        <w:ind w:left="1080"/>
        <w:jc w:val="both"/>
        <w:rPr>
          <w:rFonts w:asciiTheme="majorBidi" w:hAnsiTheme="majorBidi" w:cstheme="majorBidi"/>
          <w:sz w:val="28"/>
          <w:szCs w:val="28"/>
          <w:rtl/>
        </w:rPr>
      </w:pPr>
    </w:p>
    <w:p w:rsidR="00C8639F" w:rsidRDefault="00C8639F" w:rsidP="00C8639F">
      <w:pPr>
        <w:pStyle w:val="a5"/>
        <w:tabs>
          <w:tab w:val="right" w:pos="0"/>
          <w:tab w:val="left" w:pos="142"/>
          <w:tab w:val="right" w:pos="284"/>
          <w:tab w:val="right" w:pos="426"/>
        </w:tabs>
        <w:ind w:left="1080"/>
        <w:jc w:val="both"/>
        <w:rPr>
          <w:rFonts w:asciiTheme="majorBidi" w:hAnsiTheme="majorBidi" w:cstheme="majorBidi"/>
          <w:sz w:val="28"/>
          <w:szCs w:val="28"/>
          <w:rtl/>
        </w:rPr>
      </w:pPr>
    </w:p>
    <w:p w:rsidR="00C8639F" w:rsidRDefault="00C8639F" w:rsidP="00C8639F">
      <w:pPr>
        <w:pStyle w:val="a5"/>
        <w:tabs>
          <w:tab w:val="right" w:pos="0"/>
          <w:tab w:val="left" w:pos="142"/>
          <w:tab w:val="right" w:pos="284"/>
          <w:tab w:val="right" w:pos="426"/>
        </w:tabs>
        <w:ind w:left="1080"/>
        <w:jc w:val="both"/>
        <w:rPr>
          <w:rFonts w:asciiTheme="majorBidi" w:hAnsiTheme="majorBidi" w:cstheme="majorBidi"/>
          <w:sz w:val="28"/>
          <w:szCs w:val="28"/>
          <w:rtl/>
        </w:rPr>
      </w:pPr>
    </w:p>
    <w:p w:rsidR="00C8639F" w:rsidRDefault="00C8639F" w:rsidP="00C8639F">
      <w:pPr>
        <w:pStyle w:val="a5"/>
        <w:tabs>
          <w:tab w:val="right" w:pos="0"/>
          <w:tab w:val="left" w:pos="142"/>
          <w:tab w:val="right" w:pos="284"/>
          <w:tab w:val="right" w:pos="426"/>
        </w:tabs>
        <w:ind w:left="1080"/>
        <w:jc w:val="both"/>
        <w:rPr>
          <w:rFonts w:asciiTheme="majorBidi" w:hAnsiTheme="majorBidi" w:cstheme="majorBidi"/>
          <w:sz w:val="28"/>
          <w:szCs w:val="28"/>
          <w:rtl/>
        </w:rPr>
      </w:pPr>
    </w:p>
    <w:p w:rsidR="00C8639F" w:rsidRDefault="00C8639F" w:rsidP="00C8639F">
      <w:pPr>
        <w:pStyle w:val="a5"/>
        <w:tabs>
          <w:tab w:val="right" w:pos="0"/>
          <w:tab w:val="left" w:pos="142"/>
          <w:tab w:val="right" w:pos="284"/>
          <w:tab w:val="right" w:pos="426"/>
        </w:tabs>
        <w:ind w:left="1080"/>
        <w:jc w:val="both"/>
        <w:rPr>
          <w:rFonts w:asciiTheme="majorBidi" w:hAnsiTheme="majorBidi" w:cstheme="majorBidi"/>
          <w:sz w:val="28"/>
          <w:szCs w:val="28"/>
          <w:rtl/>
        </w:rPr>
      </w:pPr>
    </w:p>
    <w:p w:rsidR="00C8639F" w:rsidRDefault="00C8639F" w:rsidP="00C8639F">
      <w:pPr>
        <w:pStyle w:val="a5"/>
        <w:tabs>
          <w:tab w:val="right" w:pos="0"/>
          <w:tab w:val="left" w:pos="142"/>
          <w:tab w:val="right" w:pos="284"/>
          <w:tab w:val="right" w:pos="426"/>
        </w:tabs>
        <w:ind w:left="1080"/>
        <w:jc w:val="both"/>
        <w:rPr>
          <w:rFonts w:asciiTheme="majorBidi" w:hAnsiTheme="majorBidi" w:cstheme="majorBidi"/>
          <w:sz w:val="28"/>
          <w:szCs w:val="28"/>
          <w:rtl/>
        </w:rPr>
      </w:pPr>
    </w:p>
    <w:p w:rsidR="00D065DF" w:rsidRDefault="00D065DF" w:rsidP="00C8639F">
      <w:pPr>
        <w:pStyle w:val="a5"/>
        <w:tabs>
          <w:tab w:val="right" w:pos="0"/>
          <w:tab w:val="left" w:pos="142"/>
          <w:tab w:val="right" w:pos="284"/>
          <w:tab w:val="right" w:pos="426"/>
        </w:tabs>
        <w:ind w:left="1080"/>
        <w:jc w:val="both"/>
        <w:rPr>
          <w:rFonts w:asciiTheme="majorBidi" w:hAnsiTheme="majorBidi" w:cstheme="majorBidi"/>
          <w:sz w:val="28"/>
          <w:szCs w:val="28"/>
          <w:rtl/>
        </w:rPr>
      </w:pPr>
    </w:p>
    <w:p w:rsidR="00D065DF" w:rsidRDefault="00D065DF" w:rsidP="00C8639F">
      <w:pPr>
        <w:pStyle w:val="a5"/>
        <w:tabs>
          <w:tab w:val="right" w:pos="0"/>
          <w:tab w:val="left" w:pos="142"/>
          <w:tab w:val="right" w:pos="284"/>
          <w:tab w:val="right" w:pos="426"/>
        </w:tabs>
        <w:ind w:left="1080"/>
        <w:jc w:val="both"/>
        <w:rPr>
          <w:rFonts w:asciiTheme="majorBidi" w:hAnsiTheme="majorBidi" w:cstheme="majorBidi"/>
          <w:sz w:val="28"/>
          <w:szCs w:val="28"/>
          <w:rtl/>
        </w:rPr>
      </w:pPr>
    </w:p>
    <w:p w:rsidR="00C8639F" w:rsidRPr="00AB2E7F" w:rsidRDefault="00C8639F" w:rsidP="00AB2E7F">
      <w:pPr>
        <w:tabs>
          <w:tab w:val="right" w:pos="0"/>
          <w:tab w:val="left" w:pos="142"/>
          <w:tab w:val="right" w:pos="284"/>
          <w:tab w:val="right" w:pos="426"/>
        </w:tabs>
        <w:jc w:val="both"/>
        <w:rPr>
          <w:rFonts w:asciiTheme="majorBidi" w:hAnsiTheme="majorBidi" w:cstheme="majorBidi"/>
          <w:sz w:val="28"/>
          <w:szCs w:val="28"/>
          <w:rtl/>
        </w:rPr>
      </w:pPr>
    </w:p>
    <w:p w:rsidR="00C8639F" w:rsidRDefault="00C8639F" w:rsidP="00446F29">
      <w:pPr>
        <w:pStyle w:val="a5"/>
        <w:tabs>
          <w:tab w:val="right" w:pos="0"/>
          <w:tab w:val="left" w:pos="142"/>
          <w:tab w:val="right" w:pos="284"/>
          <w:tab w:val="right" w:pos="426"/>
        </w:tabs>
        <w:bidi w:val="0"/>
        <w:ind w:left="1080"/>
        <w:jc w:val="both"/>
        <w:rPr>
          <w:rFonts w:asciiTheme="majorBidi" w:hAnsiTheme="majorBidi" w:cstheme="majorBidi"/>
          <w:sz w:val="28"/>
          <w:szCs w:val="28"/>
        </w:rPr>
      </w:pPr>
      <w:r>
        <w:rPr>
          <w:rFonts w:asciiTheme="majorBidi" w:hAnsiTheme="majorBidi" w:cstheme="majorBidi"/>
          <w:sz w:val="28"/>
          <w:szCs w:val="28"/>
        </w:rPr>
        <w:lastRenderedPageBreak/>
        <w:t>Lec.</w:t>
      </w:r>
      <w:r w:rsidR="00446F29">
        <w:rPr>
          <w:rFonts w:asciiTheme="majorBidi" w:hAnsiTheme="majorBidi" w:cstheme="majorBidi" w:hint="cs"/>
          <w:sz w:val="28"/>
          <w:szCs w:val="28"/>
          <w:rtl/>
        </w:rPr>
        <w:t>5</w:t>
      </w:r>
    </w:p>
    <w:p w:rsidR="008F39D0" w:rsidRDefault="008F39D0" w:rsidP="008F39D0">
      <w:pPr>
        <w:pStyle w:val="a5"/>
        <w:tabs>
          <w:tab w:val="right" w:pos="0"/>
          <w:tab w:val="left" w:pos="142"/>
          <w:tab w:val="right" w:pos="284"/>
          <w:tab w:val="right" w:pos="426"/>
        </w:tabs>
        <w:bidi w:val="0"/>
        <w:ind w:left="1080"/>
        <w:jc w:val="both"/>
        <w:rPr>
          <w:rFonts w:asciiTheme="majorBidi" w:hAnsiTheme="majorBidi" w:cstheme="majorBidi"/>
          <w:sz w:val="28"/>
          <w:szCs w:val="28"/>
        </w:rPr>
      </w:pPr>
    </w:p>
    <w:p w:rsidR="00C8639F" w:rsidRDefault="00C8639F" w:rsidP="00C8639F">
      <w:pPr>
        <w:pStyle w:val="a5"/>
        <w:tabs>
          <w:tab w:val="right" w:pos="0"/>
          <w:tab w:val="left" w:pos="142"/>
          <w:tab w:val="right" w:pos="284"/>
          <w:tab w:val="right" w:pos="426"/>
        </w:tabs>
        <w:ind w:left="1080"/>
        <w:jc w:val="both"/>
        <w:rPr>
          <w:rFonts w:asciiTheme="majorBidi" w:hAnsiTheme="majorBidi" w:cstheme="majorBidi"/>
          <w:b/>
          <w:bCs/>
          <w:sz w:val="28"/>
          <w:szCs w:val="28"/>
          <w:rtl/>
        </w:rPr>
      </w:pPr>
      <w:r w:rsidRPr="008F39D0">
        <w:rPr>
          <w:rFonts w:asciiTheme="majorBidi" w:hAnsiTheme="majorBidi" w:cstheme="majorBidi" w:hint="cs"/>
          <w:b/>
          <w:bCs/>
          <w:sz w:val="28"/>
          <w:szCs w:val="28"/>
          <w:rtl/>
        </w:rPr>
        <w:t xml:space="preserve">تحضير الأوساط الزرعية  </w:t>
      </w:r>
      <w:r w:rsidRPr="008F39D0">
        <w:rPr>
          <w:rFonts w:asciiTheme="majorBidi" w:hAnsiTheme="majorBidi" w:cstheme="majorBidi"/>
          <w:b/>
          <w:bCs/>
          <w:sz w:val="28"/>
          <w:szCs w:val="28"/>
        </w:rPr>
        <w:t>Preparation of Culture Media</w:t>
      </w:r>
    </w:p>
    <w:p w:rsidR="008F39D0" w:rsidRPr="008F39D0" w:rsidRDefault="008F39D0" w:rsidP="00C8639F">
      <w:pPr>
        <w:pStyle w:val="a5"/>
        <w:tabs>
          <w:tab w:val="right" w:pos="0"/>
          <w:tab w:val="left" w:pos="142"/>
          <w:tab w:val="right" w:pos="284"/>
          <w:tab w:val="right" w:pos="426"/>
        </w:tabs>
        <w:ind w:left="1080"/>
        <w:jc w:val="both"/>
        <w:rPr>
          <w:rFonts w:asciiTheme="majorBidi" w:hAnsiTheme="majorBidi" w:cstheme="majorBidi"/>
          <w:b/>
          <w:bCs/>
          <w:sz w:val="28"/>
          <w:szCs w:val="28"/>
          <w:rtl/>
        </w:rPr>
      </w:pPr>
    </w:p>
    <w:p w:rsidR="00C8639F" w:rsidRPr="00880894" w:rsidRDefault="008F39D0" w:rsidP="00894AB4">
      <w:pPr>
        <w:pStyle w:val="a5"/>
        <w:numPr>
          <w:ilvl w:val="0"/>
          <w:numId w:val="56"/>
        </w:numPr>
        <w:tabs>
          <w:tab w:val="right" w:pos="0"/>
          <w:tab w:val="left" w:pos="142"/>
          <w:tab w:val="right" w:pos="284"/>
          <w:tab w:val="right" w:pos="426"/>
          <w:tab w:val="left" w:pos="793"/>
          <w:tab w:val="left" w:pos="1502"/>
        </w:tabs>
        <w:ind w:left="-58" w:firstLine="0"/>
        <w:jc w:val="both"/>
        <w:rPr>
          <w:rFonts w:asciiTheme="majorBidi" w:hAnsiTheme="majorBidi" w:cstheme="majorBidi"/>
          <w:b/>
          <w:bCs/>
          <w:sz w:val="28"/>
          <w:szCs w:val="28"/>
          <w:u w:val="single"/>
        </w:rPr>
      </w:pPr>
      <w:r w:rsidRPr="00880894">
        <w:rPr>
          <w:rFonts w:asciiTheme="majorBidi" w:hAnsiTheme="majorBidi" w:cstheme="majorBidi" w:hint="cs"/>
          <w:b/>
          <w:bCs/>
          <w:sz w:val="28"/>
          <w:szCs w:val="28"/>
          <w:u w:val="single"/>
          <w:rtl/>
        </w:rPr>
        <w:t xml:space="preserve">الوسط الغذائي الصلب  (الأكار المغذي)  </w:t>
      </w:r>
      <w:r w:rsidRPr="00880894">
        <w:rPr>
          <w:rFonts w:asciiTheme="majorBidi" w:hAnsiTheme="majorBidi" w:cstheme="majorBidi"/>
          <w:b/>
          <w:bCs/>
          <w:sz w:val="28"/>
          <w:szCs w:val="28"/>
          <w:u w:val="single"/>
        </w:rPr>
        <w:t xml:space="preserve">Nutrient Agar </w:t>
      </w:r>
      <w:r w:rsidRPr="00880894">
        <w:rPr>
          <w:rFonts w:asciiTheme="majorBidi" w:hAnsiTheme="majorBidi" w:cstheme="majorBidi" w:hint="cs"/>
          <w:b/>
          <w:bCs/>
          <w:sz w:val="28"/>
          <w:szCs w:val="28"/>
          <w:u w:val="single"/>
          <w:rtl/>
        </w:rPr>
        <w:t xml:space="preserve"> :.</w:t>
      </w:r>
    </w:p>
    <w:p w:rsidR="008F39D0" w:rsidRDefault="008F39D0" w:rsidP="002C358F">
      <w:pPr>
        <w:pStyle w:val="a5"/>
        <w:tabs>
          <w:tab w:val="right" w:pos="0"/>
          <w:tab w:val="left" w:pos="142"/>
          <w:tab w:val="right" w:pos="284"/>
          <w:tab w:val="right" w:pos="426"/>
        </w:tabs>
        <w:ind w:left="226"/>
        <w:jc w:val="both"/>
        <w:rPr>
          <w:rFonts w:asciiTheme="majorBidi" w:hAnsiTheme="majorBidi" w:cstheme="majorBidi"/>
          <w:sz w:val="28"/>
          <w:szCs w:val="28"/>
          <w:rtl/>
        </w:rPr>
      </w:pPr>
      <w:r>
        <w:rPr>
          <w:rFonts w:asciiTheme="majorBidi" w:hAnsiTheme="majorBidi" w:cstheme="majorBidi" w:hint="cs"/>
          <w:sz w:val="28"/>
          <w:szCs w:val="28"/>
          <w:rtl/>
        </w:rPr>
        <w:t xml:space="preserve">من الأوساط الأساسية </w:t>
      </w:r>
      <w:r>
        <w:rPr>
          <w:rFonts w:asciiTheme="majorBidi" w:hAnsiTheme="majorBidi" w:cstheme="majorBidi"/>
          <w:sz w:val="28"/>
          <w:szCs w:val="28"/>
        </w:rPr>
        <w:t xml:space="preserve">Basic Media </w:t>
      </w:r>
      <w:r>
        <w:rPr>
          <w:rFonts w:asciiTheme="majorBidi" w:hAnsiTheme="majorBidi" w:cstheme="majorBidi" w:hint="cs"/>
          <w:sz w:val="28"/>
          <w:szCs w:val="28"/>
          <w:rtl/>
        </w:rPr>
        <w:t xml:space="preserve">  المستخدمة في زراعة اغلب أنواع البكتريا (الموجبة أو السالبة لصبغة </w:t>
      </w:r>
      <w:r>
        <w:rPr>
          <w:rFonts w:asciiTheme="majorBidi" w:hAnsiTheme="majorBidi" w:cstheme="majorBidi"/>
          <w:sz w:val="28"/>
          <w:szCs w:val="28"/>
          <w:rtl/>
        </w:rPr>
        <w:t>گ</w:t>
      </w:r>
      <w:r w:rsidR="00F57096">
        <w:rPr>
          <w:rFonts w:asciiTheme="majorBidi" w:hAnsiTheme="majorBidi" w:cstheme="majorBidi" w:hint="cs"/>
          <w:sz w:val="28"/>
          <w:szCs w:val="28"/>
          <w:rtl/>
        </w:rPr>
        <w:t>رام ) . توجد عبوات تجارية جاهزة يمكن إذابتها بالماء المقطر وحسب تعليمات الشركة المنتجة ومن ثم تعقيمها بجهاز الاتوكليف ليصبح الوسط جاهز للاستخدام .</w:t>
      </w:r>
    </w:p>
    <w:p w:rsidR="00F57096" w:rsidRPr="00D57851" w:rsidRDefault="00F57096" w:rsidP="00894AB4">
      <w:pPr>
        <w:pStyle w:val="a5"/>
        <w:numPr>
          <w:ilvl w:val="0"/>
          <w:numId w:val="57"/>
        </w:numPr>
        <w:tabs>
          <w:tab w:val="right" w:pos="0"/>
          <w:tab w:val="left" w:pos="142"/>
          <w:tab w:val="right" w:pos="284"/>
          <w:tab w:val="right" w:pos="426"/>
        </w:tabs>
        <w:ind w:left="509" w:hanging="141"/>
        <w:jc w:val="both"/>
        <w:rPr>
          <w:rFonts w:asciiTheme="majorBidi" w:hAnsiTheme="majorBidi" w:cstheme="majorBidi"/>
          <w:b/>
          <w:bCs/>
          <w:sz w:val="28"/>
          <w:szCs w:val="28"/>
        </w:rPr>
      </w:pPr>
      <w:r w:rsidRPr="00D57851">
        <w:rPr>
          <w:rFonts w:asciiTheme="majorBidi" w:hAnsiTheme="majorBidi" w:cstheme="majorBidi" w:hint="cs"/>
          <w:b/>
          <w:bCs/>
          <w:sz w:val="28"/>
          <w:szCs w:val="28"/>
          <w:rtl/>
        </w:rPr>
        <w:t>المواد المستخدمة :.</w:t>
      </w:r>
    </w:p>
    <w:p w:rsidR="00F57096" w:rsidRDefault="00F57096" w:rsidP="00894AB4">
      <w:pPr>
        <w:pStyle w:val="a5"/>
        <w:numPr>
          <w:ilvl w:val="0"/>
          <w:numId w:val="58"/>
        </w:numPr>
        <w:tabs>
          <w:tab w:val="right" w:pos="0"/>
          <w:tab w:val="left" w:pos="142"/>
          <w:tab w:val="right" w:pos="284"/>
          <w:tab w:val="right" w:pos="426"/>
        </w:tabs>
        <w:ind w:left="1502" w:hanging="284"/>
        <w:jc w:val="both"/>
        <w:rPr>
          <w:rFonts w:asciiTheme="majorBidi" w:hAnsiTheme="majorBidi" w:cstheme="majorBidi"/>
          <w:sz w:val="28"/>
          <w:szCs w:val="28"/>
        </w:rPr>
      </w:pPr>
      <w:r>
        <w:rPr>
          <w:rFonts w:asciiTheme="majorBidi" w:hAnsiTheme="majorBidi" w:cstheme="majorBidi" w:hint="cs"/>
          <w:sz w:val="28"/>
          <w:szCs w:val="28"/>
          <w:rtl/>
        </w:rPr>
        <w:t xml:space="preserve">وسط </w:t>
      </w:r>
      <w:r w:rsidR="000A3068">
        <w:rPr>
          <w:rFonts w:asciiTheme="majorBidi" w:hAnsiTheme="majorBidi" w:cstheme="majorBidi" w:hint="cs"/>
          <w:sz w:val="28"/>
          <w:szCs w:val="28"/>
          <w:rtl/>
        </w:rPr>
        <w:t xml:space="preserve">الأكار المغذي </w:t>
      </w:r>
      <w:r w:rsidR="000A3068">
        <w:rPr>
          <w:rFonts w:asciiTheme="majorBidi" w:hAnsiTheme="majorBidi" w:cstheme="majorBidi"/>
          <w:sz w:val="28"/>
          <w:szCs w:val="28"/>
        </w:rPr>
        <w:t>Nutrient Agar</w:t>
      </w:r>
      <w:r w:rsidR="000A3068">
        <w:rPr>
          <w:rFonts w:asciiTheme="majorBidi" w:hAnsiTheme="majorBidi" w:cstheme="majorBidi" w:hint="cs"/>
          <w:sz w:val="28"/>
          <w:szCs w:val="28"/>
          <w:rtl/>
        </w:rPr>
        <w:t xml:space="preserve"> .</w:t>
      </w:r>
    </w:p>
    <w:p w:rsidR="000A3068" w:rsidRDefault="000A3068" w:rsidP="00894AB4">
      <w:pPr>
        <w:pStyle w:val="a5"/>
        <w:numPr>
          <w:ilvl w:val="0"/>
          <w:numId w:val="58"/>
        </w:numPr>
        <w:tabs>
          <w:tab w:val="right" w:pos="0"/>
          <w:tab w:val="left" w:pos="142"/>
          <w:tab w:val="right" w:pos="284"/>
          <w:tab w:val="right" w:pos="426"/>
        </w:tabs>
        <w:ind w:left="1502" w:hanging="284"/>
        <w:jc w:val="both"/>
        <w:rPr>
          <w:rFonts w:asciiTheme="majorBidi" w:hAnsiTheme="majorBidi" w:cstheme="majorBidi"/>
          <w:sz w:val="28"/>
          <w:szCs w:val="28"/>
        </w:rPr>
      </w:pPr>
      <w:r>
        <w:rPr>
          <w:rFonts w:asciiTheme="majorBidi" w:hAnsiTheme="majorBidi" w:cstheme="majorBidi" w:hint="cs"/>
          <w:sz w:val="28"/>
          <w:szCs w:val="28"/>
          <w:rtl/>
        </w:rPr>
        <w:t xml:space="preserve">ماء مقطر </w:t>
      </w:r>
      <w:r>
        <w:rPr>
          <w:rFonts w:asciiTheme="majorBidi" w:hAnsiTheme="majorBidi" w:cstheme="majorBidi"/>
          <w:sz w:val="28"/>
          <w:szCs w:val="28"/>
        </w:rPr>
        <w:t xml:space="preserve">Distal Water </w:t>
      </w:r>
      <w:r>
        <w:rPr>
          <w:rFonts w:asciiTheme="majorBidi" w:hAnsiTheme="majorBidi" w:cstheme="majorBidi" w:hint="cs"/>
          <w:sz w:val="28"/>
          <w:szCs w:val="28"/>
          <w:rtl/>
        </w:rPr>
        <w:t xml:space="preserve"> .</w:t>
      </w:r>
    </w:p>
    <w:p w:rsidR="000A3068" w:rsidRDefault="000A3068" w:rsidP="00894AB4">
      <w:pPr>
        <w:pStyle w:val="a5"/>
        <w:numPr>
          <w:ilvl w:val="0"/>
          <w:numId w:val="58"/>
        </w:numPr>
        <w:tabs>
          <w:tab w:val="right" w:pos="0"/>
          <w:tab w:val="left" w:pos="142"/>
          <w:tab w:val="right" w:pos="284"/>
          <w:tab w:val="right" w:pos="426"/>
        </w:tabs>
        <w:ind w:left="1502" w:hanging="284"/>
        <w:jc w:val="both"/>
        <w:rPr>
          <w:rFonts w:asciiTheme="majorBidi" w:hAnsiTheme="majorBidi" w:cstheme="majorBidi"/>
          <w:sz w:val="28"/>
          <w:szCs w:val="28"/>
        </w:rPr>
      </w:pPr>
      <w:r>
        <w:rPr>
          <w:rFonts w:asciiTheme="majorBidi" w:hAnsiTheme="majorBidi" w:cstheme="majorBidi" w:hint="cs"/>
          <w:sz w:val="28"/>
          <w:szCs w:val="28"/>
          <w:rtl/>
        </w:rPr>
        <w:t xml:space="preserve">أطباق بتري معقمة  </w:t>
      </w:r>
      <w:r>
        <w:rPr>
          <w:rFonts w:asciiTheme="majorBidi" w:hAnsiTheme="majorBidi" w:cstheme="majorBidi"/>
          <w:sz w:val="28"/>
          <w:szCs w:val="28"/>
        </w:rPr>
        <w:t xml:space="preserve">Petri-Dish </w:t>
      </w:r>
      <w:r>
        <w:rPr>
          <w:rFonts w:asciiTheme="majorBidi" w:hAnsiTheme="majorBidi" w:cstheme="majorBidi" w:hint="cs"/>
          <w:sz w:val="28"/>
          <w:szCs w:val="28"/>
          <w:rtl/>
        </w:rPr>
        <w:t xml:space="preserve"> ( قد تكون زجاجية أو بلاستيكية ) .</w:t>
      </w:r>
    </w:p>
    <w:p w:rsidR="00D57851" w:rsidRDefault="00D57851" w:rsidP="00894AB4">
      <w:pPr>
        <w:pStyle w:val="a5"/>
        <w:numPr>
          <w:ilvl w:val="0"/>
          <w:numId w:val="57"/>
        </w:numPr>
        <w:tabs>
          <w:tab w:val="right" w:pos="284"/>
          <w:tab w:val="right" w:pos="426"/>
          <w:tab w:val="left" w:pos="509"/>
        </w:tabs>
        <w:ind w:left="793" w:hanging="425"/>
        <w:jc w:val="both"/>
        <w:rPr>
          <w:rFonts w:asciiTheme="majorBidi" w:hAnsiTheme="majorBidi" w:cstheme="majorBidi"/>
          <w:b/>
          <w:bCs/>
          <w:sz w:val="28"/>
          <w:szCs w:val="28"/>
        </w:rPr>
      </w:pPr>
      <w:r w:rsidRPr="00D57851">
        <w:rPr>
          <w:rFonts w:asciiTheme="majorBidi" w:hAnsiTheme="majorBidi" w:cstheme="majorBidi" w:hint="cs"/>
          <w:b/>
          <w:bCs/>
          <w:sz w:val="28"/>
          <w:szCs w:val="28"/>
          <w:rtl/>
        </w:rPr>
        <w:t>خطوات التحضير :.</w:t>
      </w:r>
    </w:p>
    <w:p w:rsidR="00D57851" w:rsidRPr="005A7346" w:rsidRDefault="005A7346" w:rsidP="00894AB4">
      <w:pPr>
        <w:pStyle w:val="a5"/>
        <w:numPr>
          <w:ilvl w:val="0"/>
          <w:numId w:val="59"/>
        </w:numPr>
        <w:tabs>
          <w:tab w:val="right" w:pos="284"/>
          <w:tab w:val="right" w:pos="426"/>
          <w:tab w:val="left" w:pos="509"/>
          <w:tab w:val="left" w:pos="1502"/>
        </w:tabs>
        <w:ind w:left="1360" w:hanging="142"/>
        <w:jc w:val="both"/>
        <w:rPr>
          <w:rFonts w:asciiTheme="majorBidi" w:hAnsiTheme="majorBidi" w:cstheme="majorBidi"/>
          <w:b/>
          <w:bCs/>
          <w:sz w:val="28"/>
          <w:szCs w:val="28"/>
        </w:rPr>
      </w:pPr>
      <w:r>
        <w:rPr>
          <w:rFonts w:asciiTheme="majorBidi" w:hAnsiTheme="majorBidi" w:cstheme="majorBidi" w:hint="cs"/>
          <w:sz w:val="28"/>
          <w:szCs w:val="28"/>
          <w:rtl/>
        </w:rPr>
        <w:t>وزن كمية الوسط المطلوبة باستخدام الميزان وحسب تعليمات الشركة المثبتة على العلبة .</w:t>
      </w:r>
    </w:p>
    <w:p w:rsidR="005A7346" w:rsidRPr="005A7346" w:rsidRDefault="005A7346" w:rsidP="00894AB4">
      <w:pPr>
        <w:pStyle w:val="a5"/>
        <w:numPr>
          <w:ilvl w:val="0"/>
          <w:numId w:val="59"/>
        </w:numPr>
        <w:tabs>
          <w:tab w:val="right" w:pos="284"/>
          <w:tab w:val="right" w:pos="426"/>
          <w:tab w:val="left" w:pos="509"/>
        </w:tabs>
        <w:ind w:left="1502" w:hanging="284"/>
        <w:jc w:val="both"/>
        <w:rPr>
          <w:rFonts w:asciiTheme="majorBidi" w:hAnsiTheme="majorBidi" w:cstheme="majorBidi"/>
          <w:b/>
          <w:bCs/>
          <w:sz w:val="28"/>
          <w:szCs w:val="28"/>
        </w:rPr>
      </w:pPr>
      <w:r>
        <w:rPr>
          <w:rFonts w:asciiTheme="majorBidi" w:hAnsiTheme="majorBidi" w:cstheme="majorBidi" w:hint="cs"/>
          <w:sz w:val="28"/>
          <w:szCs w:val="28"/>
          <w:rtl/>
        </w:rPr>
        <w:t>يذاب الوسط ( الكمية المطلوبة ) في الماء المقطر بالحجم المناسب بحيث يصبح المحلول رائق .</w:t>
      </w:r>
    </w:p>
    <w:p w:rsidR="00533FC7" w:rsidRPr="00533FC7" w:rsidRDefault="005A7346" w:rsidP="00894AB4">
      <w:pPr>
        <w:pStyle w:val="a5"/>
        <w:numPr>
          <w:ilvl w:val="0"/>
          <w:numId w:val="59"/>
        </w:numPr>
        <w:tabs>
          <w:tab w:val="right" w:pos="284"/>
          <w:tab w:val="right" w:pos="426"/>
          <w:tab w:val="left" w:pos="509"/>
        </w:tabs>
        <w:ind w:left="1502" w:hanging="284"/>
        <w:jc w:val="both"/>
        <w:rPr>
          <w:rFonts w:asciiTheme="majorBidi" w:hAnsiTheme="majorBidi" w:cstheme="majorBidi"/>
          <w:b/>
          <w:bCs/>
          <w:sz w:val="28"/>
          <w:szCs w:val="28"/>
        </w:rPr>
      </w:pPr>
      <w:r>
        <w:rPr>
          <w:rFonts w:asciiTheme="majorBidi" w:hAnsiTheme="majorBidi" w:cstheme="majorBidi" w:hint="cs"/>
          <w:sz w:val="28"/>
          <w:szCs w:val="28"/>
          <w:rtl/>
        </w:rPr>
        <w:t>تسخين المحلول لإذابة الأكار متجنبا الغليان .</w:t>
      </w:r>
    </w:p>
    <w:p w:rsidR="00BE3E4E" w:rsidRPr="00BE3E4E" w:rsidRDefault="00533FC7" w:rsidP="00894AB4">
      <w:pPr>
        <w:pStyle w:val="a5"/>
        <w:numPr>
          <w:ilvl w:val="0"/>
          <w:numId w:val="59"/>
        </w:numPr>
        <w:tabs>
          <w:tab w:val="right" w:pos="284"/>
          <w:tab w:val="right" w:pos="426"/>
          <w:tab w:val="left" w:pos="509"/>
        </w:tabs>
        <w:ind w:left="1502" w:hanging="284"/>
        <w:jc w:val="both"/>
        <w:rPr>
          <w:rFonts w:asciiTheme="majorBidi" w:hAnsiTheme="majorBidi" w:cstheme="majorBidi"/>
          <w:b/>
          <w:bCs/>
          <w:sz w:val="28"/>
          <w:szCs w:val="28"/>
        </w:rPr>
      </w:pPr>
      <w:r>
        <w:rPr>
          <w:rFonts w:asciiTheme="majorBidi" w:hAnsiTheme="majorBidi" w:cstheme="majorBidi" w:hint="cs"/>
          <w:sz w:val="28"/>
          <w:szCs w:val="28"/>
          <w:rtl/>
        </w:rPr>
        <w:t xml:space="preserve">يعقم الوسط باستخدام جهاز الاتوكليف ( المؤصدة ) لمدة </w:t>
      </w:r>
      <w:r>
        <w:rPr>
          <w:rFonts w:asciiTheme="majorBidi" w:hAnsiTheme="majorBidi" w:cstheme="majorBidi"/>
          <w:sz w:val="28"/>
          <w:szCs w:val="28"/>
        </w:rPr>
        <w:t>20 – 15</w:t>
      </w:r>
      <w:r>
        <w:rPr>
          <w:rFonts w:asciiTheme="majorBidi" w:hAnsiTheme="majorBidi" w:cstheme="majorBidi" w:hint="cs"/>
          <w:sz w:val="28"/>
          <w:szCs w:val="28"/>
          <w:rtl/>
        </w:rPr>
        <w:t xml:space="preserve"> دقيقة  بدرجة حرارة  </w:t>
      </w:r>
      <w:r>
        <w:rPr>
          <w:rFonts w:asciiTheme="majorBidi" w:hAnsiTheme="majorBidi" w:cstheme="majorBidi"/>
          <w:sz w:val="28"/>
          <w:szCs w:val="28"/>
        </w:rPr>
        <w:t>121</w:t>
      </w:r>
      <w:r>
        <w:rPr>
          <w:rFonts w:asciiTheme="majorBidi" w:hAnsiTheme="majorBidi" w:cstheme="majorBidi" w:hint="cs"/>
          <w:sz w:val="28"/>
          <w:szCs w:val="28"/>
          <w:rtl/>
        </w:rPr>
        <w:t xml:space="preserve"> م</w:t>
      </w:r>
      <w:r>
        <w:rPr>
          <w:rFonts w:asciiTheme="majorBidi" w:hAnsiTheme="majorBidi" w:cstheme="majorBidi"/>
          <w:sz w:val="28"/>
          <w:szCs w:val="28"/>
          <w:rtl/>
        </w:rPr>
        <w:t>º</w:t>
      </w:r>
      <w:r>
        <w:rPr>
          <w:rFonts w:asciiTheme="majorBidi" w:hAnsiTheme="majorBidi" w:cstheme="majorBidi" w:hint="cs"/>
          <w:sz w:val="28"/>
          <w:szCs w:val="28"/>
          <w:rtl/>
        </w:rPr>
        <w:t xml:space="preserve"> </w:t>
      </w:r>
      <w:r w:rsidR="00BE3E4E">
        <w:rPr>
          <w:rFonts w:asciiTheme="majorBidi" w:hAnsiTheme="majorBidi" w:cstheme="majorBidi" w:hint="cs"/>
          <w:sz w:val="28"/>
          <w:szCs w:val="28"/>
          <w:rtl/>
        </w:rPr>
        <w:t xml:space="preserve">وضغط </w:t>
      </w:r>
      <w:r w:rsidR="00BE3E4E">
        <w:rPr>
          <w:rFonts w:asciiTheme="majorBidi" w:hAnsiTheme="majorBidi" w:cstheme="majorBidi"/>
          <w:sz w:val="28"/>
          <w:szCs w:val="28"/>
        </w:rPr>
        <w:t>15</w:t>
      </w:r>
      <w:r w:rsidR="00BE3E4E">
        <w:rPr>
          <w:rFonts w:asciiTheme="majorBidi" w:hAnsiTheme="majorBidi" w:cstheme="majorBidi" w:hint="cs"/>
          <w:sz w:val="28"/>
          <w:szCs w:val="28"/>
          <w:rtl/>
        </w:rPr>
        <w:t xml:space="preserve"> باوند </w:t>
      </w:r>
      <w:r w:rsidR="00BE3E4E">
        <w:rPr>
          <w:rFonts w:asciiTheme="majorBidi" w:hAnsiTheme="majorBidi" w:cstheme="majorBidi"/>
          <w:sz w:val="28"/>
          <w:szCs w:val="28"/>
          <w:rtl/>
        </w:rPr>
        <w:t>⁄</w:t>
      </w:r>
      <w:r w:rsidR="00BE3E4E">
        <w:rPr>
          <w:rFonts w:asciiTheme="majorBidi" w:hAnsiTheme="majorBidi" w:cstheme="majorBidi" w:hint="cs"/>
          <w:sz w:val="28"/>
          <w:szCs w:val="28"/>
          <w:rtl/>
        </w:rPr>
        <w:t xml:space="preserve">  انج</w:t>
      </w:r>
      <w:r w:rsidR="00BE3E4E" w:rsidRPr="00E94407">
        <w:rPr>
          <w:rFonts w:asciiTheme="majorBidi" w:hAnsiTheme="majorBidi" w:cstheme="majorBidi" w:hint="cs"/>
          <w:sz w:val="28"/>
          <w:szCs w:val="28"/>
          <w:vertAlign w:val="superscript"/>
          <w:rtl/>
        </w:rPr>
        <w:t>2</w:t>
      </w:r>
      <w:r w:rsidR="00BE3E4E">
        <w:rPr>
          <w:rFonts w:asciiTheme="majorBidi" w:hAnsiTheme="majorBidi" w:cstheme="majorBidi" w:hint="cs"/>
          <w:sz w:val="28"/>
          <w:szCs w:val="28"/>
          <w:rtl/>
        </w:rPr>
        <w:t xml:space="preserve"> .</w:t>
      </w:r>
    </w:p>
    <w:p w:rsidR="0041183D" w:rsidRPr="0041183D" w:rsidRDefault="0041183D" w:rsidP="00894AB4">
      <w:pPr>
        <w:pStyle w:val="a5"/>
        <w:numPr>
          <w:ilvl w:val="0"/>
          <w:numId w:val="59"/>
        </w:numPr>
        <w:tabs>
          <w:tab w:val="right" w:pos="284"/>
          <w:tab w:val="right" w:pos="426"/>
          <w:tab w:val="left" w:pos="509"/>
        </w:tabs>
        <w:ind w:left="1502" w:hanging="284"/>
        <w:jc w:val="both"/>
        <w:rPr>
          <w:rFonts w:asciiTheme="majorBidi" w:hAnsiTheme="majorBidi" w:cstheme="majorBidi"/>
          <w:b/>
          <w:bCs/>
          <w:sz w:val="28"/>
          <w:szCs w:val="28"/>
        </w:rPr>
      </w:pPr>
      <w:r>
        <w:rPr>
          <w:rFonts w:asciiTheme="majorBidi" w:hAnsiTheme="majorBidi" w:cstheme="majorBidi" w:hint="cs"/>
          <w:sz w:val="28"/>
          <w:szCs w:val="28"/>
          <w:rtl/>
        </w:rPr>
        <w:t xml:space="preserve">بعد الانتهاء من عملية التعقيم يرفع الدورق من الجهاز ويترك ليبرد إلى درجة حرارة ( </w:t>
      </w:r>
      <w:r>
        <w:rPr>
          <w:rFonts w:asciiTheme="majorBidi" w:hAnsiTheme="majorBidi" w:cstheme="majorBidi"/>
          <w:sz w:val="28"/>
          <w:szCs w:val="28"/>
        </w:rPr>
        <w:t>55 – 45</w:t>
      </w:r>
      <w:r>
        <w:rPr>
          <w:rFonts w:asciiTheme="majorBidi" w:hAnsiTheme="majorBidi" w:cstheme="majorBidi" w:hint="cs"/>
          <w:sz w:val="28"/>
          <w:szCs w:val="28"/>
          <w:rtl/>
        </w:rPr>
        <w:t xml:space="preserve"> م</w:t>
      </w:r>
      <w:r>
        <w:rPr>
          <w:rFonts w:asciiTheme="majorBidi" w:hAnsiTheme="majorBidi" w:cstheme="majorBidi"/>
          <w:sz w:val="28"/>
          <w:szCs w:val="28"/>
          <w:rtl/>
        </w:rPr>
        <w:t>º</w:t>
      </w:r>
      <w:r>
        <w:rPr>
          <w:rFonts w:asciiTheme="majorBidi" w:hAnsiTheme="majorBidi" w:cstheme="majorBidi" w:hint="cs"/>
          <w:sz w:val="28"/>
          <w:szCs w:val="28"/>
          <w:rtl/>
        </w:rPr>
        <w:t xml:space="preserve"> ) .</w:t>
      </w:r>
    </w:p>
    <w:p w:rsidR="00533FC7" w:rsidRDefault="002C358F" w:rsidP="00894AB4">
      <w:pPr>
        <w:pStyle w:val="a5"/>
        <w:numPr>
          <w:ilvl w:val="0"/>
          <w:numId w:val="59"/>
        </w:numPr>
        <w:tabs>
          <w:tab w:val="right" w:pos="284"/>
          <w:tab w:val="right" w:pos="426"/>
          <w:tab w:val="left" w:pos="509"/>
        </w:tabs>
        <w:ind w:left="1502" w:hanging="284"/>
        <w:jc w:val="both"/>
        <w:rPr>
          <w:rFonts w:asciiTheme="majorBidi" w:hAnsiTheme="majorBidi" w:cstheme="majorBidi"/>
          <w:b/>
          <w:bCs/>
          <w:sz w:val="28"/>
          <w:szCs w:val="28"/>
        </w:rPr>
      </w:pPr>
      <w:r>
        <w:rPr>
          <w:rFonts w:asciiTheme="majorBidi" w:hAnsiTheme="majorBidi" w:cstheme="majorBidi" w:hint="cs"/>
          <w:sz w:val="28"/>
          <w:szCs w:val="28"/>
          <w:rtl/>
        </w:rPr>
        <w:t xml:space="preserve">يصب الوسط في أطباق بتري وبمعدل ( </w:t>
      </w:r>
      <w:r>
        <w:rPr>
          <w:rFonts w:asciiTheme="majorBidi" w:hAnsiTheme="majorBidi" w:cstheme="majorBidi"/>
          <w:sz w:val="28"/>
          <w:szCs w:val="28"/>
        </w:rPr>
        <w:t>20 – 15</w:t>
      </w:r>
      <w:r>
        <w:rPr>
          <w:rFonts w:asciiTheme="majorBidi" w:hAnsiTheme="majorBidi" w:cstheme="majorBidi" w:hint="cs"/>
          <w:sz w:val="28"/>
          <w:szCs w:val="28"/>
          <w:rtl/>
        </w:rPr>
        <w:t xml:space="preserve"> </w:t>
      </w:r>
      <w:r>
        <w:rPr>
          <w:rFonts w:asciiTheme="majorBidi" w:hAnsiTheme="majorBidi" w:cstheme="majorBidi"/>
          <w:sz w:val="28"/>
          <w:szCs w:val="28"/>
        </w:rPr>
        <w:t>ml</w:t>
      </w:r>
      <w:r>
        <w:rPr>
          <w:rFonts w:asciiTheme="majorBidi" w:hAnsiTheme="majorBidi" w:cstheme="majorBidi" w:hint="cs"/>
          <w:sz w:val="28"/>
          <w:szCs w:val="28"/>
          <w:rtl/>
        </w:rPr>
        <w:t>) لكل طبق . وتترك الأطباق إلى أن تتصلب .</w:t>
      </w:r>
      <w:r w:rsidR="00BE3E4E">
        <w:rPr>
          <w:rFonts w:asciiTheme="majorBidi" w:hAnsiTheme="majorBidi" w:cstheme="majorBidi" w:hint="cs"/>
          <w:sz w:val="28"/>
          <w:szCs w:val="28"/>
          <w:rtl/>
        </w:rPr>
        <w:t xml:space="preserve"> </w:t>
      </w:r>
    </w:p>
    <w:p w:rsidR="00B92C99" w:rsidRDefault="00342AE9" w:rsidP="00894AB4">
      <w:pPr>
        <w:pStyle w:val="a5"/>
        <w:numPr>
          <w:ilvl w:val="0"/>
          <w:numId w:val="59"/>
        </w:numPr>
        <w:tabs>
          <w:tab w:val="right" w:pos="284"/>
          <w:tab w:val="right" w:pos="426"/>
          <w:tab w:val="left" w:pos="509"/>
        </w:tabs>
        <w:ind w:left="1502" w:hanging="284"/>
        <w:jc w:val="both"/>
        <w:rPr>
          <w:rFonts w:asciiTheme="majorBidi" w:hAnsiTheme="majorBidi" w:cstheme="majorBidi"/>
          <w:b/>
          <w:bCs/>
          <w:sz w:val="28"/>
          <w:szCs w:val="28"/>
        </w:rPr>
      </w:pPr>
      <w:r>
        <w:rPr>
          <w:rFonts w:asciiTheme="majorBidi" w:hAnsiTheme="majorBidi" w:cstheme="majorBidi" w:hint="cs"/>
          <w:sz w:val="28"/>
          <w:szCs w:val="28"/>
          <w:rtl/>
        </w:rPr>
        <w:t xml:space="preserve">تحضن الأطباق بدرجة </w:t>
      </w:r>
      <w:r>
        <w:rPr>
          <w:rFonts w:asciiTheme="majorBidi" w:hAnsiTheme="majorBidi" w:cstheme="majorBidi"/>
          <w:sz w:val="28"/>
          <w:szCs w:val="28"/>
        </w:rPr>
        <w:t>37</w:t>
      </w:r>
      <w:r>
        <w:rPr>
          <w:rFonts w:asciiTheme="majorBidi" w:hAnsiTheme="majorBidi" w:cstheme="majorBidi" w:hint="cs"/>
          <w:sz w:val="28"/>
          <w:szCs w:val="28"/>
          <w:rtl/>
        </w:rPr>
        <w:t xml:space="preserve"> م</w:t>
      </w:r>
      <w:r>
        <w:rPr>
          <w:rFonts w:asciiTheme="majorBidi" w:hAnsiTheme="majorBidi" w:cstheme="majorBidi"/>
          <w:sz w:val="28"/>
          <w:szCs w:val="28"/>
          <w:rtl/>
        </w:rPr>
        <w:t>º</w:t>
      </w:r>
      <w:r w:rsidR="00C6365D">
        <w:rPr>
          <w:rFonts w:asciiTheme="majorBidi" w:hAnsiTheme="majorBidi" w:cstheme="majorBidi" w:hint="cs"/>
          <w:sz w:val="28"/>
          <w:szCs w:val="28"/>
          <w:rtl/>
        </w:rPr>
        <w:t xml:space="preserve"> </w:t>
      </w:r>
      <w:r w:rsidR="00880894">
        <w:rPr>
          <w:rFonts w:asciiTheme="majorBidi" w:hAnsiTheme="majorBidi" w:cstheme="majorBidi" w:hint="cs"/>
          <w:sz w:val="28"/>
          <w:szCs w:val="28"/>
          <w:rtl/>
        </w:rPr>
        <w:t xml:space="preserve">لمدة </w:t>
      </w:r>
      <w:r w:rsidR="00880894">
        <w:rPr>
          <w:rFonts w:asciiTheme="majorBidi" w:hAnsiTheme="majorBidi" w:cstheme="majorBidi"/>
          <w:sz w:val="28"/>
          <w:szCs w:val="28"/>
        </w:rPr>
        <w:t>24</w:t>
      </w:r>
      <w:r w:rsidR="00880894">
        <w:rPr>
          <w:rFonts w:asciiTheme="majorBidi" w:hAnsiTheme="majorBidi" w:cstheme="majorBidi" w:hint="cs"/>
          <w:sz w:val="28"/>
          <w:szCs w:val="28"/>
          <w:rtl/>
        </w:rPr>
        <w:t xml:space="preserve"> ساعة بشكل مقلوب للتأكد من خلوها من أي نوع من التلوث الجرثومي حيث تهمل الأطباق الملوثة .</w:t>
      </w:r>
    </w:p>
    <w:p w:rsidR="00880894" w:rsidRDefault="00880894" w:rsidP="00880894">
      <w:pPr>
        <w:pStyle w:val="a5"/>
        <w:tabs>
          <w:tab w:val="right" w:pos="284"/>
          <w:tab w:val="right" w:pos="426"/>
          <w:tab w:val="left" w:pos="509"/>
        </w:tabs>
        <w:ind w:left="1502"/>
        <w:jc w:val="both"/>
        <w:rPr>
          <w:rFonts w:asciiTheme="majorBidi" w:hAnsiTheme="majorBidi" w:cstheme="majorBidi"/>
          <w:b/>
          <w:bCs/>
          <w:sz w:val="28"/>
          <w:szCs w:val="28"/>
        </w:rPr>
      </w:pPr>
    </w:p>
    <w:p w:rsidR="00880894" w:rsidRDefault="00880894" w:rsidP="00894AB4">
      <w:pPr>
        <w:pStyle w:val="a5"/>
        <w:numPr>
          <w:ilvl w:val="0"/>
          <w:numId w:val="56"/>
        </w:numPr>
        <w:tabs>
          <w:tab w:val="right" w:pos="284"/>
          <w:tab w:val="right" w:pos="426"/>
          <w:tab w:val="left" w:pos="509"/>
        </w:tabs>
        <w:ind w:left="509" w:hanging="425"/>
        <w:jc w:val="both"/>
        <w:rPr>
          <w:rFonts w:asciiTheme="majorBidi" w:hAnsiTheme="majorBidi" w:cstheme="majorBidi"/>
          <w:b/>
          <w:bCs/>
          <w:sz w:val="28"/>
          <w:szCs w:val="28"/>
          <w:u w:val="single"/>
        </w:rPr>
      </w:pPr>
      <w:r w:rsidRPr="00880894">
        <w:rPr>
          <w:rFonts w:asciiTheme="majorBidi" w:hAnsiTheme="majorBidi" w:cstheme="majorBidi" w:hint="cs"/>
          <w:b/>
          <w:bCs/>
          <w:sz w:val="28"/>
          <w:szCs w:val="28"/>
          <w:u w:val="single"/>
          <w:rtl/>
        </w:rPr>
        <w:t>الوسط الغذائي السائل  (المرق المغذ</w:t>
      </w:r>
      <w:r>
        <w:rPr>
          <w:rFonts w:asciiTheme="majorBidi" w:hAnsiTheme="majorBidi" w:cstheme="majorBidi" w:hint="cs"/>
          <w:b/>
          <w:bCs/>
          <w:sz w:val="28"/>
          <w:szCs w:val="28"/>
          <w:u w:val="single"/>
          <w:rtl/>
        </w:rPr>
        <w:t>ي</w:t>
      </w:r>
      <w:r w:rsidRPr="00880894">
        <w:rPr>
          <w:rFonts w:asciiTheme="majorBidi" w:hAnsiTheme="majorBidi" w:cstheme="majorBidi" w:hint="cs"/>
          <w:b/>
          <w:bCs/>
          <w:sz w:val="28"/>
          <w:szCs w:val="28"/>
          <w:u w:val="single"/>
          <w:rtl/>
        </w:rPr>
        <w:t xml:space="preserve">)  </w:t>
      </w:r>
      <w:r w:rsidRPr="00880894">
        <w:rPr>
          <w:rFonts w:asciiTheme="majorBidi" w:hAnsiTheme="majorBidi" w:cstheme="majorBidi"/>
          <w:b/>
          <w:bCs/>
          <w:sz w:val="28"/>
          <w:szCs w:val="28"/>
          <w:u w:val="single"/>
        </w:rPr>
        <w:t>Nutrient Broth</w:t>
      </w:r>
      <w:r w:rsidRPr="00880894">
        <w:rPr>
          <w:rFonts w:asciiTheme="majorBidi" w:hAnsiTheme="majorBidi" w:cstheme="majorBidi" w:hint="cs"/>
          <w:b/>
          <w:bCs/>
          <w:sz w:val="28"/>
          <w:szCs w:val="28"/>
          <w:u w:val="single"/>
          <w:rtl/>
        </w:rPr>
        <w:t xml:space="preserve"> :.</w:t>
      </w:r>
    </w:p>
    <w:p w:rsidR="00880894" w:rsidRDefault="00880894" w:rsidP="00880894">
      <w:pPr>
        <w:pStyle w:val="a5"/>
        <w:tabs>
          <w:tab w:val="right" w:pos="284"/>
          <w:tab w:val="right" w:pos="426"/>
          <w:tab w:val="left" w:pos="509"/>
        </w:tabs>
        <w:ind w:left="509"/>
        <w:jc w:val="both"/>
        <w:rPr>
          <w:rFonts w:asciiTheme="majorBidi" w:hAnsiTheme="majorBidi" w:cstheme="majorBidi"/>
          <w:sz w:val="28"/>
          <w:szCs w:val="28"/>
          <w:rtl/>
        </w:rPr>
      </w:pPr>
      <w:r>
        <w:rPr>
          <w:rFonts w:asciiTheme="majorBidi" w:hAnsiTheme="majorBidi" w:cstheme="majorBidi" w:hint="cs"/>
          <w:sz w:val="28"/>
          <w:szCs w:val="28"/>
          <w:rtl/>
        </w:rPr>
        <w:t>طريقة التحضير :.</w:t>
      </w:r>
    </w:p>
    <w:p w:rsidR="00880894" w:rsidRPr="005A7346" w:rsidRDefault="00880894" w:rsidP="00894AB4">
      <w:pPr>
        <w:pStyle w:val="a5"/>
        <w:numPr>
          <w:ilvl w:val="0"/>
          <w:numId w:val="60"/>
        </w:numPr>
        <w:tabs>
          <w:tab w:val="right" w:pos="284"/>
          <w:tab w:val="right" w:pos="426"/>
          <w:tab w:val="left" w:pos="509"/>
          <w:tab w:val="left" w:pos="1502"/>
        </w:tabs>
        <w:jc w:val="both"/>
        <w:rPr>
          <w:rFonts w:asciiTheme="majorBidi" w:hAnsiTheme="majorBidi" w:cstheme="majorBidi"/>
          <w:b/>
          <w:bCs/>
          <w:sz w:val="28"/>
          <w:szCs w:val="28"/>
        </w:rPr>
      </w:pPr>
      <w:r>
        <w:rPr>
          <w:rFonts w:asciiTheme="majorBidi" w:hAnsiTheme="majorBidi" w:cstheme="majorBidi" w:hint="cs"/>
          <w:sz w:val="28"/>
          <w:szCs w:val="28"/>
          <w:rtl/>
        </w:rPr>
        <w:t>وزن كمية الوسط المطلوبة باستخدام الميزان وحسب تعليمات الشركة المثبتة على العلبة .</w:t>
      </w:r>
    </w:p>
    <w:p w:rsidR="00880894" w:rsidRPr="005A7346" w:rsidRDefault="00880894" w:rsidP="00894AB4">
      <w:pPr>
        <w:pStyle w:val="a5"/>
        <w:numPr>
          <w:ilvl w:val="0"/>
          <w:numId w:val="60"/>
        </w:numPr>
        <w:tabs>
          <w:tab w:val="right" w:pos="284"/>
          <w:tab w:val="right" w:pos="426"/>
          <w:tab w:val="left" w:pos="509"/>
        </w:tabs>
        <w:jc w:val="both"/>
        <w:rPr>
          <w:rFonts w:asciiTheme="majorBidi" w:hAnsiTheme="majorBidi" w:cstheme="majorBidi"/>
          <w:b/>
          <w:bCs/>
          <w:sz w:val="28"/>
          <w:szCs w:val="28"/>
        </w:rPr>
      </w:pPr>
      <w:r>
        <w:rPr>
          <w:rFonts w:asciiTheme="majorBidi" w:hAnsiTheme="majorBidi" w:cstheme="majorBidi" w:hint="cs"/>
          <w:sz w:val="28"/>
          <w:szCs w:val="28"/>
          <w:rtl/>
        </w:rPr>
        <w:t>يذاب الوسط ( الكمية المطلوبة ) في الماء المقطر بالحجم المناسب بحيث يصبح المحلول رائق .</w:t>
      </w:r>
    </w:p>
    <w:p w:rsidR="00880894" w:rsidRDefault="00FC7DE8" w:rsidP="00894AB4">
      <w:pPr>
        <w:pStyle w:val="a5"/>
        <w:numPr>
          <w:ilvl w:val="0"/>
          <w:numId w:val="60"/>
        </w:numPr>
        <w:tabs>
          <w:tab w:val="right" w:pos="284"/>
          <w:tab w:val="right" w:pos="426"/>
          <w:tab w:val="left" w:pos="509"/>
        </w:tabs>
        <w:jc w:val="both"/>
        <w:rPr>
          <w:rFonts w:asciiTheme="majorBidi" w:hAnsiTheme="majorBidi" w:cstheme="majorBidi"/>
          <w:sz w:val="28"/>
          <w:szCs w:val="28"/>
        </w:rPr>
      </w:pPr>
      <w:r>
        <w:rPr>
          <w:rFonts w:asciiTheme="majorBidi" w:hAnsiTheme="majorBidi" w:cstheme="majorBidi" w:hint="cs"/>
          <w:sz w:val="28"/>
          <w:szCs w:val="28"/>
          <w:rtl/>
        </w:rPr>
        <w:t>تسخين المحلول لإتمام عملية الذوبان متجنبا الغليان .</w:t>
      </w:r>
    </w:p>
    <w:p w:rsidR="00FC7DE8" w:rsidRDefault="00FC7DE8" w:rsidP="00894AB4">
      <w:pPr>
        <w:pStyle w:val="a5"/>
        <w:numPr>
          <w:ilvl w:val="0"/>
          <w:numId w:val="60"/>
        </w:numPr>
        <w:tabs>
          <w:tab w:val="right" w:pos="284"/>
          <w:tab w:val="right" w:pos="426"/>
          <w:tab w:val="left" w:pos="509"/>
        </w:tabs>
        <w:jc w:val="both"/>
        <w:rPr>
          <w:rFonts w:asciiTheme="majorBidi" w:hAnsiTheme="majorBidi" w:cstheme="majorBidi"/>
          <w:sz w:val="28"/>
          <w:szCs w:val="28"/>
        </w:rPr>
      </w:pPr>
      <w:r>
        <w:rPr>
          <w:rFonts w:asciiTheme="majorBidi" w:hAnsiTheme="majorBidi" w:cstheme="majorBidi" w:hint="cs"/>
          <w:sz w:val="28"/>
          <w:szCs w:val="28"/>
          <w:rtl/>
        </w:rPr>
        <w:t>يوزع الوسط الغذائي السائل في أنابيب اختبار أو دوارق وتسد فوهة كل وعاء بسداد قطني أو من المطاط .</w:t>
      </w:r>
      <w:r w:rsidR="00B265FB">
        <w:rPr>
          <w:rFonts w:asciiTheme="majorBidi" w:hAnsiTheme="majorBidi" w:cstheme="majorBidi" w:hint="cs"/>
          <w:sz w:val="28"/>
          <w:szCs w:val="28"/>
          <w:rtl/>
        </w:rPr>
        <w:t xml:space="preserve"> </w:t>
      </w:r>
    </w:p>
    <w:p w:rsidR="00B265FB" w:rsidRDefault="00B265FB" w:rsidP="00894AB4">
      <w:pPr>
        <w:pStyle w:val="a5"/>
        <w:numPr>
          <w:ilvl w:val="0"/>
          <w:numId w:val="60"/>
        </w:numPr>
        <w:tabs>
          <w:tab w:val="right" w:pos="284"/>
          <w:tab w:val="right" w:pos="426"/>
          <w:tab w:val="left" w:pos="509"/>
        </w:tabs>
        <w:jc w:val="both"/>
        <w:rPr>
          <w:rFonts w:asciiTheme="majorBidi" w:hAnsiTheme="majorBidi" w:cstheme="majorBidi"/>
          <w:sz w:val="28"/>
          <w:szCs w:val="28"/>
        </w:rPr>
      </w:pPr>
      <w:r>
        <w:rPr>
          <w:rFonts w:asciiTheme="majorBidi" w:hAnsiTheme="majorBidi" w:cstheme="majorBidi" w:hint="cs"/>
          <w:sz w:val="28"/>
          <w:szCs w:val="28"/>
          <w:rtl/>
        </w:rPr>
        <w:t>يعقم الوسط الغذائي في جهاز الاتوكليف .</w:t>
      </w:r>
    </w:p>
    <w:p w:rsidR="00B265FB" w:rsidRDefault="00B265FB" w:rsidP="00894AB4">
      <w:pPr>
        <w:pStyle w:val="a5"/>
        <w:numPr>
          <w:ilvl w:val="0"/>
          <w:numId w:val="60"/>
        </w:numPr>
        <w:tabs>
          <w:tab w:val="right" w:pos="284"/>
          <w:tab w:val="right" w:pos="426"/>
          <w:tab w:val="left" w:pos="509"/>
        </w:tabs>
        <w:jc w:val="both"/>
        <w:rPr>
          <w:rFonts w:asciiTheme="majorBidi" w:hAnsiTheme="majorBidi" w:cstheme="majorBidi"/>
          <w:sz w:val="28"/>
          <w:szCs w:val="28"/>
        </w:rPr>
      </w:pPr>
      <w:r>
        <w:rPr>
          <w:rFonts w:asciiTheme="majorBidi" w:hAnsiTheme="majorBidi" w:cstheme="majorBidi" w:hint="cs"/>
          <w:sz w:val="28"/>
          <w:szCs w:val="28"/>
          <w:rtl/>
        </w:rPr>
        <w:lastRenderedPageBreak/>
        <w:t xml:space="preserve">تحضن الأنابيب في الحاضنة </w:t>
      </w:r>
      <w:r w:rsidR="000424D2">
        <w:rPr>
          <w:rFonts w:asciiTheme="majorBidi" w:hAnsiTheme="majorBidi" w:cstheme="majorBidi"/>
          <w:sz w:val="28"/>
          <w:szCs w:val="28"/>
        </w:rPr>
        <w:t>37</w:t>
      </w:r>
      <w:r w:rsidR="000424D2">
        <w:rPr>
          <w:rFonts w:asciiTheme="majorBidi" w:hAnsiTheme="majorBidi" w:cstheme="majorBidi" w:hint="cs"/>
          <w:sz w:val="28"/>
          <w:szCs w:val="28"/>
          <w:rtl/>
        </w:rPr>
        <w:t xml:space="preserve"> م</w:t>
      </w:r>
      <w:r w:rsidR="000424D2">
        <w:rPr>
          <w:rFonts w:asciiTheme="majorBidi" w:hAnsiTheme="majorBidi" w:cstheme="majorBidi"/>
          <w:sz w:val="28"/>
          <w:szCs w:val="28"/>
          <w:rtl/>
        </w:rPr>
        <w:t>º</w:t>
      </w:r>
      <w:r w:rsidR="000424D2">
        <w:rPr>
          <w:rFonts w:asciiTheme="majorBidi" w:hAnsiTheme="majorBidi" w:cstheme="majorBidi" w:hint="cs"/>
          <w:sz w:val="28"/>
          <w:szCs w:val="28"/>
          <w:rtl/>
        </w:rPr>
        <w:t xml:space="preserve"> لمدة </w:t>
      </w:r>
      <w:r w:rsidR="000424D2">
        <w:rPr>
          <w:rFonts w:asciiTheme="majorBidi" w:hAnsiTheme="majorBidi" w:cstheme="majorBidi"/>
          <w:sz w:val="28"/>
          <w:szCs w:val="28"/>
        </w:rPr>
        <w:t>24</w:t>
      </w:r>
      <w:r w:rsidR="000424D2">
        <w:rPr>
          <w:rFonts w:asciiTheme="majorBidi" w:hAnsiTheme="majorBidi" w:cstheme="majorBidi" w:hint="cs"/>
          <w:sz w:val="28"/>
          <w:szCs w:val="28"/>
          <w:rtl/>
        </w:rPr>
        <w:t xml:space="preserve"> ساعة للتأكد من خلوها من أي نوع من التلوث الجرثومي حيث يهمل الملوث منها ويستدل </w:t>
      </w:r>
      <w:r w:rsidR="00113A5A">
        <w:rPr>
          <w:rFonts w:asciiTheme="majorBidi" w:hAnsiTheme="majorBidi" w:cstheme="majorBidi" w:hint="cs"/>
          <w:sz w:val="28"/>
          <w:szCs w:val="28"/>
          <w:rtl/>
        </w:rPr>
        <w:t xml:space="preserve">على حدوث عملية التلوث في الوسط </w:t>
      </w:r>
      <w:r w:rsidR="00C94AFE">
        <w:rPr>
          <w:rFonts w:asciiTheme="majorBidi" w:hAnsiTheme="majorBidi" w:cstheme="majorBidi" w:hint="cs"/>
          <w:sz w:val="28"/>
          <w:szCs w:val="28"/>
          <w:rtl/>
        </w:rPr>
        <w:t>الزرعي</w:t>
      </w:r>
      <w:r w:rsidR="00113A5A">
        <w:rPr>
          <w:rFonts w:asciiTheme="majorBidi" w:hAnsiTheme="majorBidi" w:cstheme="majorBidi" w:hint="cs"/>
          <w:sz w:val="28"/>
          <w:szCs w:val="28"/>
          <w:rtl/>
        </w:rPr>
        <w:t xml:space="preserve"> السائل </w:t>
      </w:r>
      <w:r w:rsidR="00113A5A">
        <w:rPr>
          <w:rFonts w:asciiTheme="majorBidi" w:hAnsiTheme="majorBidi" w:cstheme="majorBidi" w:hint="cs"/>
          <w:sz w:val="28"/>
          <w:szCs w:val="28"/>
          <w:rtl/>
        </w:rPr>
        <w:tab/>
        <w:t>من خلال عكورة الوسط السائل اما بقاءه بشكل رائق فهذا يدل على انه الوسط معقم بشكل صحيح وخالي من أي تلوث .</w:t>
      </w:r>
    </w:p>
    <w:p w:rsidR="00113A5A" w:rsidRDefault="00113A5A" w:rsidP="00113A5A">
      <w:pPr>
        <w:tabs>
          <w:tab w:val="right" w:pos="284"/>
          <w:tab w:val="right" w:pos="426"/>
          <w:tab w:val="left" w:pos="509"/>
        </w:tabs>
        <w:jc w:val="both"/>
        <w:rPr>
          <w:rFonts w:asciiTheme="majorBidi" w:hAnsiTheme="majorBidi" w:cstheme="majorBidi"/>
          <w:sz w:val="28"/>
          <w:szCs w:val="28"/>
          <w:rtl/>
        </w:rPr>
      </w:pPr>
    </w:p>
    <w:p w:rsidR="00113A5A" w:rsidRDefault="00113A5A" w:rsidP="00113A5A">
      <w:pPr>
        <w:tabs>
          <w:tab w:val="right" w:pos="284"/>
          <w:tab w:val="right" w:pos="426"/>
          <w:tab w:val="left" w:pos="509"/>
        </w:tabs>
        <w:jc w:val="both"/>
        <w:rPr>
          <w:rFonts w:asciiTheme="majorBidi" w:hAnsiTheme="majorBidi" w:cstheme="majorBidi"/>
          <w:sz w:val="28"/>
          <w:szCs w:val="28"/>
          <w:rtl/>
        </w:rPr>
      </w:pPr>
    </w:p>
    <w:p w:rsidR="00113A5A" w:rsidRDefault="00113A5A" w:rsidP="00113A5A">
      <w:pPr>
        <w:tabs>
          <w:tab w:val="right" w:pos="284"/>
          <w:tab w:val="right" w:pos="426"/>
          <w:tab w:val="left" w:pos="509"/>
        </w:tabs>
        <w:jc w:val="both"/>
        <w:rPr>
          <w:rFonts w:asciiTheme="majorBidi" w:hAnsiTheme="majorBidi" w:cstheme="majorBidi"/>
          <w:sz w:val="28"/>
          <w:szCs w:val="28"/>
          <w:rtl/>
        </w:rPr>
      </w:pPr>
    </w:p>
    <w:p w:rsidR="00113A5A" w:rsidRDefault="00113A5A" w:rsidP="00113A5A">
      <w:pPr>
        <w:tabs>
          <w:tab w:val="right" w:pos="284"/>
          <w:tab w:val="right" w:pos="426"/>
          <w:tab w:val="left" w:pos="509"/>
        </w:tabs>
        <w:jc w:val="both"/>
        <w:rPr>
          <w:rFonts w:asciiTheme="majorBidi" w:hAnsiTheme="majorBidi" w:cstheme="majorBidi"/>
          <w:sz w:val="28"/>
          <w:szCs w:val="28"/>
          <w:rtl/>
        </w:rPr>
      </w:pPr>
    </w:p>
    <w:p w:rsidR="00113A5A" w:rsidRDefault="00113A5A" w:rsidP="00113A5A">
      <w:pPr>
        <w:tabs>
          <w:tab w:val="right" w:pos="284"/>
          <w:tab w:val="right" w:pos="426"/>
          <w:tab w:val="left" w:pos="509"/>
        </w:tabs>
        <w:jc w:val="both"/>
        <w:rPr>
          <w:rFonts w:asciiTheme="majorBidi" w:hAnsiTheme="majorBidi" w:cstheme="majorBidi"/>
          <w:sz w:val="28"/>
          <w:szCs w:val="28"/>
          <w:rtl/>
        </w:rPr>
      </w:pPr>
    </w:p>
    <w:p w:rsidR="00113A5A" w:rsidRDefault="00113A5A" w:rsidP="00113A5A">
      <w:pPr>
        <w:tabs>
          <w:tab w:val="right" w:pos="284"/>
          <w:tab w:val="right" w:pos="426"/>
          <w:tab w:val="left" w:pos="509"/>
        </w:tabs>
        <w:jc w:val="both"/>
        <w:rPr>
          <w:rFonts w:asciiTheme="majorBidi" w:hAnsiTheme="majorBidi" w:cstheme="majorBidi"/>
          <w:sz w:val="28"/>
          <w:szCs w:val="28"/>
          <w:rtl/>
        </w:rPr>
      </w:pPr>
    </w:p>
    <w:p w:rsidR="00113A5A" w:rsidRDefault="00113A5A" w:rsidP="00113A5A">
      <w:pPr>
        <w:tabs>
          <w:tab w:val="right" w:pos="284"/>
          <w:tab w:val="right" w:pos="426"/>
          <w:tab w:val="left" w:pos="509"/>
        </w:tabs>
        <w:jc w:val="both"/>
        <w:rPr>
          <w:rFonts w:asciiTheme="majorBidi" w:hAnsiTheme="majorBidi" w:cstheme="majorBidi"/>
          <w:sz w:val="28"/>
          <w:szCs w:val="28"/>
          <w:rtl/>
        </w:rPr>
      </w:pPr>
    </w:p>
    <w:p w:rsidR="00113A5A" w:rsidRDefault="00113A5A" w:rsidP="00113A5A">
      <w:pPr>
        <w:tabs>
          <w:tab w:val="right" w:pos="284"/>
          <w:tab w:val="right" w:pos="426"/>
          <w:tab w:val="left" w:pos="509"/>
        </w:tabs>
        <w:jc w:val="both"/>
        <w:rPr>
          <w:rFonts w:asciiTheme="majorBidi" w:hAnsiTheme="majorBidi" w:cstheme="majorBidi"/>
          <w:sz w:val="28"/>
          <w:szCs w:val="28"/>
          <w:rtl/>
        </w:rPr>
      </w:pPr>
    </w:p>
    <w:p w:rsidR="00113A5A" w:rsidRDefault="00113A5A" w:rsidP="00113A5A">
      <w:pPr>
        <w:tabs>
          <w:tab w:val="right" w:pos="284"/>
          <w:tab w:val="right" w:pos="426"/>
          <w:tab w:val="left" w:pos="509"/>
        </w:tabs>
        <w:jc w:val="both"/>
        <w:rPr>
          <w:rFonts w:asciiTheme="majorBidi" w:hAnsiTheme="majorBidi" w:cstheme="majorBidi"/>
          <w:sz w:val="28"/>
          <w:szCs w:val="28"/>
          <w:rtl/>
        </w:rPr>
      </w:pPr>
    </w:p>
    <w:p w:rsidR="00113A5A" w:rsidRDefault="00113A5A" w:rsidP="00113A5A">
      <w:pPr>
        <w:tabs>
          <w:tab w:val="right" w:pos="284"/>
          <w:tab w:val="right" w:pos="426"/>
          <w:tab w:val="left" w:pos="509"/>
        </w:tabs>
        <w:jc w:val="both"/>
        <w:rPr>
          <w:rFonts w:asciiTheme="majorBidi" w:hAnsiTheme="majorBidi" w:cstheme="majorBidi"/>
          <w:sz w:val="28"/>
          <w:szCs w:val="28"/>
          <w:rtl/>
        </w:rPr>
      </w:pPr>
    </w:p>
    <w:p w:rsidR="00113A5A" w:rsidRDefault="00113A5A" w:rsidP="00113A5A">
      <w:pPr>
        <w:tabs>
          <w:tab w:val="right" w:pos="284"/>
          <w:tab w:val="right" w:pos="426"/>
          <w:tab w:val="left" w:pos="509"/>
        </w:tabs>
        <w:jc w:val="both"/>
        <w:rPr>
          <w:rFonts w:asciiTheme="majorBidi" w:hAnsiTheme="majorBidi" w:cstheme="majorBidi"/>
          <w:sz w:val="28"/>
          <w:szCs w:val="28"/>
          <w:rtl/>
        </w:rPr>
      </w:pPr>
    </w:p>
    <w:p w:rsidR="00113A5A" w:rsidRDefault="00113A5A" w:rsidP="00113A5A">
      <w:pPr>
        <w:tabs>
          <w:tab w:val="right" w:pos="284"/>
          <w:tab w:val="right" w:pos="426"/>
          <w:tab w:val="left" w:pos="509"/>
        </w:tabs>
        <w:jc w:val="both"/>
        <w:rPr>
          <w:rFonts w:asciiTheme="majorBidi" w:hAnsiTheme="majorBidi" w:cstheme="majorBidi"/>
          <w:sz w:val="28"/>
          <w:szCs w:val="28"/>
          <w:rtl/>
        </w:rPr>
      </w:pPr>
    </w:p>
    <w:p w:rsidR="00113A5A" w:rsidRDefault="00113A5A" w:rsidP="00113A5A">
      <w:pPr>
        <w:tabs>
          <w:tab w:val="right" w:pos="284"/>
          <w:tab w:val="right" w:pos="426"/>
          <w:tab w:val="left" w:pos="509"/>
        </w:tabs>
        <w:jc w:val="both"/>
        <w:rPr>
          <w:rFonts w:asciiTheme="majorBidi" w:hAnsiTheme="majorBidi" w:cstheme="majorBidi"/>
          <w:sz w:val="28"/>
          <w:szCs w:val="28"/>
          <w:rtl/>
        </w:rPr>
      </w:pPr>
    </w:p>
    <w:p w:rsidR="00113A5A" w:rsidRDefault="00113A5A" w:rsidP="00113A5A">
      <w:pPr>
        <w:tabs>
          <w:tab w:val="right" w:pos="284"/>
          <w:tab w:val="right" w:pos="426"/>
          <w:tab w:val="left" w:pos="509"/>
        </w:tabs>
        <w:jc w:val="both"/>
        <w:rPr>
          <w:rFonts w:asciiTheme="majorBidi" w:hAnsiTheme="majorBidi" w:cstheme="majorBidi"/>
          <w:sz w:val="28"/>
          <w:szCs w:val="28"/>
          <w:rtl/>
        </w:rPr>
      </w:pPr>
    </w:p>
    <w:p w:rsidR="00113A5A" w:rsidRDefault="00113A5A" w:rsidP="00113A5A">
      <w:pPr>
        <w:tabs>
          <w:tab w:val="right" w:pos="284"/>
          <w:tab w:val="right" w:pos="426"/>
          <w:tab w:val="left" w:pos="509"/>
        </w:tabs>
        <w:jc w:val="both"/>
        <w:rPr>
          <w:rFonts w:asciiTheme="majorBidi" w:hAnsiTheme="majorBidi" w:cstheme="majorBidi"/>
          <w:sz w:val="28"/>
          <w:szCs w:val="28"/>
          <w:rtl/>
        </w:rPr>
      </w:pPr>
    </w:p>
    <w:p w:rsidR="00113A5A" w:rsidRDefault="00113A5A" w:rsidP="00113A5A">
      <w:pPr>
        <w:tabs>
          <w:tab w:val="right" w:pos="284"/>
          <w:tab w:val="right" w:pos="426"/>
          <w:tab w:val="left" w:pos="509"/>
        </w:tabs>
        <w:jc w:val="both"/>
        <w:rPr>
          <w:rFonts w:asciiTheme="majorBidi" w:hAnsiTheme="majorBidi" w:cstheme="majorBidi"/>
          <w:sz w:val="28"/>
          <w:szCs w:val="28"/>
          <w:rtl/>
        </w:rPr>
      </w:pPr>
    </w:p>
    <w:p w:rsidR="00113A5A" w:rsidRDefault="00113A5A" w:rsidP="00113A5A">
      <w:pPr>
        <w:tabs>
          <w:tab w:val="right" w:pos="284"/>
          <w:tab w:val="right" w:pos="426"/>
          <w:tab w:val="left" w:pos="509"/>
        </w:tabs>
        <w:jc w:val="both"/>
        <w:rPr>
          <w:rFonts w:asciiTheme="majorBidi" w:hAnsiTheme="majorBidi" w:cstheme="majorBidi"/>
          <w:sz w:val="28"/>
          <w:szCs w:val="28"/>
          <w:rtl/>
        </w:rPr>
      </w:pPr>
    </w:p>
    <w:p w:rsidR="00113A5A" w:rsidRDefault="00113A5A" w:rsidP="00113A5A">
      <w:pPr>
        <w:tabs>
          <w:tab w:val="right" w:pos="284"/>
          <w:tab w:val="right" w:pos="426"/>
          <w:tab w:val="left" w:pos="509"/>
        </w:tabs>
        <w:jc w:val="both"/>
        <w:rPr>
          <w:rFonts w:asciiTheme="majorBidi" w:hAnsiTheme="majorBidi" w:cstheme="majorBidi"/>
          <w:sz w:val="28"/>
          <w:szCs w:val="28"/>
          <w:rtl/>
        </w:rPr>
      </w:pPr>
    </w:p>
    <w:p w:rsidR="00113A5A" w:rsidRDefault="00113A5A" w:rsidP="00113A5A">
      <w:pPr>
        <w:tabs>
          <w:tab w:val="right" w:pos="284"/>
          <w:tab w:val="right" w:pos="426"/>
          <w:tab w:val="left" w:pos="509"/>
        </w:tabs>
        <w:jc w:val="both"/>
        <w:rPr>
          <w:rFonts w:asciiTheme="majorBidi" w:hAnsiTheme="majorBidi" w:cstheme="majorBidi"/>
          <w:sz w:val="28"/>
          <w:szCs w:val="28"/>
          <w:rtl/>
        </w:rPr>
      </w:pPr>
    </w:p>
    <w:p w:rsidR="00113A5A" w:rsidRDefault="00113A5A" w:rsidP="00113A5A">
      <w:pPr>
        <w:tabs>
          <w:tab w:val="right" w:pos="284"/>
          <w:tab w:val="right" w:pos="426"/>
          <w:tab w:val="left" w:pos="509"/>
        </w:tabs>
        <w:jc w:val="both"/>
        <w:rPr>
          <w:rFonts w:asciiTheme="majorBidi" w:hAnsiTheme="majorBidi" w:cstheme="majorBidi"/>
          <w:sz w:val="28"/>
          <w:szCs w:val="28"/>
          <w:rtl/>
        </w:rPr>
      </w:pPr>
    </w:p>
    <w:p w:rsidR="00113A5A" w:rsidRDefault="00113A5A" w:rsidP="00113A5A">
      <w:pPr>
        <w:tabs>
          <w:tab w:val="right" w:pos="284"/>
          <w:tab w:val="right" w:pos="426"/>
          <w:tab w:val="left" w:pos="509"/>
        </w:tabs>
        <w:jc w:val="both"/>
        <w:rPr>
          <w:rFonts w:asciiTheme="majorBidi" w:hAnsiTheme="majorBidi" w:cstheme="majorBidi"/>
          <w:sz w:val="28"/>
          <w:szCs w:val="28"/>
          <w:rtl/>
        </w:rPr>
      </w:pPr>
    </w:p>
    <w:p w:rsidR="00AB2E7F" w:rsidRPr="00AB2E7F" w:rsidRDefault="00AB2E7F" w:rsidP="00AB2E7F">
      <w:pPr>
        <w:tabs>
          <w:tab w:val="right" w:pos="0"/>
          <w:tab w:val="left" w:pos="142"/>
          <w:tab w:val="right" w:pos="284"/>
          <w:tab w:val="right" w:pos="426"/>
        </w:tabs>
        <w:bidi w:val="0"/>
        <w:rPr>
          <w:rFonts w:asciiTheme="majorBidi" w:hAnsiTheme="majorBidi" w:cstheme="majorBidi"/>
          <w:sz w:val="28"/>
          <w:szCs w:val="28"/>
        </w:rPr>
      </w:pPr>
      <w:r w:rsidRPr="00AB2E7F">
        <w:rPr>
          <w:rFonts w:asciiTheme="majorBidi" w:hAnsiTheme="majorBidi" w:cstheme="majorBidi"/>
          <w:sz w:val="28"/>
          <w:szCs w:val="28"/>
        </w:rPr>
        <w:lastRenderedPageBreak/>
        <w:t xml:space="preserve">Lec.6 </w:t>
      </w:r>
    </w:p>
    <w:p w:rsidR="00AB2E7F" w:rsidRDefault="00AB2E7F" w:rsidP="00AB2E7F">
      <w:pPr>
        <w:tabs>
          <w:tab w:val="right" w:pos="284"/>
          <w:tab w:val="right" w:pos="426"/>
          <w:tab w:val="left" w:pos="509"/>
        </w:tabs>
        <w:jc w:val="both"/>
        <w:rPr>
          <w:rFonts w:asciiTheme="majorBidi" w:hAnsiTheme="majorBidi" w:cstheme="majorBidi"/>
          <w:b/>
          <w:bCs/>
          <w:sz w:val="28"/>
          <w:szCs w:val="28"/>
          <w:rtl/>
        </w:rPr>
      </w:pPr>
      <w:r w:rsidRPr="00AB2E7F">
        <w:rPr>
          <w:rFonts w:asciiTheme="majorBidi" w:hAnsiTheme="majorBidi" w:cstheme="majorBidi" w:hint="cs"/>
          <w:b/>
          <w:bCs/>
          <w:sz w:val="28"/>
          <w:szCs w:val="28"/>
          <w:rtl/>
        </w:rPr>
        <w:t xml:space="preserve">تنمية الجراثيم على الاوساط الزرعية </w:t>
      </w:r>
    </w:p>
    <w:p w:rsidR="00AB2E7F" w:rsidRDefault="00AB2E7F" w:rsidP="00894AB4">
      <w:pPr>
        <w:pStyle w:val="a5"/>
        <w:numPr>
          <w:ilvl w:val="0"/>
          <w:numId w:val="74"/>
        </w:numPr>
        <w:tabs>
          <w:tab w:val="right" w:pos="284"/>
          <w:tab w:val="right" w:pos="426"/>
          <w:tab w:val="left" w:pos="509"/>
        </w:tabs>
        <w:jc w:val="both"/>
        <w:rPr>
          <w:rFonts w:asciiTheme="majorBidi" w:hAnsiTheme="majorBidi" w:cstheme="majorBidi"/>
          <w:b/>
          <w:bCs/>
          <w:sz w:val="28"/>
          <w:szCs w:val="28"/>
        </w:rPr>
      </w:pPr>
      <w:r>
        <w:rPr>
          <w:rFonts w:asciiTheme="majorBidi" w:hAnsiTheme="majorBidi" w:cstheme="majorBidi" w:hint="cs"/>
          <w:b/>
          <w:bCs/>
          <w:sz w:val="28"/>
          <w:szCs w:val="28"/>
          <w:rtl/>
        </w:rPr>
        <w:t xml:space="preserve">تنمية الجراثيم في المزارع السائلة </w:t>
      </w:r>
    </w:p>
    <w:p w:rsidR="00AB2E7F" w:rsidRDefault="00AB2E7F" w:rsidP="00AB2E7F">
      <w:pPr>
        <w:pStyle w:val="a5"/>
        <w:tabs>
          <w:tab w:val="right" w:pos="284"/>
          <w:tab w:val="right" w:pos="426"/>
          <w:tab w:val="left" w:pos="509"/>
        </w:tabs>
        <w:jc w:val="both"/>
        <w:rPr>
          <w:rFonts w:asciiTheme="majorBidi" w:hAnsiTheme="majorBidi" w:cstheme="majorBidi"/>
          <w:sz w:val="28"/>
          <w:szCs w:val="28"/>
          <w:rtl/>
        </w:rPr>
      </w:pPr>
      <w:r>
        <w:rPr>
          <w:rFonts w:asciiTheme="majorBidi" w:hAnsiTheme="majorBidi" w:cstheme="majorBidi" w:hint="cs"/>
          <w:sz w:val="28"/>
          <w:szCs w:val="28"/>
          <w:rtl/>
        </w:rPr>
        <w:t xml:space="preserve">أن اسهل طريقة للتعامل مع الجراثيم تتم في تنميتها في انابيب اختبار تحوي على اوساط زرعية سائلة كوسط المرق المغذي </w:t>
      </w:r>
      <w:r>
        <w:rPr>
          <w:rFonts w:asciiTheme="majorBidi" w:hAnsiTheme="majorBidi" w:cstheme="majorBidi"/>
          <w:sz w:val="28"/>
          <w:szCs w:val="28"/>
        </w:rPr>
        <w:t>Nutrient broth</w:t>
      </w:r>
      <w:r>
        <w:rPr>
          <w:rFonts w:asciiTheme="majorBidi" w:hAnsiTheme="majorBidi" w:cstheme="majorBidi" w:hint="cs"/>
          <w:sz w:val="28"/>
          <w:szCs w:val="28"/>
          <w:rtl/>
        </w:rPr>
        <w:t xml:space="preserve"> ووسط نقيع المخ والقلب </w:t>
      </w:r>
      <w:r>
        <w:rPr>
          <w:rFonts w:asciiTheme="majorBidi" w:hAnsiTheme="majorBidi" w:cstheme="majorBidi"/>
          <w:sz w:val="28"/>
          <w:szCs w:val="28"/>
        </w:rPr>
        <w:t>Brain heart infusion medium</w:t>
      </w:r>
      <w:r>
        <w:rPr>
          <w:rFonts w:asciiTheme="majorBidi" w:hAnsiTheme="majorBidi" w:cstheme="majorBidi" w:hint="cs"/>
          <w:sz w:val="28"/>
          <w:szCs w:val="28"/>
          <w:rtl/>
        </w:rPr>
        <w:t xml:space="preserve"> يظهر النمو في المرق </w:t>
      </w:r>
      <w:r w:rsidR="003C2318">
        <w:rPr>
          <w:rFonts w:asciiTheme="majorBidi" w:hAnsiTheme="majorBidi" w:cstheme="majorBidi" w:hint="cs"/>
          <w:sz w:val="28"/>
          <w:szCs w:val="28"/>
          <w:rtl/>
        </w:rPr>
        <w:t>المغذي على النحو التالي :</w:t>
      </w:r>
    </w:p>
    <w:p w:rsidR="003C2318" w:rsidRDefault="003C2318" w:rsidP="00894AB4">
      <w:pPr>
        <w:pStyle w:val="a5"/>
        <w:numPr>
          <w:ilvl w:val="0"/>
          <w:numId w:val="75"/>
        </w:numPr>
        <w:tabs>
          <w:tab w:val="right" w:pos="284"/>
          <w:tab w:val="right" w:pos="426"/>
          <w:tab w:val="left" w:pos="509"/>
        </w:tabs>
        <w:jc w:val="both"/>
        <w:rPr>
          <w:rFonts w:asciiTheme="majorBidi" w:hAnsiTheme="majorBidi" w:cstheme="majorBidi"/>
          <w:sz w:val="28"/>
          <w:szCs w:val="28"/>
        </w:rPr>
      </w:pPr>
      <w:r>
        <w:rPr>
          <w:rFonts w:asciiTheme="majorBidi" w:hAnsiTheme="majorBidi" w:cstheme="majorBidi" w:hint="cs"/>
          <w:sz w:val="28"/>
          <w:szCs w:val="28"/>
          <w:rtl/>
        </w:rPr>
        <w:t xml:space="preserve">العكارة </w:t>
      </w:r>
      <w:r>
        <w:rPr>
          <w:rFonts w:asciiTheme="majorBidi" w:hAnsiTheme="majorBidi" w:cstheme="majorBidi"/>
          <w:sz w:val="28"/>
          <w:szCs w:val="28"/>
        </w:rPr>
        <w:t>Turbidity</w:t>
      </w:r>
      <w:r>
        <w:rPr>
          <w:rFonts w:asciiTheme="majorBidi" w:hAnsiTheme="majorBidi" w:cstheme="majorBidi" w:hint="cs"/>
          <w:sz w:val="28"/>
          <w:szCs w:val="28"/>
          <w:rtl/>
        </w:rPr>
        <w:t xml:space="preserve"> : تتفاوت في كثافتها حسب نوع الجرثومة وكمية الحقنة كما في جراثيم </w:t>
      </w:r>
      <w:r w:rsidRPr="003C2318">
        <w:rPr>
          <w:rFonts w:asciiTheme="majorBidi" w:hAnsiTheme="majorBidi" w:cstheme="majorBidi"/>
          <w:i/>
          <w:iCs/>
          <w:sz w:val="28"/>
          <w:szCs w:val="28"/>
        </w:rPr>
        <w:t>E. coli</w:t>
      </w:r>
      <w:r>
        <w:rPr>
          <w:rFonts w:asciiTheme="majorBidi" w:hAnsiTheme="majorBidi" w:cstheme="majorBidi" w:hint="cs"/>
          <w:sz w:val="28"/>
          <w:szCs w:val="28"/>
          <w:rtl/>
        </w:rPr>
        <w:t xml:space="preserve"> .</w:t>
      </w:r>
    </w:p>
    <w:p w:rsidR="003C2318" w:rsidRDefault="003C2318" w:rsidP="00894AB4">
      <w:pPr>
        <w:pStyle w:val="a5"/>
        <w:numPr>
          <w:ilvl w:val="0"/>
          <w:numId w:val="75"/>
        </w:numPr>
        <w:tabs>
          <w:tab w:val="right" w:pos="284"/>
          <w:tab w:val="right" w:pos="426"/>
          <w:tab w:val="left" w:pos="509"/>
        </w:tabs>
        <w:jc w:val="both"/>
        <w:rPr>
          <w:rFonts w:asciiTheme="majorBidi" w:hAnsiTheme="majorBidi" w:cstheme="majorBidi"/>
          <w:sz w:val="28"/>
          <w:szCs w:val="28"/>
        </w:rPr>
      </w:pPr>
      <w:r>
        <w:rPr>
          <w:rFonts w:asciiTheme="majorBidi" w:hAnsiTheme="majorBidi" w:cstheme="majorBidi" w:hint="cs"/>
          <w:sz w:val="28"/>
          <w:szCs w:val="28"/>
          <w:rtl/>
        </w:rPr>
        <w:t xml:space="preserve">تكوين تجمع سطحي </w:t>
      </w:r>
      <w:r>
        <w:rPr>
          <w:rFonts w:asciiTheme="majorBidi" w:hAnsiTheme="majorBidi" w:cstheme="majorBidi"/>
          <w:sz w:val="28"/>
          <w:szCs w:val="28"/>
        </w:rPr>
        <w:t>Pellicle formation</w:t>
      </w:r>
      <w:r>
        <w:rPr>
          <w:rFonts w:asciiTheme="majorBidi" w:hAnsiTheme="majorBidi" w:cstheme="majorBidi" w:hint="cs"/>
          <w:sz w:val="28"/>
          <w:szCs w:val="28"/>
          <w:rtl/>
        </w:rPr>
        <w:t xml:space="preserve"> : وهذه تمثل طبقة رقيقة من الخلايا (قشرة) تطفو على سطح الوسط , كما في جراثيم </w:t>
      </w:r>
      <w:r w:rsidRPr="003C2318">
        <w:rPr>
          <w:rFonts w:asciiTheme="majorBidi" w:hAnsiTheme="majorBidi" w:cstheme="majorBidi"/>
          <w:i/>
          <w:iCs/>
          <w:sz w:val="28"/>
          <w:szCs w:val="28"/>
        </w:rPr>
        <w:t>Bacillus</w:t>
      </w:r>
      <w:r>
        <w:rPr>
          <w:rFonts w:asciiTheme="majorBidi" w:hAnsiTheme="majorBidi" w:cstheme="majorBidi" w:hint="cs"/>
          <w:sz w:val="28"/>
          <w:szCs w:val="28"/>
          <w:rtl/>
        </w:rPr>
        <w:t xml:space="preserve"> .</w:t>
      </w:r>
    </w:p>
    <w:p w:rsidR="003C2318" w:rsidRDefault="003C2318" w:rsidP="00894AB4">
      <w:pPr>
        <w:pStyle w:val="a5"/>
        <w:numPr>
          <w:ilvl w:val="0"/>
          <w:numId w:val="75"/>
        </w:numPr>
        <w:tabs>
          <w:tab w:val="right" w:pos="284"/>
          <w:tab w:val="right" w:pos="426"/>
          <w:tab w:val="left" w:pos="509"/>
        </w:tabs>
        <w:jc w:val="both"/>
        <w:rPr>
          <w:rFonts w:asciiTheme="majorBidi" w:hAnsiTheme="majorBidi" w:cstheme="majorBidi"/>
          <w:sz w:val="28"/>
          <w:szCs w:val="28"/>
        </w:rPr>
      </w:pPr>
      <w:r>
        <w:rPr>
          <w:rFonts w:asciiTheme="majorBidi" w:hAnsiTheme="majorBidi" w:cstheme="majorBidi" w:hint="cs"/>
          <w:sz w:val="28"/>
          <w:szCs w:val="28"/>
          <w:rtl/>
        </w:rPr>
        <w:t xml:space="preserve">تكوين الراسب </w:t>
      </w:r>
      <w:r>
        <w:rPr>
          <w:rFonts w:asciiTheme="majorBidi" w:hAnsiTheme="majorBidi" w:cstheme="majorBidi"/>
          <w:sz w:val="28"/>
          <w:szCs w:val="28"/>
        </w:rPr>
        <w:t>Sediment formation</w:t>
      </w:r>
      <w:r>
        <w:rPr>
          <w:rFonts w:asciiTheme="majorBidi" w:hAnsiTheme="majorBidi" w:cstheme="majorBidi" w:hint="cs"/>
          <w:sz w:val="28"/>
          <w:szCs w:val="28"/>
          <w:rtl/>
        </w:rPr>
        <w:t xml:space="preserve"> : يظهر النمو على شكل راسب من الخلايا يستقر في قعر الانبوب ولكنه يرتفع بشكل لولبي أو حلزوني عند رج الانبوبة بهدوء , </w:t>
      </w:r>
      <w:r w:rsidR="00E42DC0">
        <w:rPr>
          <w:rFonts w:asciiTheme="majorBidi" w:hAnsiTheme="majorBidi" w:cstheme="majorBidi" w:hint="cs"/>
          <w:sz w:val="28"/>
          <w:szCs w:val="28"/>
          <w:rtl/>
        </w:rPr>
        <w:t xml:space="preserve">كما في جراثيم المكورات العنقودية </w:t>
      </w:r>
      <w:r w:rsidR="00E42DC0" w:rsidRPr="00E42DC0">
        <w:rPr>
          <w:rFonts w:asciiTheme="majorBidi" w:hAnsiTheme="majorBidi" w:cstheme="majorBidi"/>
          <w:i/>
          <w:iCs/>
          <w:sz w:val="28"/>
          <w:szCs w:val="28"/>
        </w:rPr>
        <w:t>Staphylococcus</w:t>
      </w:r>
      <w:r w:rsidR="00E42DC0">
        <w:rPr>
          <w:rFonts w:asciiTheme="majorBidi" w:hAnsiTheme="majorBidi" w:cstheme="majorBidi" w:hint="cs"/>
          <w:sz w:val="28"/>
          <w:szCs w:val="28"/>
          <w:rtl/>
        </w:rPr>
        <w:t xml:space="preserve"> . </w:t>
      </w:r>
    </w:p>
    <w:p w:rsidR="00E42DC0" w:rsidRDefault="00E42DC0" w:rsidP="00894AB4">
      <w:pPr>
        <w:pStyle w:val="a5"/>
        <w:numPr>
          <w:ilvl w:val="0"/>
          <w:numId w:val="75"/>
        </w:numPr>
        <w:tabs>
          <w:tab w:val="right" w:pos="284"/>
          <w:tab w:val="right" w:pos="426"/>
          <w:tab w:val="left" w:pos="509"/>
        </w:tabs>
        <w:jc w:val="both"/>
        <w:rPr>
          <w:rFonts w:asciiTheme="majorBidi" w:hAnsiTheme="majorBidi" w:cstheme="majorBidi"/>
          <w:sz w:val="28"/>
          <w:szCs w:val="28"/>
        </w:rPr>
      </w:pPr>
      <w:r>
        <w:rPr>
          <w:rFonts w:asciiTheme="majorBidi" w:hAnsiTheme="majorBidi" w:cstheme="majorBidi" w:hint="cs"/>
          <w:sz w:val="28"/>
          <w:szCs w:val="28"/>
          <w:rtl/>
        </w:rPr>
        <w:t xml:space="preserve">تكوين مخاط </w:t>
      </w:r>
      <w:r>
        <w:rPr>
          <w:rFonts w:asciiTheme="majorBidi" w:hAnsiTheme="majorBidi" w:cstheme="majorBidi"/>
          <w:sz w:val="28"/>
          <w:szCs w:val="28"/>
        </w:rPr>
        <w:t>Slime</w:t>
      </w:r>
      <w:r>
        <w:rPr>
          <w:rFonts w:asciiTheme="majorBidi" w:hAnsiTheme="majorBidi" w:cstheme="majorBidi" w:hint="cs"/>
          <w:sz w:val="28"/>
          <w:szCs w:val="28"/>
          <w:rtl/>
        </w:rPr>
        <w:t xml:space="preserve"> : اذا لم ترتفع الخلايا المترسبة في القعر فيعني أن راسب الخلايا النامية مخاطية , كما في جراثيم </w:t>
      </w:r>
      <w:r w:rsidRPr="00E42DC0">
        <w:rPr>
          <w:rFonts w:asciiTheme="majorBidi" w:hAnsiTheme="majorBidi" w:cstheme="majorBidi"/>
          <w:i/>
          <w:iCs/>
          <w:sz w:val="28"/>
          <w:szCs w:val="28"/>
        </w:rPr>
        <w:t>Klebsiella</w:t>
      </w:r>
      <w:r>
        <w:rPr>
          <w:rFonts w:asciiTheme="majorBidi" w:hAnsiTheme="majorBidi" w:cstheme="majorBidi" w:hint="cs"/>
          <w:sz w:val="28"/>
          <w:szCs w:val="28"/>
          <w:rtl/>
        </w:rPr>
        <w:t xml:space="preserve"> .</w:t>
      </w:r>
    </w:p>
    <w:p w:rsidR="00E42DC0" w:rsidRDefault="00E42DC0" w:rsidP="00894AB4">
      <w:pPr>
        <w:pStyle w:val="a5"/>
        <w:numPr>
          <w:ilvl w:val="0"/>
          <w:numId w:val="75"/>
        </w:numPr>
        <w:tabs>
          <w:tab w:val="right" w:pos="284"/>
          <w:tab w:val="right" w:pos="426"/>
          <w:tab w:val="left" w:pos="509"/>
        </w:tabs>
        <w:jc w:val="both"/>
        <w:rPr>
          <w:rFonts w:asciiTheme="majorBidi" w:hAnsiTheme="majorBidi" w:cstheme="majorBidi"/>
          <w:sz w:val="28"/>
          <w:szCs w:val="28"/>
        </w:rPr>
      </w:pPr>
      <w:r>
        <w:rPr>
          <w:rFonts w:asciiTheme="majorBidi" w:hAnsiTheme="majorBidi" w:cstheme="majorBidi" w:hint="cs"/>
          <w:sz w:val="28"/>
          <w:szCs w:val="28"/>
          <w:rtl/>
        </w:rPr>
        <w:t xml:space="preserve">تكوين الغاز </w:t>
      </w:r>
      <w:r>
        <w:rPr>
          <w:rFonts w:asciiTheme="majorBidi" w:hAnsiTheme="majorBidi" w:cstheme="majorBidi"/>
          <w:sz w:val="28"/>
          <w:szCs w:val="28"/>
        </w:rPr>
        <w:t>Gas</w:t>
      </w:r>
      <w:r>
        <w:rPr>
          <w:rFonts w:asciiTheme="majorBidi" w:hAnsiTheme="majorBidi" w:cstheme="majorBidi" w:hint="cs"/>
          <w:sz w:val="28"/>
          <w:szCs w:val="28"/>
          <w:rtl/>
        </w:rPr>
        <w:t xml:space="preserve"> : يمكن التأكد من وجوده بمشاهدة </w:t>
      </w:r>
      <w:r w:rsidR="002A73DE">
        <w:rPr>
          <w:rFonts w:asciiTheme="majorBidi" w:hAnsiTheme="majorBidi" w:cstheme="majorBidi" w:hint="cs"/>
          <w:sz w:val="28"/>
          <w:szCs w:val="28"/>
          <w:rtl/>
        </w:rPr>
        <w:t xml:space="preserve">فقاعات الغاز التي سوف تنتج عند مزج الانبوب كما في جراثيم </w:t>
      </w:r>
      <w:r w:rsidR="002A73DE" w:rsidRPr="003C2318">
        <w:rPr>
          <w:rFonts w:asciiTheme="majorBidi" w:hAnsiTheme="majorBidi" w:cstheme="majorBidi"/>
          <w:i/>
          <w:iCs/>
          <w:sz w:val="28"/>
          <w:szCs w:val="28"/>
        </w:rPr>
        <w:t>E. coli</w:t>
      </w:r>
      <w:r w:rsidR="002A73DE">
        <w:rPr>
          <w:rFonts w:asciiTheme="majorBidi" w:hAnsiTheme="majorBidi" w:cstheme="majorBidi" w:hint="cs"/>
          <w:sz w:val="28"/>
          <w:szCs w:val="28"/>
          <w:rtl/>
        </w:rPr>
        <w:t xml:space="preserve"> .</w:t>
      </w:r>
    </w:p>
    <w:p w:rsidR="002A73DE" w:rsidRDefault="002A73DE" w:rsidP="00894AB4">
      <w:pPr>
        <w:pStyle w:val="a5"/>
        <w:numPr>
          <w:ilvl w:val="0"/>
          <w:numId w:val="75"/>
        </w:numPr>
        <w:tabs>
          <w:tab w:val="right" w:pos="284"/>
          <w:tab w:val="right" w:pos="426"/>
          <w:tab w:val="left" w:pos="509"/>
        </w:tabs>
        <w:jc w:val="both"/>
        <w:rPr>
          <w:rFonts w:asciiTheme="majorBidi" w:hAnsiTheme="majorBidi" w:cstheme="majorBidi"/>
          <w:sz w:val="28"/>
          <w:szCs w:val="28"/>
        </w:rPr>
      </w:pPr>
      <w:r>
        <w:rPr>
          <w:rFonts w:asciiTheme="majorBidi" w:hAnsiTheme="majorBidi" w:cstheme="majorBidi" w:hint="cs"/>
          <w:sz w:val="28"/>
          <w:szCs w:val="28"/>
          <w:rtl/>
        </w:rPr>
        <w:t xml:space="preserve">انتاج اصباغ </w:t>
      </w:r>
      <w:r>
        <w:rPr>
          <w:rFonts w:asciiTheme="majorBidi" w:hAnsiTheme="majorBidi" w:cstheme="majorBidi"/>
          <w:sz w:val="28"/>
          <w:szCs w:val="28"/>
        </w:rPr>
        <w:t>Production of dyes</w:t>
      </w:r>
      <w:r>
        <w:rPr>
          <w:rFonts w:asciiTheme="majorBidi" w:hAnsiTheme="majorBidi" w:cstheme="majorBidi" w:hint="cs"/>
          <w:sz w:val="28"/>
          <w:szCs w:val="28"/>
          <w:rtl/>
        </w:rPr>
        <w:t xml:space="preserve"> : حيث يلاحظ تغير لون الوسط الزرعي كما في جراثيم </w:t>
      </w:r>
      <w:r w:rsidRPr="002A73DE">
        <w:rPr>
          <w:rFonts w:asciiTheme="majorBidi" w:hAnsiTheme="majorBidi" w:cstheme="majorBidi"/>
          <w:i/>
          <w:iCs/>
          <w:sz w:val="28"/>
          <w:szCs w:val="28"/>
        </w:rPr>
        <w:t>Pseudomonas</w:t>
      </w:r>
      <w:r>
        <w:rPr>
          <w:rFonts w:asciiTheme="majorBidi" w:hAnsiTheme="majorBidi" w:cstheme="majorBidi" w:hint="cs"/>
          <w:sz w:val="28"/>
          <w:szCs w:val="28"/>
          <w:rtl/>
        </w:rPr>
        <w:t xml:space="preserve"> .</w:t>
      </w:r>
    </w:p>
    <w:p w:rsidR="00446F29" w:rsidRDefault="00D31DEA" w:rsidP="00894AB4">
      <w:pPr>
        <w:pStyle w:val="a5"/>
        <w:numPr>
          <w:ilvl w:val="0"/>
          <w:numId w:val="74"/>
        </w:numPr>
        <w:tabs>
          <w:tab w:val="right" w:pos="284"/>
          <w:tab w:val="right" w:pos="426"/>
          <w:tab w:val="left" w:pos="509"/>
        </w:tabs>
        <w:jc w:val="both"/>
        <w:rPr>
          <w:rFonts w:asciiTheme="majorBidi" w:hAnsiTheme="majorBidi" w:cstheme="majorBidi"/>
          <w:sz w:val="28"/>
          <w:szCs w:val="28"/>
        </w:rPr>
      </w:pPr>
      <w:r>
        <w:rPr>
          <w:rFonts w:asciiTheme="majorBidi" w:hAnsiTheme="majorBidi" w:cstheme="majorBidi" w:hint="cs"/>
          <w:sz w:val="28"/>
          <w:szCs w:val="28"/>
          <w:rtl/>
        </w:rPr>
        <w:t xml:space="preserve">تنمية الجراثيم في المزارع الصلبة </w:t>
      </w:r>
    </w:p>
    <w:p w:rsidR="00FB18DF" w:rsidRDefault="00FB18DF" w:rsidP="00FB18DF">
      <w:pPr>
        <w:pStyle w:val="a5"/>
        <w:tabs>
          <w:tab w:val="right" w:pos="284"/>
          <w:tab w:val="right" w:pos="426"/>
          <w:tab w:val="left" w:pos="509"/>
        </w:tabs>
        <w:jc w:val="both"/>
        <w:rPr>
          <w:rFonts w:asciiTheme="majorBidi" w:hAnsiTheme="majorBidi" w:cstheme="majorBidi"/>
          <w:sz w:val="28"/>
          <w:szCs w:val="28"/>
          <w:rtl/>
        </w:rPr>
      </w:pPr>
      <w:r>
        <w:rPr>
          <w:rFonts w:asciiTheme="majorBidi" w:hAnsiTheme="majorBidi" w:cstheme="majorBidi" w:hint="cs"/>
          <w:sz w:val="28"/>
          <w:szCs w:val="28"/>
          <w:rtl/>
        </w:rPr>
        <w:t>فوائد استخدام المزارع الصلبة :</w:t>
      </w:r>
    </w:p>
    <w:p w:rsidR="00FB18DF" w:rsidRDefault="00B912B7" w:rsidP="00894AB4">
      <w:pPr>
        <w:pStyle w:val="a5"/>
        <w:numPr>
          <w:ilvl w:val="0"/>
          <w:numId w:val="76"/>
        </w:numPr>
        <w:tabs>
          <w:tab w:val="right" w:pos="284"/>
          <w:tab w:val="right" w:pos="426"/>
          <w:tab w:val="left" w:pos="509"/>
        </w:tabs>
        <w:jc w:val="both"/>
        <w:rPr>
          <w:rFonts w:asciiTheme="majorBidi" w:hAnsiTheme="majorBidi" w:cstheme="majorBidi"/>
          <w:sz w:val="28"/>
          <w:szCs w:val="28"/>
        </w:rPr>
      </w:pPr>
      <w:r>
        <w:rPr>
          <w:rFonts w:asciiTheme="majorBidi" w:hAnsiTheme="majorBidi" w:cstheme="majorBidi" w:hint="cs"/>
          <w:sz w:val="28"/>
          <w:szCs w:val="28"/>
          <w:rtl/>
        </w:rPr>
        <w:t>ع</w:t>
      </w:r>
      <w:r w:rsidR="00F00E92">
        <w:rPr>
          <w:rFonts w:asciiTheme="majorBidi" w:hAnsiTheme="majorBidi" w:cstheme="majorBidi" w:hint="cs"/>
          <w:sz w:val="28"/>
          <w:szCs w:val="28"/>
          <w:rtl/>
        </w:rPr>
        <w:t xml:space="preserve">زل الجراثيم عن بعضها لتكوين مستعمرات نقية منفردة </w:t>
      </w:r>
      <w:r w:rsidR="00F00E92">
        <w:rPr>
          <w:rFonts w:asciiTheme="majorBidi" w:hAnsiTheme="majorBidi" w:cstheme="majorBidi"/>
          <w:sz w:val="28"/>
          <w:szCs w:val="28"/>
        </w:rPr>
        <w:t>Single pure colonies</w:t>
      </w:r>
      <w:r w:rsidR="00F00E92">
        <w:rPr>
          <w:rFonts w:asciiTheme="majorBidi" w:hAnsiTheme="majorBidi" w:cstheme="majorBidi" w:hint="cs"/>
          <w:sz w:val="28"/>
          <w:szCs w:val="28"/>
          <w:rtl/>
        </w:rPr>
        <w:t xml:space="preserve"> وبالتالي يسهل التعامل معها وتشخيصها بسهولة , والمستعمرة الواحدة تمثل النمو الناتج من انقسام خلية جرثومية واحدة .</w:t>
      </w:r>
    </w:p>
    <w:p w:rsidR="00F00E92" w:rsidRDefault="00F00E92" w:rsidP="00F00E92">
      <w:pPr>
        <w:tabs>
          <w:tab w:val="right" w:pos="284"/>
          <w:tab w:val="right" w:pos="426"/>
          <w:tab w:val="left" w:pos="509"/>
        </w:tabs>
        <w:ind w:left="1080"/>
        <w:jc w:val="both"/>
        <w:rPr>
          <w:rFonts w:asciiTheme="majorBidi" w:hAnsiTheme="majorBidi" w:cstheme="majorBidi"/>
          <w:sz w:val="28"/>
          <w:szCs w:val="28"/>
          <w:rtl/>
        </w:rPr>
      </w:pPr>
      <w:r>
        <w:rPr>
          <w:rFonts w:asciiTheme="majorBidi" w:hAnsiTheme="majorBidi" w:cstheme="majorBidi" w:hint="cs"/>
          <w:sz w:val="28"/>
          <w:szCs w:val="28"/>
          <w:rtl/>
        </w:rPr>
        <w:t>الطرق المستعملة في تنمية الجراثيم على الاوساط الصلبة :</w:t>
      </w:r>
    </w:p>
    <w:p w:rsidR="00F00E92" w:rsidRDefault="00F00E92" w:rsidP="00894AB4">
      <w:pPr>
        <w:pStyle w:val="a5"/>
        <w:numPr>
          <w:ilvl w:val="0"/>
          <w:numId w:val="77"/>
        </w:numPr>
        <w:tabs>
          <w:tab w:val="right" w:pos="284"/>
          <w:tab w:val="right" w:pos="426"/>
          <w:tab w:val="left" w:pos="509"/>
        </w:tabs>
        <w:jc w:val="both"/>
        <w:rPr>
          <w:rFonts w:asciiTheme="majorBidi" w:hAnsiTheme="majorBidi" w:cstheme="majorBidi"/>
          <w:sz w:val="28"/>
          <w:szCs w:val="28"/>
        </w:rPr>
      </w:pPr>
      <w:r>
        <w:rPr>
          <w:rFonts w:asciiTheme="majorBidi" w:hAnsiTheme="majorBidi" w:cstheme="majorBidi" w:hint="cs"/>
          <w:sz w:val="28"/>
          <w:szCs w:val="28"/>
          <w:rtl/>
        </w:rPr>
        <w:t xml:space="preserve">طريقة تخطيط الطبق </w:t>
      </w:r>
      <w:r>
        <w:rPr>
          <w:rFonts w:asciiTheme="majorBidi" w:hAnsiTheme="majorBidi" w:cstheme="majorBidi"/>
          <w:sz w:val="28"/>
          <w:szCs w:val="28"/>
        </w:rPr>
        <w:t>Streak- plate method</w:t>
      </w:r>
      <w:r>
        <w:rPr>
          <w:rFonts w:asciiTheme="majorBidi" w:hAnsiTheme="majorBidi" w:cstheme="majorBidi" w:hint="cs"/>
          <w:sz w:val="28"/>
          <w:szCs w:val="28"/>
          <w:rtl/>
        </w:rPr>
        <w:t xml:space="preserve"> .</w:t>
      </w:r>
    </w:p>
    <w:p w:rsidR="00F00E92" w:rsidRDefault="00F00E92" w:rsidP="00894AB4">
      <w:pPr>
        <w:pStyle w:val="a5"/>
        <w:numPr>
          <w:ilvl w:val="0"/>
          <w:numId w:val="77"/>
        </w:numPr>
        <w:tabs>
          <w:tab w:val="right" w:pos="284"/>
          <w:tab w:val="right" w:pos="426"/>
          <w:tab w:val="left" w:pos="509"/>
        </w:tabs>
        <w:jc w:val="both"/>
        <w:rPr>
          <w:rFonts w:asciiTheme="majorBidi" w:hAnsiTheme="majorBidi" w:cstheme="majorBidi"/>
          <w:sz w:val="28"/>
          <w:szCs w:val="28"/>
        </w:rPr>
      </w:pPr>
      <w:r>
        <w:rPr>
          <w:rFonts w:asciiTheme="majorBidi" w:hAnsiTheme="majorBidi" w:cstheme="majorBidi" w:hint="cs"/>
          <w:sz w:val="28"/>
          <w:szCs w:val="28"/>
          <w:rtl/>
        </w:rPr>
        <w:t xml:space="preserve">طريقة الصب في الطبق </w:t>
      </w:r>
      <w:r>
        <w:rPr>
          <w:rFonts w:asciiTheme="majorBidi" w:hAnsiTheme="majorBidi" w:cstheme="majorBidi"/>
          <w:sz w:val="28"/>
          <w:szCs w:val="28"/>
        </w:rPr>
        <w:t>Pour – plate method</w:t>
      </w:r>
      <w:r>
        <w:rPr>
          <w:rFonts w:asciiTheme="majorBidi" w:hAnsiTheme="majorBidi" w:cstheme="majorBidi" w:hint="cs"/>
          <w:sz w:val="28"/>
          <w:szCs w:val="28"/>
          <w:rtl/>
        </w:rPr>
        <w:t xml:space="preserve"> .</w:t>
      </w:r>
    </w:p>
    <w:p w:rsidR="00FB18DF" w:rsidRDefault="00F00E92" w:rsidP="00894AB4">
      <w:pPr>
        <w:pStyle w:val="a5"/>
        <w:numPr>
          <w:ilvl w:val="0"/>
          <w:numId w:val="77"/>
        </w:numPr>
        <w:tabs>
          <w:tab w:val="right" w:pos="284"/>
          <w:tab w:val="right" w:pos="426"/>
          <w:tab w:val="left" w:pos="509"/>
        </w:tabs>
        <w:jc w:val="both"/>
        <w:rPr>
          <w:rFonts w:asciiTheme="majorBidi" w:hAnsiTheme="majorBidi" w:cstheme="majorBidi"/>
          <w:sz w:val="28"/>
          <w:szCs w:val="28"/>
        </w:rPr>
      </w:pPr>
      <w:r>
        <w:rPr>
          <w:rFonts w:asciiTheme="majorBidi" w:hAnsiTheme="majorBidi" w:cstheme="majorBidi" w:hint="cs"/>
          <w:sz w:val="28"/>
          <w:szCs w:val="28"/>
          <w:rtl/>
        </w:rPr>
        <w:t xml:space="preserve">طريقة النشر في الطبق </w:t>
      </w:r>
      <w:r>
        <w:rPr>
          <w:rFonts w:asciiTheme="majorBidi" w:hAnsiTheme="majorBidi" w:cstheme="majorBidi"/>
          <w:sz w:val="28"/>
          <w:szCs w:val="28"/>
        </w:rPr>
        <w:t>Spreading – plate method</w:t>
      </w:r>
      <w:r>
        <w:rPr>
          <w:rFonts w:asciiTheme="majorBidi" w:hAnsiTheme="majorBidi" w:cstheme="majorBidi" w:hint="cs"/>
          <w:sz w:val="28"/>
          <w:szCs w:val="28"/>
          <w:rtl/>
        </w:rPr>
        <w:t xml:space="preserve"> .</w:t>
      </w:r>
    </w:p>
    <w:p w:rsidR="00F00E92" w:rsidRPr="00F00E92" w:rsidRDefault="00F00E92" w:rsidP="00894AB4">
      <w:pPr>
        <w:pStyle w:val="a5"/>
        <w:numPr>
          <w:ilvl w:val="0"/>
          <w:numId w:val="77"/>
        </w:numPr>
        <w:tabs>
          <w:tab w:val="right" w:pos="284"/>
          <w:tab w:val="right" w:pos="426"/>
          <w:tab w:val="left" w:pos="509"/>
        </w:tabs>
        <w:jc w:val="both"/>
        <w:rPr>
          <w:rFonts w:asciiTheme="majorBidi" w:hAnsiTheme="majorBidi" w:cstheme="majorBidi"/>
          <w:sz w:val="28"/>
          <w:szCs w:val="28"/>
          <w:rtl/>
        </w:rPr>
      </w:pPr>
      <w:r>
        <w:rPr>
          <w:rFonts w:asciiTheme="majorBidi" w:hAnsiTheme="majorBidi" w:cstheme="majorBidi" w:hint="cs"/>
          <w:sz w:val="28"/>
          <w:szCs w:val="28"/>
          <w:rtl/>
        </w:rPr>
        <w:t xml:space="preserve">طريقة الاكار المائل </w:t>
      </w:r>
      <w:r>
        <w:rPr>
          <w:rFonts w:asciiTheme="majorBidi" w:hAnsiTheme="majorBidi" w:cstheme="majorBidi"/>
          <w:sz w:val="28"/>
          <w:szCs w:val="28"/>
        </w:rPr>
        <w:t>Agar – slop method</w:t>
      </w:r>
      <w:r>
        <w:rPr>
          <w:rFonts w:asciiTheme="majorBidi" w:hAnsiTheme="majorBidi" w:cstheme="majorBidi" w:hint="cs"/>
          <w:sz w:val="28"/>
          <w:szCs w:val="28"/>
          <w:rtl/>
        </w:rPr>
        <w:t xml:space="preserve"> .</w:t>
      </w:r>
    </w:p>
    <w:p w:rsidR="00FB18DF" w:rsidRDefault="00FB18DF" w:rsidP="00AB2E7F">
      <w:pPr>
        <w:tabs>
          <w:tab w:val="right" w:pos="284"/>
          <w:tab w:val="right" w:pos="426"/>
          <w:tab w:val="left" w:pos="509"/>
        </w:tabs>
        <w:jc w:val="both"/>
        <w:rPr>
          <w:rFonts w:asciiTheme="majorBidi" w:hAnsiTheme="majorBidi" w:cs="Times New Roman"/>
          <w:noProof/>
          <w:sz w:val="28"/>
          <w:szCs w:val="28"/>
          <w:rtl/>
        </w:rPr>
      </w:pPr>
    </w:p>
    <w:p w:rsidR="00F00E92" w:rsidRDefault="00F00E92" w:rsidP="00AB2E7F">
      <w:pPr>
        <w:tabs>
          <w:tab w:val="right" w:pos="284"/>
          <w:tab w:val="right" w:pos="426"/>
          <w:tab w:val="left" w:pos="509"/>
        </w:tabs>
        <w:jc w:val="both"/>
        <w:rPr>
          <w:rFonts w:asciiTheme="majorBidi" w:hAnsiTheme="majorBidi" w:cs="Times New Roman"/>
          <w:noProof/>
          <w:sz w:val="28"/>
          <w:szCs w:val="28"/>
          <w:rtl/>
        </w:rPr>
      </w:pPr>
    </w:p>
    <w:p w:rsidR="00F00E92" w:rsidRDefault="00F00E92" w:rsidP="00AB2E7F">
      <w:pPr>
        <w:tabs>
          <w:tab w:val="right" w:pos="284"/>
          <w:tab w:val="right" w:pos="426"/>
          <w:tab w:val="left" w:pos="509"/>
        </w:tabs>
        <w:jc w:val="both"/>
        <w:rPr>
          <w:rFonts w:asciiTheme="majorBidi" w:hAnsiTheme="majorBidi" w:cs="Times New Roman"/>
          <w:noProof/>
          <w:sz w:val="28"/>
          <w:szCs w:val="28"/>
          <w:rtl/>
        </w:rPr>
      </w:pPr>
    </w:p>
    <w:p w:rsidR="00F00E92" w:rsidRDefault="00F00E92" w:rsidP="00AB2E7F">
      <w:pPr>
        <w:tabs>
          <w:tab w:val="right" w:pos="284"/>
          <w:tab w:val="right" w:pos="426"/>
          <w:tab w:val="left" w:pos="509"/>
        </w:tabs>
        <w:jc w:val="both"/>
        <w:rPr>
          <w:rFonts w:asciiTheme="majorBidi" w:hAnsiTheme="majorBidi" w:cs="Times New Roman"/>
          <w:noProof/>
          <w:sz w:val="28"/>
          <w:szCs w:val="28"/>
          <w:rtl/>
        </w:rPr>
      </w:pPr>
    </w:p>
    <w:p w:rsidR="00F00E92" w:rsidRDefault="00F00E92" w:rsidP="00894AB4">
      <w:pPr>
        <w:pStyle w:val="a5"/>
        <w:numPr>
          <w:ilvl w:val="0"/>
          <w:numId w:val="78"/>
        </w:numPr>
        <w:tabs>
          <w:tab w:val="right" w:pos="284"/>
          <w:tab w:val="right" w:pos="426"/>
          <w:tab w:val="left" w:pos="509"/>
        </w:tabs>
        <w:jc w:val="both"/>
        <w:rPr>
          <w:rFonts w:asciiTheme="majorBidi" w:hAnsiTheme="majorBidi" w:cstheme="majorBidi"/>
          <w:b/>
          <w:bCs/>
          <w:sz w:val="28"/>
          <w:szCs w:val="28"/>
        </w:rPr>
      </w:pPr>
      <w:r w:rsidRPr="00F00E92">
        <w:rPr>
          <w:rFonts w:asciiTheme="majorBidi" w:hAnsiTheme="majorBidi" w:cstheme="majorBidi" w:hint="cs"/>
          <w:b/>
          <w:bCs/>
          <w:sz w:val="28"/>
          <w:szCs w:val="28"/>
          <w:rtl/>
        </w:rPr>
        <w:lastRenderedPageBreak/>
        <w:t xml:space="preserve">طريقة تخطيط الطبق  </w:t>
      </w:r>
      <w:r w:rsidRPr="00F00E92">
        <w:rPr>
          <w:rFonts w:asciiTheme="majorBidi" w:hAnsiTheme="majorBidi" w:cstheme="majorBidi"/>
          <w:b/>
          <w:bCs/>
          <w:sz w:val="28"/>
          <w:szCs w:val="28"/>
        </w:rPr>
        <w:t>Streak- plate method</w:t>
      </w:r>
      <w:r>
        <w:rPr>
          <w:rFonts w:asciiTheme="majorBidi" w:hAnsiTheme="majorBidi" w:cstheme="majorBidi" w:hint="cs"/>
          <w:b/>
          <w:bCs/>
          <w:sz w:val="28"/>
          <w:szCs w:val="28"/>
          <w:rtl/>
        </w:rPr>
        <w:t xml:space="preserve"> </w:t>
      </w:r>
    </w:p>
    <w:p w:rsidR="00F00E92" w:rsidRDefault="00151C2E" w:rsidP="00F00E92">
      <w:pPr>
        <w:pStyle w:val="a5"/>
        <w:tabs>
          <w:tab w:val="right" w:pos="284"/>
          <w:tab w:val="right" w:pos="426"/>
          <w:tab w:val="left" w:pos="509"/>
        </w:tabs>
        <w:jc w:val="both"/>
        <w:rPr>
          <w:rFonts w:asciiTheme="majorBidi" w:hAnsiTheme="majorBidi" w:cstheme="majorBidi"/>
          <w:sz w:val="28"/>
          <w:szCs w:val="28"/>
          <w:rtl/>
        </w:rPr>
      </w:pPr>
      <w:r>
        <w:rPr>
          <w:rFonts w:asciiTheme="majorBidi" w:hAnsiTheme="majorBidi" w:cstheme="majorBidi" w:hint="cs"/>
          <w:sz w:val="28"/>
          <w:szCs w:val="28"/>
          <w:rtl/>
        </w:rPr>
        <w:t xml:space="preserve">يتم بهذه الطريقة وضع الناقل الجرثومي </w:t>
      </w:r>
      <w:r>
        <w:rPr>
          <w:rFonts w:asciiTheme="majorBidi" w:hAnsiTheme="majorBidi" w:cstheme="majorBidi"/>
          <w:sz w:val="28"/>
          <w:szCs w:val="28"/>
        </w:rPr>
        <w:t>Loop</w:t>
      </w:r>
      <w:r>
        <w:rPr>
          <w:rFonts w:asciiTheme="majorBidi" w:hAnsiTheme="majorBidi" w:cstheme="majorBidi" w:hint="cs"/>
          <w:sz w:val="28"/>
          <w:szCs w:val="28"/>
          <w:rtl/>
        </w:rPr>
        <w:t xml:space="preserve"> على سطح الاكار قرب حافة الطبق ومن ثم تخطط </w:t>
      </w:r>
      <w:r w:rsidR="00B44D8D">
        <w:rPr>
          <w:rFonts w:asciiTheme="majorBidi" w:hAnsiTheme="majorBidi" w:cstheme="majorBidi" w:hint="cs"/>
          <w:sz w:val="28"/>
          <w:szCs w:val="28"/>
          <w:rtl/>
        </w:rPr>
        <w:t xml:space="preserve">باتباع احدى الطرق التي سيتم توضيحها لاحقا حيث يتم النقل والتخطيط باستخدام </w:t>
      </w:r>
      <w:r w:rsidR="00B44D8D">
        <w:rPr>
          <w:rFonts w:asciiTheme="majorBidi" w:hAnsiTheme="majorBidi" w:cstheme="majorBidi"/>
          <w:sz w:val="28"/>
          <w:szCs w:val="28"/>
        </w:rPr>
        <w:t>Sterile loop</w:t>
      </w:r>
      <w:r w:rsidR="00B44D8D">
        <w:rPr>
          <w:rFonts w:asciiTheme="majorBidi" w:hAnsiTheme="majorBidi" w:cstheme="majorBidi" w:hint="cs"/>
          <w:sz w:val="28"/>
          <w:szCs w:val="28"/>
          <w:rtl/>
        </w:rPr>
        <w:t xml:space="preserve"> .</w:t>
      </w:r>
    </w:p>
    <w:p w:rsidR="00B44D8D" w:rsidRDefault="00B44D8D" w:rsidP="00B44D8D">
      <w:pPr>
        <w:pStyle w:val="a5"/>
        <w:tabs>
          <w:tab w:val="right" w:pos="284"/>
          <w:tab w:val="right" w:pos="426"/>
          <w:tab w:val="left" w:pos="509"/>
        </w:tabs>
        <w:jc w:val="center"/>
        <w:rPr>
          <w:rFonts w:asciiTheme="majorBidi" w:hAnsiTheme="majorBidi" w:cstheme="majorBidi"/>
          <w:sz w:val="28"/>
          <w:szCs w:val="28"/>
          <w:rtl/>
        </w:rPr>
      </w:pPr>
      <w:r>
        <w:rPr>
          <w:rFonts w:asciiTheme="majorBidi" w:hAnsiTheme="majorBidi" w:cstheme="majorBidi"/>
          <w:noProof/>
          <w:sz w:val="28"/>
          <w:szCs w:val="28"/>
        </w:rPr>
        <w:drawing>
          <wp:inline distT="0" distB="0" distL="0" distR="0" wp14:anchorId="7C09899B">
            <wp:extent cx="4529455" cy="786765"/>
            <wp:effectExtent l="0" t="0" r="0" b="0"/>
            <wp:docPr id="29"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29455" cy="786765"/>
                    </a:xfrm>
                    <a:prstGeom prst="rect">
                      <a:avLst/>
                    </a:prstGeom>
                    <a:noFill/>
                  </pic:spPr>
                </pic:pic>
              </a:graphicData>
            </a:graphic>
          </wp:inline>
        </w:drawing>
      </w:r>
    </w:p>
    <w:p w:rsidR="00B44D8D" w:rsidRDefault="00B44D8D" w:rsidP="00F00E92">
      <w:pPr>
        <w:pStyle w:val="a5"/>
        <w:tabs>
          <w:tab w:val="right" w:pos="284"/>
          <w:tab w:val="right" w:pos="426"/>
          <w:tab w:val="left" w:pos="509"/>
        </w:tabs>
        <w:jc w:val="both"/>
        <w:rPr>
          <w:rFonts w:asciiTheme="majorBidi" w:hAnsiTheme="majorBidi" w:cstheme="majorBidi"/>
          <w:sz w:val="28"/>
          <w:szCs w:val="28"/>
          <w:rtl/>
        </w:rPr>
      </w:pPr>
    </w:p>
    <w:p w:rsidR="00B44D8D" w:rsidRDefault="00B44D8D" w:rsidP="003C7156">
      <w:pPr>
        <w:pStyle w:val="a5"/>
        <w:tabs>
          <w:tab w:val="right" w:pos="284"/>
          <w:tab w:val="right" w:pos="426"/>
          <w:tab w:val="left" w:pos="509"/>
        </w:tabs>
        <w:jc w:val="both"/>
        <w:rPr>
          <w:rFonts w:asciiTheme="majorBidi" w:hAnsiTheme="majorBidi" w:cstheme="majorBidi"/>
          <w:sz w:val="28"/>
          <w:szCs w:val="28"/>
          <w:rtl/>
        </w:rPr>
      </w:pPr>
      <w:r>
        <w:rPr>
          <w:rFonts w:asciiTheme="majorBidi" w:hAnsiTheme="majorBidi" w:cstheme="majorBidi" w:hint="cs"/>
          <w:sz w:val="28"/>
          <w:szCs w:val="28"/>
          <w:rtl/>
        </w:rPr>
        <w:t xml:space="preserve">أن الخلايا المتكدسة مع بعضها في بداية التخطيط قد تؤدي الى تكوين مستعمرات </w:t>
      </w:r>
      <w:r w:rsidR="003C7156">
        <w:rPr>
          <w:rFonts w:asciiTheme="majorBidi" w:hAnsiTheme="majorBidi" w:cstheme="majorBidi" w:hint="cs"/>
          <w:sz w:val="28"/>
          <w:szCs w:val="28"/>
          <w:rtl/>
        </w:rPr>
        <w:t xml:space="preserve">متصلة مع بعضها ولكن مع استمرار التخطيط لا يبقى </w:t>
      </w:r>
      <w:r w:rsidR="003C7156">
        <w:rPr>
          <w:rFonts w:asciiTheme="majorBidi" w:hAnsiTheme="majorBidi" w:cstheme="majorBidi"/>
          <w:sz w:val="28"/>
          <w:szCs w:val="28"/>
          <w:rtl/>
        </w:rPr>
        <w:t>إ</w:t>
      </w:r>
      <w:r w:rsidR="003C7156">
        <w:rPr>
          <w:rFonts w:asciiTheme="majorBidi" w:hAnsiTheme="majorBidi" w:cstheme="majorBidi" w:hint="cs"/>
          <w:sz w:val="28"/>
          <w:szCs w:val="28"/>
          <w:rtl/>
        </w:rPr>
        <w:t xml:space="preserve">لا عدد قليل من الخلايا الجرثومية على الناقل حيث يؤدي الى تكوين مستعمرات منفردة في نهاية التخطيط وتظهر النتيجة بعد فترة الحضن للطبق . </w:t>
      </w:r>
    </w:p>
    <w:p w:rsidR="007F7E9A" w:rsidRDefault="007F7E9A" w:rsidP="003C7156">
      <w:pPr>
        <w:pStyle w:val="a5"/>
        <w:tabs>
          <w:tab w:val="right" w:pos="284"/>
          <w:tab w:val="right" w:pos="426"/>
          <w:tab w:val="left" w:pos="509"/>
        </w:tabs>
        <w:jc w:val="both"/>
        <w:rPr>
          <w:rFonts w:asciiTheme="majorBidi" w:hAnsiTheme="majorBidi" w:cstheme="majorBidi"/>
          <w:sz w:val="28"/>
          <w:szCs w:val="28"/>
          <w:rtl/>
        </w:rPr>
      </w:pPr>
    </w:p>
    <w:p w:rsidR="003C7156" w:rsidRDefault="003C7156" w:rsidP="003C7156">
      <w:pPr>
        <w:pStyle w:val="a5"/>
        <w:tabs>
          <w:tab w:val="right" w:pos="284"/>
          <w:tab w:val="right" w:pos="426"/>
          <w:tab w:val="left" w:pos="509"/>
        </w:tabs>
        <w:jc w:val="both"/>
        <w:rPr>
          <w:rFonts w:asciiTheme="majorBidi" w:hAnsiTheme="majorBidi" w:cstheme="majorBidi"/>
          <w:sz w:val="28"/>
          <w:szCs w:val="28"/>
          <w:rtl/>
        </w:rPr>
      </w:pPr>
      <w:r>
        <w:rPr>
          <w:rFonts w:asciiTheme="majorBidi" w:hAnsiTheme="majorBidi" w:cstheme="majorBidi" w:hint="cs"/>
          <w:sz w:val="28"/>
          <w:szCs w:val="28"/>
          <w:rtl/>
        </w:rPr>
        <w:t>ومن الطرق الشائعة للتخطيط هي :</w:t>
      </w:r>
    </w:p>
    <w:p w:rsidR="003C7156" w:rsidRDefault="003C7156" w:rsidP="00894AB4">
      <w:pPr>
        <w:pStyle w:val="a5"/>
        <w:numPr>
          <w:ilvl w:val="0"/>
          <w:numId w:val="79"/>
        </w:numPr>
        <w:tabs>
          <w:tab w:val="right" w:pos="284"/>
          <w:tab w:val="right" w:pos="426"/>
          <w:tab w:val="left" w:pos="509"/>
        </w:tabs>
        <w:jc w:val="both"/>
        <w:rPr>
          <w:rFonts w:asciiTheme="majorBidi" w:hAnsiTheme="majorBidi" w:cstheme="majorBidi"/>
          <w:sz w:val="28"/>
          <w:szCs w:val="28"/>
        </w:rPr>
      </w:pPr>
      <w:r>
        <w:rPr>
          <w:rFonts w:asciiTheme="majorBidi" w:hAnsiTheme="majorBidi" w:cstheme="majorBidi" w:hint="cs"/>
          <w:sz w:val="28"/>
          <w:szCs w:val="28"/>
          <w:rtl/>
        </w:rPr>
        <w:t xml:space="preserve">التخطيط المستمر </w:t>
      </w:r>
      <w:r>
        <w:rPr>
          <w:rFonts w:asciiTheme="majorBidi" w:hAnsiTheme="majorBidi" w:cstheme="majorBidi"/>
          <w:sz w:val="28"/>
          <w:szCs w:val="28"/>
        </w:rPr>
        <w:t>Continuous Streaking</w:t>
      </w:r>
      <w:r>
        <w:rPr>
          <w:rFonts w:asciiTheme="majorBidi" w:hAnsiTheme="majorBidi" w:cstheme="majorBidi" w:hint="cs"/>
          <w:sz w:val="28"/>
          <w:szCs w:val="28"/>
          <w:rtl/>
        </w:rPr>
        <w:t xml:space="preserve"> .</w:t>
      </w:r>
    </w:p>
    <w:p w:rsidR="003C7156" w:rsidRDefault="003C7156" w:rsidP="00894AB4">
      <w:pPr>
        <w:pStyle w:val="a5"/>
        <w:numPr>
          <w:ilvl w:val="0"/>
          <w:numId w:val="79"/>
        </w:numPr>
        <w:tabs>
          <w:tab w:val="right" w:pos="284"/>
          <w:tab w:val="right" w:pos="426"/>
          <w:tab w:val="left" w:pos="509"/>
        </w:tabs>
        <w:jc w:val="both"/>
        <w:rPr>
          <w:rFonts w:asciiTheme="majorBidi" w:hAnsiTheme="majorBidi" w:cstheme="majorBidi"/>
          <w:sz w:val="28"/>
          <w:szCs w:val="28"/>
        </w:rPr>
      </w:pPr>
      <w:r>
        <w:rPr>
          <w:rFonts w:asciiTheme="majorBidi" w:hAnsiTheme="majorBidi" w:cstheme="majorBidi" w:hint="cs"/>
          <w:sz w:val="28"/>
          <w:szCs w:val="28"/>
          <w:rtl/>
        </w:rPr>
        <w:t xml:space="preserve">التخطيط المتقطع </w:t>
      </w:r>
      <w:r>
        <w:rPr>
          <w:rFonts w:asciiTheme="majorBidi" w:hAnsiTheme="majorBidi" w:cstheme="majorBidi"/>
          <w:sz w:val="28"/>
          <w:szCs w:val="28"/>
        </w:rPr>
        <w:t>Interrupted Streaking</w:t>
      </w:r>
      <w:r>
        <w:rPr>
          <w:rFonts w:asciiTheme="majorBidi" w:hAnsiTheme="majorBidi" w:cstheme="majorBidi" w:hint="cs"/>
          <w:sz w:val="28"/>
          <w:szCs w:val="28"/>
          <w:rtl/>
        </w:rPr>
        <w:t xml:space="preserve"> .</w:t>
      </w:r>
    </w:p>
    <w:p w:rsidR="003C7156" w:rsidRDefault="007F7E9A" w:rsidP="00894AB4">
      <w:pPr>
        <w:pStyle w:val="a5"/>
        <w:numPr>
          <w:ilvl w:val="0"/>
          <w:numId w:val="79"/>
        </w:numPr>
        <w:tabs>
          <w:tab w:val="right" w:pos="284"/>
          <w:tab w:val="right" w:pos="426"/>
          <w:tab w:val="left" w:pos="509"/>
        </w:tabs>
        <w:jc w:val="both"/>
        <w:rPr>
          <w:rFonts w:asciiTheme="majorBidi" w:hAnsiTheme="majorBidi" w:cstheme="majorBidi"/>
          <w:sz w:val="28"/>
          <w:szCs w:val="28"/>
        </w:rPr>
      </w:pPr>
      <w:r>
        <w:rPr>
          <w:rFonts w:asciiTheme="majorBidi" w:hAnsiTheme="majorBidi" w:cstheme="majorBidi" w:hint="cs"/>
          <w:sz w:val="28"/>
          <w:szCs w:val="28"/>
          <w:rtl/>
        </w:rPr>
        <w:t xml:space="preserve">التخطيط المتقاطع </w:t>
      </w:r>
      <w:r>
        <w:rPr>
          <w:rFonts w:asciiTheme="majorBidi" w:hAnsiTheme="majorBidi" w:cstheme="majorBidi"/>
          <w:sz w:val="28"/>
          <w:szCs w:val="28"/>
        </w:rPr>
        <w:t>Cross Streaking</w:t>
      </w:r>
      <w:r>
        <w:rPr>
          <w:rFonts w:asciiTheme="majorBidi" w:hAnsiTheme="majorBidi" w:cstheme="majorBidi" w:hint="cs"/>
          <w:sz w:val="28"/>
          <w:szCs w:val="28"/>
          <w:rtl/>
        </w:rPr>
        <w:t xml:space="preserve"> .</w:t>
      </w:r>
    </w:p>
    <w:p w:rsidR="007F7E9A" w:rsidRDefault="007F7E9A" w:rsidP="00894AB4">
      <w:pPr>
        <w:pStyle w:val="a5"/>
        <w:numPr>
          <w:ilvl w:val="0"/>
          <w:numId w:val="79"/>
        </w:numPr>
        <w:tabs>
          <w:tab w:val="right" w:pos="284"/>
          <w:tab w:val="right" w:pos="426"/>
          <w:tab w:val="left" w:pos="509"/>
        </w:tabs>
        <w:jc w:val="both"/>
        <w:rPr>
          <w:rFonts w:asciiTheme="majorBidi" w:hAnsiTheme="majorBidi" w:cstheme="majorBidi"/>
          <w:sz w:val="28"/>
          <w:szCs w:val="28"/>
        </w:rPr>
      </w:pPr>
      <w:r>
        <w:rPr>
          <w:rFonts w:asciiTheme="majorBidi" w:hAnsiTheme="majorBidi" w:cstheme="majorBidi" w:hint="cs"/>
          <w:sz w:val="28"/>
          <w:szCs w:val="28"/>
          <w:rtl/>
        </w:rPr>
        <w:t xml:space="preserve">التخطيط الشعاعي </w:t>
      </w:r>
      <w:r>
        <w:rPr>
          <w:rFonts w:asciiTheme="majorBidi" w:hAnsiTheme="majorBidi" w:cstheme="majorBidi"/>
          <w:sz w:val="28"/>
          <w:szCs w:val="28"/>
        </w:rPr>
        <w:t>Radiant Streaking</w:t>
      </w:r>
      <w:r>
        <w:rPr>
          <w:rFonts w:asciiTheme="majorBidi" w:hAnsiTheme="majorBidi" w:cstheme="majorBidi" w:hint="cs"/>
          <w:sz w:val="28"/>
          <w:szCs w:val="28"/>
          <w:rtl/>
        </w:rPr>
        <w:t xml:space="preserve"> .</w:t>
      </w:r>
    </w:p>
    <w:p w:rsidR="007F7E9A" w:rsidRDefault="007F7E9A" w:rsidP="007F7E9A">
      <w:pPr>
        <w:pStyle w:val="a5"/>
        <w:tabs>
          <w:tab w:val="right" w:pos="284"/>
          <w:tab w:val="right" w:pos="426"/>
          <w:tab w:val="left" w:pos="509"/>
        </w:tabs>
        <w:ind w:left="1080"/>
        <w:jc w:val="both"/>
        <w:rPr>
          <w:rFonts w:asciiTheme="majorBidi" w:hAnsiTheme="majorBidi" w:cstheme="majorBidi"/>
          <w:sz w:val="28"/>
          <w:szCs w:val="28"/>
          <w:rtl/>
        </w:rPr>
      </w:pPr>
      <w:r>
        <w:rPr>
          <w:rFonts w:asciiTheme="majorBidi" w:hAnsiTheme="majorBidi" w:cstheme="majorBidi" w:hint="cs"/>
          <w:sz w:val="28"/>
          <w:szCs w:val="28"/>
          <w:rtl/>
        </w:rPr>
        <w:t xml:space="preserve">يتم تلهيب </w:t>
      </w:r>
      <w:r>
        <w:rPr>
          <w:rFonts w:asciiTheme="majorBidi" w:hAnsiTheme="majorBidi" w:cstheme="majorBidi"/>
          <w:sz w:val="28"/>
          <w:szCs w:val="28"/>
        </w:rPr>
        <w:t>loop</w:t>
      </w:r>
      <w:r>
        <w:rPr>
          <w:rFonts w:asciiTheme="majorBidi" w:hAnsiTheme="majorBidi" w:cstheme="majorBidi" w:hint="cs"/>
          <w:sz w:val="28"/>
          <w:szCs w:val="28"/>
          <w:rtl/>
        </w:rPr>
        <w:t xml:space="preserve"> كلما تم تغيير اتجاه الخطوط في الطرق ( 2 ,3 , 4) كي يقل عدد </w:t>
      </w:r>
    </w:p>
    <w:p w:rsidR="00B44D8D" w:rsidRPr="00F00E92" w:rsidRDefault="007F7E9A" w:rsidP="00F00E92">
      <w:pPr>
        <w:pStyle w:val="a5"/>
        <w:tabs>
          <w:tab w:val="right" w:pos="284"/>
          <w:tab w:val="right" w:pos="426"/>
          <w:tab w:val="left" w:pos="509"/>
        </w:tabs>
        <w:jc w:val="both"/>
        <w:rPr>
          <w:rFonts w:asciiTheme="majorBidi" w:hAnsiTheme="majorBidi" w:cstheme="majorBidi"/>
          <w:sz w:val="28"/>
          <w:szCs w:val="28"/>
          <w:rtl/>
        </w:rPr>
      </w:pPr>
      <w:r>
        <w:rPr>
          <w:rFonts w:asciiTheme="majorBidi" w:hAnsiTheme="majorBidi" w:cstheme="majorBidi" w:hint="cs"/>
          <w:sz w:val="28"/>
          <w:szCs w:val="28"/>
          <w:rtl/>
        </w:rPr>
        <w:t>الخلايا ويتم الحصول على مستعمرات منفردة .</w:t>
      </w:r>
    </w:p>
    <w:p w:rsidR="00591912" w:rsidRDefault="007F7E9A" w:rsidP="00F00E92">
      <w:pPr>
        <w:tabs>
          <w:tab w:val="right" w:pos="284"/>
          <w:tab w:val="right" w:pos="426"/>
          <w:tab w:val="left" w:pos="509"/>
        </w:tabs>
        <w:jc w:val="both"/>
        <w:rPr>
          <w:rFonts w:asciiTheme="majorBidi" w:hAnsiTheme="majorBidi" w:cstheme="majorBidi"/>
          <w:b/>
          <w:bCs/>
          <w:sz w:val="28"/>
          <w:szCs w:val="28"/>
          <w:rtl/>
        </w:rPr>
      </w:pPr>
      <w:r>
        <w:rPr>
          <w:rFonts w:asciiTheme="majorBidi" w:hAnsiTheme="majorBidi" w:cstheme="majorBidi"/>
          <w:b/>
          <w:bCs/>
          <w:noProof/>
          <w:sz w:val="28"/>
          <w:szCs w:val="28"/>
        </w:rPr>
        <w:drawing>
          <wp:inline distT="0" distB="0" distL="0" distR="0" wp14:anchorId="49D96EB0">
            <wp:extent cx="5102860" cy="2901950"/>
            <wp:effectExtent l="0" t="0" r="0" b="0"/>
            <wp:docPr id="32" name="صورة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02860" cy="2901950"/>
                    </a:xfrm>
                    <a:prstGeom prst="rect">
                      <a:avLst/>
                    </a:prstGeom>
                    <a:noFill/>
                  </pic:spPr>
                </pic:pic>
              </a:graphicData>
            </a:graphic>
          </wp:inline>
        </w:drawing>
      </w:r>
    </w:p>
    <w:p w:rsidR="00F00E92" w:rsidRDefault="00F00E92" w:rsidP="00591912">
      <w:pPr>
        <w:rPr>
          <w:rFonts w:asciiTheme="majorBidi" w:hAnsiTheme="majorBidi" w:cstheme="majorBidi"/>
          <w:sz w:val="28"/>
          <w:szCs w:val="28"/>
          <w:rtl/>
        </w:rPr>
      </w:pPr>
    </w:p>
    <w:p w:rsidR="00591912" w:rsidRDefault="00591912" w:rsidP="00591912">
      <w:pPr>
        <w:rPr>
          <w:rFonts w:asciiTheme="majorBidi" w:hAnsiTheme="majorBidi" w:cstheme="majorBidi"/>
          <w:sz w:val="28"/>
          <w:szCs w:val="28"/>
          <w:rtl/>
        </w:rPr>
      </w:pPr>
    </w:p>
    <w:p w:rsidR="00591912" w:rsidRDefault="00591912" w:rsidP="00591912">
      <w:pPr>
        <w:rPr>
          <w:rFonts w:asciiTheme="majorBidi" w:hAnsiTheme="majorBidi" w:cstheme="majorBidi"/>
          <w:b/>
          <w:bCs/>
          <w:sz w:val="28"/>
          <w:szCs w:val="28"/>
          <w:rtl/>
        </w:rPr>
      </w:pPr>
      <w:r w:rsidRPr="00591912">
        <w:rPr>
          <w:rFonts w:asciiTheme="majorBidi" w:hAnsiTheme="majorBidi" w:cstheme="majorBidi" w:hint="cs"/>
          <w:b/>
          <w:bCs/>
          <w:sz w:val="28"/>
          <w:szCs w:val="28"/>
          <w:rtl/>
        </w:rPr>
        <w:lastRenderedPageBreak/>
        <w:t>ملاحظة :.</w:t>
      </w:r>
    </w:p>
    <w:p w:rsidR="00591912" w:rsidRDefault="00EF781E" w:rsidP="00591912">
      <w:pPr>
        <w:rPr>
          <w:rFonts w:asciiTheme="majorBidi" w:hAnsiTheme="majorBidi" w:cstheme="majorBidi"/>
          <w:sz w:val="28"/>
          <w:szCs w:val="28"/>
          <w:rtl/>
        </w:rPr>
      </w:pPr>
      <w:r>
        <w:rPr>
          <w:rFonts w:asciiTheme="majorBidi" w:hAnsiTheme="majorBidi" w:cstheme="majorBidi" w:hint="cs"/>
          <w:sz w:val="28"/>
          <w:szCs w:val="28"/>
          <w:rtl/>
        </w:rPr>
        <w:t xml:space="preserve">توضع الاطباق في الحاضنة بصورة مقلوبة أي الغطاء الى الاسفل , وذلك لان وضع الطبق بصورة اعتيادية ( أي الغطاء الى الاعلى ) وبوجود التراكيز العالية من الماء في الوسط الزرعي الصلب سوف يؤدي الى تبخر الماء وتكدسه على السطح العلوي </w:t>
      </w:r>
      <w:r w:rsidR="00BF370D">
        <w:rPr>
          <w:rFonts w:asciiTheme="majorBidi" w:hAnsiTheme="majorBidi" w:cstheme="majorBidi" w:hint="cs"/>
          <w:sz w:val="28"/>
          <w:szCs w:val="28"/>
          <w:rtl/>
        </w:rPr>
        <w:t>للطبق , ولذلك فان أي تحريك للطبق سيؤدي الى انسياب قطرات الماء على سطح الاكار ودمج المستعمرات الجرثومية مع بعضها وتلوث الطبق .</w:t>
      </w:r>
    </w:p>
    <w:p w:rsidR="007F7E9A" w:rsidRDefault="00BF370D" w:rsidP="00BF370D">
      <w:pPr>
        <w:tabs>
          <w:tab w:val="right" w:pos="284"/>
          <w:tab w:val="right" w:pos="426"/>
          <w:tab w:val="left" w:pos="509"/>
        </w:tabs>
        <w:jc w:val="both"/>
        <w:rPr>
          <w:rFonts w:asciiTheme="majorBidi" w:hAnsiTheme="majorBidi" w:cstheme="majorBidi"/>
          <w:b/>
          <w:bCs/>
          <w:sz w:val="28"/>
          <w:szCs w:val="28"/>
          <w:rtl/>
        </w:rPr>
      </w:pPr>
      <w:r w:rsidRPr="00BF370D">
        <w:rPr>
          <w:rFonts w:asciiTheme="majorBidi" w:hAnsiTheme="majorBidi" w:cstheme="majorBidi"/>
          <w:b/>
          <w:bCs/>
          <w:sz w:val="28"/>
          <w:szCs w:val="28"/>
        </w:rPr>
        <w:t xml:space="preserve"> -</w:t>
      </w:r>
      <w:r w:rsidRPr="00BF370D">
        <w:rPr>
          <w:rFonts w:asciiTheme="majorBidi" w:hAnsiTheme="majorBidi" w:cstheme="majorBidi"/>
          <w:b/>
          <w:bCs/>
          <w:sz w:val="28"/>
          <w:szCs w:val="28"/>
        </w:rPr>
        <w:tab/>
      </w:r>
      <w:r w:rsidRPr="00BF370D">
        <w:rPr>
          <w:rFonts w:asciiTheme="majorBidi" w:hAnsiTheme="majorBidi" w:cs="Times New Roman" w:hint="cs"/>
          <w:b/>
          <w:bCs/>
          <w:sz w:val="28"/>
          <w:szCs w:val="28"/>
          <w:rtl/>
        </w:rPr>
        <w:t>طريقة</w:t>
      </w:r>
      <w:r w:rsidRPr="00BF370D">
        <w:rPr>
          <w:rFonts w:asciiTheme="majorBidi" w:hAnsiTheme="majorBidi" w:cs="Times New Roman"/>
          <w:b/>
          <w:bCs/>
          <w:sz w:val="28"/>
          <w:szCs w:val="28"/>
          <w:rtl/>
        </w:rPr>
        <w:t xml:space="preserve"> </w:t>
      </w:r>
      <w:r w:rsidRPr="00BF370D">
        <w:rPr>
          <w:rFonts w:asciiTheme="majorBidi" w:hAnsiTheme="majorBidi" w:cs="Times New Roman" w:hint="cs"/>
          <w:b/>
          <w:bCs/>
          <w:sz w:val="28"/>
          <w:szCs w:val="28"/>
          <w:rtl/>
        </w:rPr>
        <w:t>الصب</w:t>
      </w:r>
      <w:r w:rsidRPr="00BF370D">
        <w:rPr>
          <w:rFonts w:asciiTheme="majorBidi" w:hAnsiTheme="majorBidi" w:cs="Times New Roman"/>
          <w:b/>
          <w:bCs/>
          <w:sz w:val="28"/>
          <w:szCs w:val="28"/>
          <w:rtl/>
        </w:rPr>
        <w:t xml:space="preserve"> </w:t>
      </w:r>
      <w:r w:rsidRPr="00BF370D">
        <w:rPr>
          <w:rFonts w:asciiTheme="majorBidi" w:hAnsiTheme="majorBidi" w:cs="Times New Roman" w:hint="cs"/>
          <w:b/>
          <w:bCs/>
          <w:sz w:val="28"/>
          <w:szCs w:val="28"/>
          <w:rtl/>
        </w:rPr>
        <w:t>في</w:t>
      </w:r>
      <w:r w:rsidRPr="00BF370D">
        <w:rPr>
          <w:rFonts w:asciiTheme="majorBidi" w:hAnsiTheme="majorBidi" w:cs="Times New Roman"/>
          <w:b/>
          <w:bCs/>
          <w:sz w:val="28"/>
          <w:szCs w:val="28"/>
          <w:rtl/>
        </w:rPr>
        <w:t xml:space="preserve"> </w:t>
      </w:r>
      <w:r w:rsidRPr="00BF370D">
        <w:rPr>
          <w:rFonts w:asciiTheme="majorBidi" w:hAnsiTheme="majorBidi" w:cs="Times New Roman" w:hint="cs"/>
          <w:b/>
          <w:bCs/>
          <w:sz w:val="28"/>
          <w:szCs w:val="28"/>
          <w:rtl/>
        </w:rPr>
        <w:t>الطبق</w:t>
      </w:r>
      <w:r>
        <w:rPr>
          <w:rFonts w:asciiTheme="majorBidi" w:hAnsiTheme="majorBidi" w:cstheme="majorBidi"/>
          <w:b/>
          <w:bCs/>
          <w:sz w:val="28"/>
          <w:szCs w:val="28"/>
        </w:rPr>
        <w:t xml:space="preserve"> Pour – plate method </w:t>
      </w:r>
      <w:r>
        <w:rPr>
          <w:rFonts w:asciiTheme="majorBidi" w:hAnsiTheme="majorBidi" w:cstheme="majorBidi" w:hint="cs"/>
          <w:b/>
          <w:bCs/>
          <w:sz w:val="28"/>
          <w:szCs w:val="28"/>
          <w:rtl/>
        </w:rPr>
        <w:t>:</w:t>
      </w:r>
    </w:p>
    <w:p w:rsidR="00BF370D" w:rsidRDefault="00BF370D" w:rsidP="00BF370D">
      <w:pPr>
        <w:tabs>
          <w:tab w:val="right" w:pos="284"/>
          <w:tab w:val="right" w:pos="426"/>
          <w:tab w:val="left" w:pos="509"/>
        </w:tabs>
        <w:jc w:val="both"/>
        <w:rPr>
          <w:rFonts w:asciiTheme="majorBidi" w:hAnsiTheme="majorBidi" w:cstheme="majorBidi"/>
          <w:sz w:val="28"/>
          <w:szCs w:val="28"/>
          <w:rtl/>
        </w:rPr>
      </w:pPr>
      <w:r>
        <w:rPr>
          <w:rFonts w:asciiTheme="majorBidi" w:hAnsiTheme="majorBidi" w:cstheme="majorBidi" w:hint="cs"/>
          <w:sz w:val="28"/>
          <w:szCs w:val="28"/>
          <w:rtl/>
        </w:rPr>
        <w:t>تستعمل هذه الطريقة للأغراض التالية :</w:t>
      </w:r>
    </w:p>
    <w:p w:rsidR="00BF370D" w:rsidRDefault="00BF370D" w:rsidP="00894AB4">
      <w:pPr>
        <w:pStyle w:val="a5"/>
        <w:numPr>
          <w:ilvl w:val="0"/>
          <w:numId w:val="80"/>
        </w:numPr>
        <w:tabs>
          <w:tab w:val="right" w:pos="284"/>
          <w:tab w:val="right" w:pos="426"/>
          <w:tab w:val="left" w:pos="509"/>
        </w:tabs>
        <w:jc w:val="both"/>
        <w:rPr>
          <w:rFonts w:asciiTheme="majorBidi" w:hAnsiTheme="majorBidi" w:cstheme="majorBidi"/>
          <w:sz w:val="28"/>
          <w:szCs w:val="28"/>
        </w:rPr>
      </w:pPr>
      <w:r>
        <w:rPr>
          <w:rFonts w:asciiTheme="majorBidi" w:hAnsiTheme="majorBidi" w:cstheme="majorBidi" w:hint="cs"/>
          <w:sz w:val="28"/>
          <w:szCs w:val="28"/>
          <w:rtl/>
        </w:rPr>
        <w:t xml:space="preserve">دراسة نمط التحلل الدموي لمستعمرات الجراثيم المحللة للدم مثل </w:t>
      </w:r>
      <w:r>
        <w:rPr>
          <w:rFonts w:asciiTheme="majorBidi" w:hAnsiTheme="majorBidi" w:cstheme="majorBidi"/>
          <w:sz w:val="28"/>
          <w:szCs w:val="28"/>
        </w:rPr>
        <w:t>Streptococci</w:t>
      </w:r>
      <w:r>
        <w:rPr>
          <w:rFonts w:asciiTheme="majorBidi" w:hAnsiTheme="majorBidi" w:cstheme="majorBidi" w:hint="cs"/>
          <w:sz w:val="28"/>
          <w:szCs w:val="28"/>
          <w:rtl/>
        </w:rPr>
        <w:t xml:space="preserve"> .</w:t>
      </w:r>
    </w:p>
    <w:p w:rsidR="00BF370D" w:rsidRDefault="00BF370D" w:rsidP="00894AB4">
      <w:pPr>
        <w:pStyle w:val="a5"/>
        <w:numPr>
          <w:ilvl w:val="0"/>
          <w:numId w:val="80"/>
        </w:numPr>
        <w:tabs>
          <w:tab w:val="right" w:pos="284"/>
          <w:tab w:val="right" w:pos="426"/>
          <w:tab w:val="left" w:pos="509"/>
        </w:tabs>
        <w:jc w:val="both"/>
        <w:rPr>
          <w:rFonts w:asciiTheme="majorBidi" w:hAnsiTheme="majorBidi" w:cstheme="majorBidi"/>
          <w:sz w:val="28"/>
          <w:szCs w:val="28"/>
        </w:rPr>
      </w:pPr>
      <w:r>
        <w:rPr>
          <w:rFonts w:asciiTheme="majorBidi" w:hAnsiTheme="majorBidi" w:cstheme="majorBidi" w:hint="cs"/>
          <w:sz w:val="28"/>
          <w:szCs w:val="28"/>
          <w:rtl/>
        </w:rPr>
        <w:t>فصل المستعمرات الواحدة عن الاخرى بصورة افضل مع نقاوة المستعمرة .</w:t>
      </w:r>
    </w:p>
    <w:p w:rsidR="00BF370D" w:rsidRDefault="00BF370D" w:rsidP="00894AB4">
      <w:pPr>
        <w:pStyle w:val="a5"/>
        <w:numPr>
          <w:ilvl w:val="0"/>
          <w:numId w:val="80"/>
        </w:numPr>
        <w:tabs>
          <w:tab w:val="right" w:pos="284"/>
          <w:tab w:val="right" w:pos="426"/>
          <w:tab w:val="left" w:pos="509"/>
        </w:tabs>
        <w:jc w:val="both"/>
        <w:rPr>
          <w:rFonts w:asciiTheme="majorBidi" w:hAnsiTheme="majorBidi" w:cstheme="majorBidi"/>
          <w:sz w:val="28"/>
          <w:szCs w:val="28"/>
        </w:rPr>
      </w:pPr>
      <w:r>
        <w:rPr>
          <w:rFonts w:asciiTheme="majorBidi" w:hAnsiTheme="majorBidi" w:cstheme="majorBidi" w:hint="cs"/>
          <w:sz w:val="28"/>
          <w:szCs w:val="28"/>
          <w:rtl/>
        </w:rPr>
        <w:t>تعداد الجراثيم الحية .</w:t>
      </w:r>
    </w:p>
    <w:p w:rsidR="00BF370D" w:rsidRDefault="00BF370D" w:rsidP="00BF370D">
      <w:pPr>
        <w:tabs>
          <w:tab w:val="right" w:pos="284"/>
          <w:tab w:val="right" w:pos="426"/>
          <w:tab w:val="left" w:pos="509"/>
        </w:tabs>
        <w:ind w:left="360"/>
        <w:jc w:val="both"/>
        <w:rPr>
          <w:rFonts w:asciiTheme="majorBidi" w:hAnsiTheme="majorBidi" w:cstheme="majorBidi"/>
          <w:sz w:val="28"/>
          <w:szCs w:val="28"/>
          <w:rtl/>
        </w:rPr>
      </w:pPr>
      <w:r>
        <w:rPr>
          <w:rFonts w:asciiTheme="majorBidi" w:hAnsiTheme="majorBidi" w:cstheme="majorBidi" w:hint="cs"/>
          <w:sz w:val="28"/>
          <w:szCs w:val="28"/>
          <w:rtl/>
        </w:rPr>
        <w:t xml:space="preserve">في هذه الطريقة يتم حقن الجراثيم اثناء فترة سيولة الاكار في درجة </w:t>
      </w:r>
      <w:r>
        <w:rPr>
          <w:rFonts w:asciiTheme="majorBidi" w:hAnsiTheme="majorBidi" w:cstheme="majorBidi"/>
          <w:sz w:val="28"/>
          <w:szCs w:val="28"/>
        </w:rPr>
        <w:t>45ᵒ C</w:t>
      </w:r>
      <w:r>
        <w:rPr>
          <w:rFonts w:asciiTheme="majorBidi" w:hAnsiTheme="majorBidi" w:cstheme="majorBidi" w:hint="cs"/>
          <w:sz w:val="28"/>
          <w:szCs w:val="28"/>
          <w:rtl/>
        </w:rPr>
        <w:t xml:space="preserve"> ومن ثم يصب في الطبق وبذلك تنتشر الجراثيم بعد </w:t>
      </w:r>
      <w:r w:rsidR="009B499E">
        <w:rPr>
          <w:rFonts w:asciiTheme="majorBidi" w:hAnsiTheme="majorBidi" w:cstheme="majorBidi" w:hint="cs"/>
          <w:sz w:val="28"/>
          <w:szCs w:val="28"/>
          <w:rtl/>
        </w:rPr>
        <w:t>المزج في كل الوسط وليس فقط على السطح مكونة مستعمرات منفردة في الطبق .</w:t>
      </w:r>
    </w:p>
    <w:p w:rsidR="009B499E" w:rsidRDefault="009B499E" w:rsidP="00894AB4">
      <w:pPr>
        <w:pStyle w:val="a5"/>
        <w:numPr>
          <w:ilvl w:val="0"/>
          <w:numId w:val="78"/>
        </w:numPr>
        <w:tabs>
          <w:tab w:val="right" w:pos="284"/>
          <w:tab w:val="right" w:pos="426"/>
          <w:tab w:val="left" w:pos="509"/>
        </w:tabs>
        <w:jc w:val="both"/>
        <w:rPr>
          <w:rFonts w:asciiTheme="majorBidi" w:hAnsiTheme="majorBidi" w:cstheme="majorBidi"/>
          <w:b/>
          <w:bCs/>
          <w:sz w:val="28"/>
          <w:szCs w:val="28"/>
        </w:rPr>
      </w:pPr>
      <w:r w:rsidRPr="009B499E">
        <w:rPr>
          <w:rFonts w:asciiTheme="majorBidi" w:hAnsiTheme="majorBidi" w:cstheme="majorBidi" w:hint="cs"/>
          <w:b/>
          <w:bCs/>
          <w:sz w:val="28"/>
          <w:szCs w:val="28"/>
          <w:rtl/>
        </w:rPr>
        <w:t xml:space="preserve"> </w:t>
      </w:r>
      <w:r w:rsidRPr="009B499E">
        <w:rPr>
          <w:rFonts w:asciiTheme="majorBidi" w:hAnsiTheme="majorBidi" w:cs="Times New Roman" w:hint="cs"/>
          <w:b/>
          <w:bCs/>
          <w:sz w:val="28"/>
          <w:szCs w:val="28"/>
          <w:rtl/>
        </w:rPr>
        <w:t>طريقة</w:t>
      </w:r>
      <w:r w:rsidRPr="009B499E">
        <w:rPr>
          <w:rFonts w:asciiTheme="majorBidi" w:hAnsiTheme="majorBidi" w:cs="Times New Roman"/>
          <w:b/>
          <w:bCs/>
          <w:sz w:val="28"/>
          <w:szCs w:val="28"/>
          <w:rtl/>
        </w:rPr>
        <w:t xml:space="preserve"> </w:t>
      </w:r>
      <w:r w:rsidRPr="009B499E">
        <w:rPr>
          <w:rFonts w:asciiTheme="majorBidi" w:hAnsiTheme="majorBidi" w:cs="Times New Roman" w:hint="cs"/>
          <w:b/>
          <w:bCs/>
          <w:sz w:val="28"/>
          <w:szCs w:val="28"/>
          <w:rtl/>
        </w:rPr>
        <w:t>النشر</w:t>
      </w:r>
      <w:r w:rsidRPr="009B499E">
        <w:rPr>
          <w:rFonts w:asciiTheme="majorBidi" w:hAnsiTheme="majorBidi" w:cs="Times New Roman"/>
          <w:b/>
          <w:bCs/>
          <w:sz w:val="28"/>
          <w:szCs w:val="28"/>
          <w:rtl/>
        </w:rPr>
        <w:t xml:space="preserve"> </w:t>
      </w:r>
      <w:r w:rsidRPr="009B499E">
        <w:rPr>
          <w:rFonts w:asciiTheme="majorBidi" w:hAnsiTheme="majorBidi" w:cs="Times New Roman" w:hint="cs"/>
          <w:b/>
          <w:bCs/>
          <w:sz w:val="28"/>
          <w:szCs w:val="28"/>
          <w:rtl/>
        </w:rPr>
        <w:t>في</w:t>
      </w:r>
      <w:r w:rsidRPr="009B499E">
        <w:rPr>
          <w:rFonts w:asciiTheme="majorBidi" w:hAnsiTheme="majorBidi" w:cs="Times New Roman"/>
          <w:b/>
          <w:bCs/>
          <w:sz w:val="28"/>
          <w:szCs w:val="28"/>
          <w:rtl/>
        </w:rPr>
        <w:t xml:space="preserve"> </w:t>
      </w:r>
      <w:r w:rsidRPr="009B499E">
        <w:rPr>
          <w:rFonts w:asciiTheme="majorBidi" w:hAnsiTheme="majorBidi" w:cs="Times New Roman" w:hint="cs"/>
          <w:b/>
          <w:bCs/>
          <w:sz w:val="28"/>
          <w:szCs w:val="28"/>
          <w:rtl/>
        </w:rPr>
        <w:t>الطبق</w:t>
      </w:r>
      <w:r w:rsidRPr="009B499E">
        <w:rPr>
          <w:rFonts w:asciiTheme="majorBidi" w:hAnsiTheme="majorBidi" w:cs="Times New Roman"/>
          <w:b/>
          <w:bCs/>
          <w:sz w:val="28"/>
          <w:szCs w:val="28"/>
          <w:rtl/>
        </w:rPr>
        <w:t xml:space="preserve"> </w:t>
      </w:r>
      <w:r w:rsidRPr="009B499E">
        <w:rPr>
          <w:rFonts w:asciiTheme="majorBidi" w:hAnsiTheme="majorBidi" w:cstheme="majorBidi"/>
          <w:b/>
          <w:bCs/>
          <w:sz w:val="28"/>
          <w:szCs w:val="28"/>
        </w:rPr>
        <w:t>Spreading – plate method</w:t>
      </w:r>
      <w:r w:rsidRPr="009B499E">
        <w:rPr>
          <w:rFonts w:asciiTheme="majorBidi" w:hAnsiTheme="majorBidi" w:cs="Times New Roman"/>
          <w:b/>
          <w:bCs/>
          <w:sz w:val="28"/>
          <w:szCs w:val="28"/>
          <w:rtl/>
        </w:rPr>
        <w:t xml:space="preserve"> .</w:t>
      </w:r>
    </w:p>
    <w:p w:rsidR="009B499E" w:rsidRDefault="009B499E" w:rsidP="009B499E">
      <w:pPr>
        <w:pStyle w:val="a5"/>
        <w:tabs>
          <w:tab w:val="right" w:pos="284"/>
          <w:tab w:val="right" w:pos="426"/>
          <w:tab w:val="left" w:pos="509"/>
        </w:tabs>
        <w:jc w:val="both"/>
        <w:rPr>
          <w:rFonts w:asciiTheme="majorBidi" w:hAnsiTheme="majorBidi" w:cstheme="majorBidi"/>
          <w:sz w:val="28"/>
          <w:szCs w:val="28"/>
          <w:rtl/>
        </w:rPr>
      </w:pPr>
      <w:r>
        <w:rPr>
          <w:rFonts w:asciiTheme="majorBidi" w:hAnsiTheme="majorBidi" w:cstheme="majorBidi" w:hint="cs"/>
          <w:sz w:val="28"/>
          <w:szCs w:val="28"/>
          <w:rtl/>
        </w:rPr>
        <w:t xml:space="preserve">توضع كمية </w:t>
      </w:r>
      <w:r>
        <w:rPr>
          <w:rFonts w:asciiTheme="majorBidi" w:hAnsiTheme="majorBidi" w:cstheme="majorBidi"/>
          <w:sz w:val="28"/>
          <w:szCs w:val="28"/>
        </w:rPr>
        <w:t>0.1 ml</w:t>
      </w:r>
      <w:r>
        <w:rPr>
          <w:rFonts w:asciiTheme="majorBidi" w:hAnsiTheme="majorBidi" w:cstheme="majorBidi" w:hint="cs"/>
          <w:sz w:val="28"/>
          <w:szCs w:val="28"/>
          <w:rtl/>
        </w:rPr>
        <w:t xml:space="preserve"> من العالق الجرثومي المخفف على سطح الاكار قرب المركز ثم تنشر بواسطة الناشر الزجاجي </w:t>
      </w:r>
      <w:r>
        <w:rPr>
          <w:rFonts w:asciiTheme="majorBidi" w:hAnsiTheme="majorBidi" w:cstheme="majorBidi"/>
          <w:sz w:val="28"/>
          <w:szCs w:val="28"/>
        </w:rPr>
        <w:t>Spreader</w:t>
      </w:r>
      <w:r>
        <w:rPr>
          <w:rFonts w:asciiTheme="majorBidi" w:hAnsiTheme="majorBidi" w:cstheme="majorBidi" w:hint="cs"/>
          <w:sz w:val="28"/>
          <w:szCs w:val="28"/>
          <w:rtl/>
        </w:rPr>
        <w:t xml:space="preserve"> </w:t>
      </w:r>
      <w:r w:rsidR="008A2A38">
        <w:rPr>
          <w:rFonts w:asciiTheme="majorBidi" w:hAnsiTheme="majorBidi" w:cstheme="majorBidi" w:hint="cs"/>
          <w:sz w:val="28"/>
          <w:szCs w:val="28"/>
          <w:rtl/>
        </w:rPr>
        <w:t xml:space="preserve">الذي يكون بشكل حرف </w:t>
      </w:r>
      <w:r w:rsidR="008A2A38">
        <w:rPr>
          <w:rFonts w:asciiTheme="majorBidi" w:hAnsiTheme="majorBidi" w:cstheme="majorBidi"/>
          <w:sz w:val="28"/>
          <w:szCs w:val="28"/>
        </w:rPr>
        <w:t>L</w:t>
      </w:r>
      <w:r w:rsidR="008A2A38">
        <w:rPr>
          <w:rFonts w:asciiTheme="majorBidi" w:hAnsiTheme="majorBidi" w:cstheme="majorBidi" w:hint="cs"/>
          <w:sz w:val="28"/>
          <w:szCs w:val="28"/>
          <w:rtl/>
        </w:rPr>
        <w:t xml:space="preserve"> أو بواسطة </w:t>
      </w:r>
      <w:r w:rsidR="008A2A38">
        <w:rPr>
          <w:rFonts w:asciiTheme="majorBidi" w:hAnsiTheme="majorBidi" w:cstheme="majorBidi"/>
          <w:sz w:val="28"/>
          <w:szCs w:val="28"/>
        </w:rPr>
        <w:t>cotton swab</w:t>
      </w:r>
      <w:r w:rsidR="008A2A38">
        <w:rPr>
          <w:rFonts w:asciiTheme="majorBidi" w:hAnsiTheme="majorBidi" w:cstheme="majorBidi" w:hint="cs"/>
          <w:sz w:val="28"/>
          <w:szCs w:val="28"/>
          <w:rtl/>
        </w:rPr>
        <w:t xml:space="preserve"> ويفضل استعمال الاولى لأنها لا تمتص العالق الجرثومي . </w:t>
      </w:r>
    </w:p>
    <w:p w:rsidR="009B499E" w:rsidRDefault="009B499E" w:rsidP="009B499E">
      <w:pPr>
        <w:pStyle w:val="a5"/>
        <w:tabs>
          <w:tab w:val="right" w:pos="284"/>
          <w:tab w:val="right" w:pos="426"/>
          <w:tab w:val="left" w:pos="509"/>
        </w:tabs>
        <w:jc w:val="both"/>
        <w:rPr>
          <w:rFonts w:asciiTheme="majorBidi" w:hAnsiTheme="majorBidi" w:cstheme="majorBidi"/>
          <w:sz w:val="28"/>
          <w:szCs w:val="28"/>
          <w:rtl/>
        </w:rPr>
      </w:pPr>
    </w:p>
    <w:p w:rsidR="008A2A38" w:rsidRPr="009B499E" w:rsidRDefault="008A2A38" w:rsidP="008F4C9A">
      <w:pPr>
        <w:pStyle w:val="a5"/>
        <w:tabs>
          <w:tab w:val="right" w:pos="284"/>
          <w:tab w:val="right" w:pos="426"/>
          <w:tab w:val="left" w:pos="509"/>
        </w:tabs>
        <w:jc w:val="center"/>
        <w:rPr>
          <w:rFonts w:asciiTheme="majorBidi" w:hAnsiTheme="majorBidi" w:cstheme="majorBidi"/>
          <w:sz w:val="28"/>
          <w:szCs w:val="28"/>
          <w:rtl/>
        </w:rPr>
      </w:pPr>
      <w:r>
        <w:rPr>
          <w:rFonts w:asciiTheme="majorBidi" w:hAnsiTheme="majorBidi" w:cstheme="majorBidi"/>
          <w:noProof/>
          <w:sz w:val="28"/>
          <w:szCs w:val="28"/>
        </w:rPr>
        <w:drawing>
          <wp:inline distT="0" distB="0" distL="0" distR="0" wp14:anchorId="76F4EEF7">
            <wp:extent cx="5167071" cy="1478943"/>
            <wp:effectExtent l="0" t="0" r="0" b="0"/>
            <wp:docPr id="35" name="صورة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75847" cy="1481455"/>
                    </a:xfrm>
                    <a:prstGeom prst="rect">
                      <a:avLst/>
                    </a:prstGeom>
                    <a:noFill/>
                  </pic:spPr>
                </pic:pic>
              </a:graphicData>
            </a:graphic>
          </wp:inline>
        </w:drawing>
      </w:r>
    </w:p>
    <w:p w:rsidR="00BF370D" w:rsidRDefault="00BF370D" w:rsidP="008A2A38">
      <w:pPr>
        <w:tabs>
          <w:tab w:val="right" w:pos="284"/>
          <w:tab w:val="right" w:pos="426"/>
          <w:tab w:val="left" w:pos="509"/>
        </w:tabs>
        <w:ind w:firstLine="720"/>
        <w:jc w:val="both"/>
        <w:rPr>
          <w:rFonts w:asciiTheme="majorBidi" w:hAnsiTheme="majorBidi" w:cstheme="majorBidi"/>
          <w:sz w:val="28"/>
          <w:szCs w:val="28"/>
          <w:rtl/>
        </w:rPr>
      </w:pPr>
    </w:p>
    <w:p w:rsidR="008F4C9A" w:rsidRDefault="008F4C9A" w:rsidP="008A2A38">
      <w:pPr>
        <w:tabs>
          <w:tab w:val="right" w:pos="284"/>
          <w:tab w:val="right" w:pos="426"/>
          <w:tab w:val="left" w:pos="509"/>
        </w:tabs>
        <w:ind w:firstLine="720"/>
        <w:jc w:val="both"/>
        <w:rPr>
          <w:rFonts w:asciiTheme="majorBidi" w:hAnsiTheme="majorBidi" w:cstheme="majorBidi"/>
          <w:sz w:val="28"/>
          <w:szCs w:val="28"/>
          <w:rtl/>
        </w:rPr>
      </w:pPr>
    </w:p>
    <w:p w:rsidR="008F4C9A" w:rsidRDefault="008F4C9A" w:rsidP="008A2A38">
      <w:pPr>
        <w:tabs>
          <w:tab w:val="right" w:pos="284"/>
          <w:tab w:val="right" w:pos="426"/>
          <w:tab w:val="left" w:pos="509"/>
        </w:tabs>
        <w:ind w:firstLine="720"/>
        <w:jc w:val="both"/>
        <w:rPr>
          <w:rFonts w:asciiTheme="majorBidi" w:hAnsiTheme="majorBidi" w:cstheme="majorBidi"/>
          <w:sz w:val="28"/>
          <w:szCs w:val="28"/>
          <w:rtl/>
        </w:rPr>
      </w:pPr>
    </w:p>
    <w:p w:rsidR="008F4C9A" w:rsidRDefault="008F4C9A" w:rsidP="008A2A38">
      <w:pPr>
        <w:tabs>
          <w:tab w:val="right" w:pos="284"/>
          <w:tab w:val="right" w:pos="426"/>
          <w:tab w:val="left" w:pos="509"/>
        </w:tabs>
        <w:ind w:firstLine="720"/>
        <w:jc w:val="both"/>
        <w:rPr>
          <w:rFonts w:asciiTheme="majorBidi" w:hAnsiTheme="majorBidi" w:cstheme="majorBidi"/>
          <w:sz w:val="28"/>
          <w:szCs w:val="28"/>
          <w:rtl/>
        </w:rPr>
      </w:pPr>
    </w:p>
    <w:p w:rsidR="008F4C9A" w:rsidRPr="00BF370D" w:rsidRDefault="008F4C9A" w:rsidP="008A2A38">
      <w:pPr>
        <w:tabs>
          <w:tab w:val="right" w:pos="284"/>
          <w:tab w:val="right" w:pos="426"/>
          <w:tab w:val="left" w:pos="509"/>
        </w:tabs>
        <w:ind w:firstLine="720"/>
        <w:jc w:val="both"/>
        <w:rPr>
          <w:rFonts w:asciiTheme="majorBidi" w:hAnsiTheme="majorBidi" w:cstheme="majorBidi"/>
          <w:sz w:val="28"/>
          <w:szCs w:val="28"/>
          <w:rtl/>
        </w:rPr>
      </w:pPr>
    </w:p>
    <w:p w:rsidR="007F7E9A" w:rsidRDefault="008F4C9A" w:rsidP="00894AB4">
      <w:pPr>
        <w:pStyle w:val="a5"/>
        <w:numPr>
          <w:ilvl w:val="0"/>
          <w:numId w:val="81"/>
        </w:numPr>
        <w:tabs>
          <w:tab w:val="right" w:pos="284"/>
          <w:tab w:val="right" w:pos="426"/>
          <w:tab w:val="left" w:pos="509"/>
        </w:tabs>
        <w:jc w:val="both"/>
        <w:rPr>
          <w:rFonts w:asciiTheme="majorBidi" w:hAnsiTheme="majorBidi" w:cstheme="majorBidi"/>
          <w:b/>
          <w:bCs/>
          <w:sz w:val="28"/>
          <w:szCs w:val="28"/>
        </w:rPr>
      </w:pPr>
      <w:r w:rsidRPr="008F4C9A">
        <w:rPr>
          <w:rFonts w:asciiTheme="majorBidi" w:hAnsiTheme="majorBidi" w:cs="Times New Roman"/>
          <w:b/>
          <w:bCs/>
          <w:sz w:val="28"/>
          <w:szCs w:val="28"/>
          <w:rtl/>
        </w:rPr>
        <w:lastRenderedPageBreak/>
        <w:tab/>
      </w:r>
      <w:r w:rsidRPr="008F4C9A">
        <w:rPr>
          <w:rFonts w:asciiTheme="majorBidi" w:hAnsiTheme="majorBidi" w:cs="Times New Roman" w:hint="cs"/>
          <w:b/>
          <w:bCs/>
          <w:sz w:val="28"/>
          <w:szCs w:val="28"/>
          <w:rtl/>
        </w:rPr>
        <w:t>طريقة</w:t>
      </w:r>
      <w:r w:rsidRPr="008F4C9A">
        <w:rPr>
          <w:rFonts w:asciiTheme="majorBidi" w:hAnsiTheme="majorBidi" w:cs="Times New Roman"/>
          <w:b/>
          <w:bCs/>
          <w:sz w:val="28"/>
          <w:szCs w:val="28"/>
          <w:rtl/>
        </w:rPr>
        <w:t xml:space="preserve"> </w:t>
      </w:r>
      <w:r w:rsidRPr="008F4C9A">
        <w:rPr>
          <w:rFonts w:asciiTheme="majorBidi" w:hAnsiTheme="majorBidi" w:cs="Times New Roman" w:hint="cs"/>
          <w:b/>
          <w:bCs/>
          <w:sz w:val="28"/>
          <w:szCs w:val="28"/>
          <w:rtl/>
        </w:rPr>
        <w:t>الاكار</w:t>
      </w:r>
      <w:r w:rsidRPr="008F4C9A">
        <w:rPr>
          <w:rFonts w:asciiTheme="majorBidi" w:hAnsiTheme="majorBidi" w:cs="Times New Roman"/>
          <w:b/>
          <w:bCs/>
          <w:sz w:val="28"/>
          <w:szCs w:val="28"/>
          <w:rtl/>
        </w:rPr>
        <w:t xml:space="preserve"> </w:t>
      </w:r>
      <w:r w:rsidRPr="008F4C9A">
        <w:rPr>
          <w:rFonts w:asciiTheme="majorBidi" w:hAnsiTheme="majorBidi" w:cs="Times New Roman" w:hint="cs"/>
          <w:b/>
          <w:bCs/>
          <w:sz w:val="28"/>
          <w:szCs w:val="28"/>
          <w:rtl/>
        </w:rPr>
        <w:t>المائل</w:t>
      </w:r>
      <w:r w:rsidRPr="008F4C9A">
        <w:rPr>
          <w:rFonts w:asciiTheme="majorBidi" w:hAnsiTheme="majorBidi" w:cs="Times New Roman"/>
          <w:b/>
          <w:bCs/>
          <w:sz w:val="28"/>
          <w:szCs w:val="28"/>
          <w:rtl/>
        </w:rPr>
        <w:t xml:space="preserve"> </w:t>
      </w:r>
      <w:r w:rsidRPr="008F4C9A">
        <w:rPr>
          <w:rFonts w:asciiTheme="majorBidi" w:hAnsiTheme="majorBidi" w:cstheme="majorBidi"/>
          <w:b/>
          <w:bCs/>
          <w:sz w:val="28"/>
          <w:szCs w:val="28"/>
        </w:rPr>
        <w:t>Agar – slop method</w:t>
      </w:r>
      <w:r>
        <w:rPr>
          <w:rFonts w:asciiTheme="majorBidi" w:hAnsiTheme="majorBidi" w:cstheme="majorBidi" w:hint="cs"/>
          <w:b/>
          <w:bCs/>
          <w:sz w:val="28"/>
          <w:szCs w:val="28"/>
          <w:rtl/>
        </w:rPr>
        <w:t xml:space="preserve"> :</w:t>
      </w:r>
    </w:p>
    <w:p w:rsidR="008F4C9A" w:rsidRDefault="008F4C9A" w:rsidP="00BA659C">
      <w:pPr>
        <w:pStyle w:val="a5"/>
        <w:tabs>
          <w:tab w:val="right" w:pos="284"/>
          <w:tab w:val="right" w:pos="426"/>
          <w:tab w:val="left" w:pos="509"/>
        </w:tabs>
        <w:jc w:val="both"/>
        <w:rPr>
          <w:rFonts w:asciiTheme="majorBidi" w:hAnsiTheme="majorBidi" w:cstheme="majorBidi"/>
          <w:sz w:val="28"/>
          <w:szCs w:val="28"/>
          <w:rtl/>
        </w:rPr>
      </w:pPr>
      <w:r>
        <w:rPr>
          <w:rFonts w:asciiTheme="majorBidi" w:hAnsiTheme="majorBidi" w:cs="Times New Roman" w:hint="cs"/>
          <w:sz w:val="28"/>
          <w:szCs w:val="28"/>
          <w:rtl/>
        </w:rPr>
        <w:t xml:space="preserve">تفضل هذه الطريقة لحفظ الجراثيم , كما تستعمل لمشاهدة </w:t>
      </w:r>
      <w:r w:rsidR="00BA659C">
        <w:rPr>
          <w:rFonts w:asciiTheme="majorBidi" w:hAnsiTheme="majorBidi" w:cs="Times New Roman" w:hint="cs"/>
          <w:sz w:val="28"/>
          <w:szCs w:val="28"/>
          <w:rtl/>
        </w:rPr>
        <w:t>تكوين الصبغات أو انتاج الغازات</w:t>
      </w:r>
      <w:r w:rsidR="00BA659C">
        <w:rPr>
          <w:rFonts w:asciiTheme="majorBidi" w:hAnsiTheme="majorBidi" w:cstheme="majorBidi" w:hint="cs"/>
          <w:sz w:val="28"/>
          <w:szCs w:val="28"/>
          <w:rtl/>
        </w:rPr>
        <w:t xml:space="preserve"> . ويتم تحضير الاكار المائل بوضع انبوب الاختبار الحاوي </w:t>
      </w:r>
      <w:r w:rsidR="003336A9">
        <w:rPr>
          <w:rFonts w:asciiTheme="majorBidi" w:hAnsiTheme="majorBidi" w:cstheme="majorBidi" w:hint="cs"/>
          <w:sz w:val="28"/>
          <w:szCs w:val="28"/>
          <w:rtl/>
        </w:rPr>
        <w:t xml:space="preserve">على </w:t>
      </w:r>
      <w:r w:rsidR="00827C9C">
        <w:rPr>
          <w:rFonts w:asciiTheme="majorBidi" w:hAnsiTheme="majorBidi" w:cstheme="majorBidi" w:hint="cs"/>
          <w:sz w:val="28"/>
          <w:szCs w:val="28"/>
          <w:rtl/>
        </w:rPr>
        <w:t xml:space="preserve">وسط الاكار المغذي المعقم بصورة مائلة </w:t>
      </w:r>
      <w:r w:rsidR="003E3CEC">
        <w:rPr>
          <w:rFonts w:asciiTheme="majorBidi" w:hAnsiTheme="majorBidi" w:cstheme="majorBidi" w:hint="cs"/>
          <w:sz w:val="28"/>
          <w:szCs w:val="28"/>
          <w:rtl/>
        </w:rPr>
        <w:t xml:space="preserve">مرتفع الفوهة عن سطح الطاولة </w:t>
      </w:r>
      <w:r w:rsidR="003E3CEC">
        <w:rPr>
          <w:rFonts w:asciiTheme="majorBidi" w:hAnsiTheme="majorBidi" w:cstheme="majorBidi"/>
          <w:sz w:val="28"/>
          <w:szCs w:val="28"/>
        </w:rPr>
        <w:t>bench</w:t>
      </w:r>
      <w:r w:rsidR="003E3CEC">
        <w:rPr>
          <w:rFonts w:asciiTheme="majorBidi" w:hAnsiTheme="majorBidi" w:cstheme="majorBidi" w:hint="cs"/>
          <w:sz w:val="28"/>
          <w:szCs w:val="28"/>
          <w:rtl/>
        </w:rPr>
        <w:t xml:space="preserve"> بما يقارب </w:t>
      </w:r>
      <w:r w:rsidR="003E3CEC">
        <w:rPr>
          <w:rFonts w:asciiTheme="majorBidi" w:hAnsiTheme="majorBidi" w:cstheme="majorBidi"/>
          <w:sz w:val="28"/>
          <w:szCs w:val="28"/>
        </w:rPr>
        <w:t>30 ᵒ</w:t>
      </w:r>
      <w:r w:rsidR="003E3CEC">
        <w:rPr>
          <w:rFonts w:asciiTheme="majorBidi" w:hAnsiTheme="majorBidi" w:cstheme="majorBidi" w:hint="cs"/>
          <w:sz w:val="28"/>
          <w:szCs w:val="28"/>
          <w:rtl/>
        </w:rPr>
        <w:t xml:space="preserve"> أو اقل اذا اريد الحصول على سطح مائل </w:t>
      </w:r>
      <w:r w:rsidR="003E3CEC">
        <w:rPr>
          <w:rFonts w:asciiTheme="majorBidi" w:hAnsiTheme="majorBidi" w:cstheme="majorBidi"/>
          <w:sz w:val="28"/>
          <w:szCs w:val="28"/>
        </w:rPr>
        <w:t>Slant</w:t>
      </w:r>
      <w:r w:rsidR="003E3CEC">
        <w:rPr>
          <w:rFonts w:asciiTheme="majorBidi" w:hAnsiTheme="majorBidi" w:cstheme="majorBidi" w:hint="cs"/>
          <w:sz w:val="28"/>
          <w:szCs w:val="28"/>
          <w:rtl/>
        </w:rPr>
        <w:t xml:space="preserve"> فقط .</w:t>
      </w:r>
    </w:p>
    <w:p w:rsidR="003E3CEC" w:rsidRDefault="003E3CEC" w:rsidP="00BA659C">
      <w:pPr>
        <w:pStyle w:val="a5"/>
        <w:tabs>
          <w:tab w:val="right" w:pos="284"/>
          <w:tab w:val="right" w:pos="426"/>
          <w:tab w:val="left" w:pos="509"/>
        </w:tabs>
        <w:jc w:val="both"/>
        <w:rPr>
          <w:rFonts w:asciiTheme="majorBidi" w:hAnsiTheme="majorBidi" w:cstheme="majorBidi"/>
          <w:sz w:val="28"/>
          <w:szCs w:val="28"/>
          <w:rtl/>
        </w:rPr>
      </w:pPr>
      <w:r>
        <w:rPr>
          <w:rFonts w:asciiTheme="majorBidi" w:hAnsiTheme="majorBidi" w:cstheme="majorBidi" w:hint="cs"/>
          <w:sz w:val="28"/>
          <w:szCs w:val="28"/>
          <w:rtl/>
        </w:rPr>
        <w:t xml:space="preserve">اما أذا اريد الحصول على سطح مائل بالإضافة الى قعر </w:t>
      </w:r>
      <w:r>
        <w:rPr>
          <w:rFonts w:asciiTheme="majorBidi" w:hAnsiTheme="majorBidi" w:cstheme="majorBidi"/>
          <w:sz w:val="28"/>
          <w:szCs w:val="28"/>
        </w:rPr>
        <w:t>Slant – butt</w:t>
      </w:r>
      <w:r>
        <w:rPr>
          <w:rFonts w:asciiTheme="majorBidi" w:hAnsiTheme="majorBidi" w:cstheme="majorBidi" w:hint="cs"/>
          <w:sz w:val="28"/>
          <w:szCs w:val="28"/>
          <w:rtl/>
        </w:rPr>
        <w:t xml:space="preserve"> لزراعة الجراثيم بواسطة الطعن </w:t>
      </w:r>
      <w:r>
        <w:rPr>
          <w:rFonts w:asciiTheme="majorBidi" w:hAnsiTheme="majorBidi" w:cstheme="majorBidi"/>
          <w:sz w:val="28"/>
          <w:szCs w:val="28"/>
        </w:rPr>
        <w:t>Stabbing</w:t>
      </w:r>
      <w:r>
        <w:rPr>
          <w:rFonts w:asciiTheme="majorBidi" w:hAnsiTheme="majorBidi" w:cstheme="majorBidi" w:hint="cs"/>
          <w:sz w:val="28"/>
          <w:szCs w:val="28"/>
          <w:rtl/>
        </w:rPr>
        <w:t xml:space="preserve"> فيتم وضع الانبوب الحاوي على الاكار المغذي بزاوية اكبر من </w:t>
      </w:r>
      <w:r>
        <w:rPr>
          <w:rFonts w:asciiTheme="majorBidi" w:hAnsiTheme="majorBidi" w:cstheme="majorBidi"/>
          <w:sz w:val="28"/>
          <w:szCs w:val="28"/>
        </w:rPr>
        <w:t>30 ᵒ</w:t>
      </w:r>
      <w:r>
        <w:rPr>
          <w:rFonts w:asciiTheme="majorBidi" w:hAnsiTheme="majorBidi" w:cstheme="majorBidi" w:hint="cs"/>
          <w:sz w:val="28"/>
          <w:szCs w:val="28"/>
          <w:rtl/>
        </w:rPr>
        <w:t xml:space="preserve"> .</w:t>
      </w:r>
    </w:p>
    <w:p w:rsidR="003E3CEC" w:rsidRPr="003E3CEC" w:rsidRDefault="003E3CEC" w:rsidP="00BA659C">
      <w:pPr>
        <w:pStyle w:val="a5"/>
        <w:tabs>
          <w:tab w:val="right" w:pos="284"/>
          <w:tab w:val="right" w:pos="426"/>
          <w:tab w:val="left" w:pos="509"/>
        </w:tabs>
        <w:jc w:val="both"/>
        <w:rPr>
          <w:rFonts w:asciiTheme="majorBidi" w:hAnsiTheme="majorBidi" w:cstheme="majorBidi"/>
          <w:sz w:val="28"/>
          <w:szCs w:val="28"/>
          <w:rtl/>
        </w:rPr>
      </w:pPr>
    </w:p>
    <w:p w:rsidR="008F4C9A" w:rsidRPr="008F4C9A" w:rsidRDefault="003E3CEC" w:rsidP="00B11482">
      <w:pPr>
        <w:pStyle w:val="a5"/>
        <w:tabs>
          <w:tab w:val="right" w:pos="284"/>
          <w:tab w:val="right" w:pos="426"/>
          <w:tab w:val="left" w:pos="509"/>
        </w:tabs>
        <w:jc w:val="center"/>
        <w:rPr>
          <w:rFonts w:asciiTheme="majorBidi" w:hAnsiTheme="majorBidi" w:cstheme="majorBidi"/>
          <w:b/>
          <w:bCs/>
          <w:sz w:val="28"/>
          <w:szCs w:val="28"/>
        </w:rPr>
      </w:pPr>
      <w:r>
        <w:rPr>
          <w:rFonts w:asciiTheme="majorBidi" w:hAnsiTheme="majorBidi" w:cstheme="majorBidi"/>
          <w:b/>
          <w:bCs/>
          <w:noProof/>
          <w:sz w:val="28"/>
          <w:szCs w:val="28"/>
        </w:rPr>
        <w:drawing>
          <wp:inline distT="0" distB="0" distL="0" distR="0" wp14:anchorId="65D0BD31">
            <wp:extent cx="5267325" cy="1884045"/>
            <wp:effectExtent l="0" t="0" r="0" b="0"/>
            <wp:docPr id="37" name="صورة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67325" cy="1884045"/>
                    </a:xfrm>
                    <a:prstGeom prst="rect">
                      <a:avLst/>
                    </a:prstGeom>
                    <a:noFill/>
                  </pic:spPr>
                </pic:pic>
              </a:graphicData>
            </a:graphic>
          </wp:inline>
        </w:drawing>
      </w:r>
    </w:p>
    <w:p w:rsidR="00826EF3" w:rsidRPr="00826EF3" w:rsidRDefault="00826EF3" w:rsidP="00826EF3">
      <w:pPr>
        <w:tabs>
          <w:tab w:val="right" w:pos="284"/>
          <w:tab w:val="right" w:pos="426"/>
          <w:tab w:val="left" w:pos="509"/>
          <w:tab w:val="left" w:pos="7513"/>
        </w:tabs>
        <w:rPr>
          <w:rFonts w:asciiTheme="majorBidi" w:hAnsiTheme="majorBidi" w:cstheme="majorBidi"/>
          <w:sz w:val="28"/>
          <w:szCs w:val="28"/>
          <w:rtl/>
        </w:rPr>
      </w:pPr>
      <w:r w:rsidRPr="00826EF3">
        <w:rPr>
          <w:rFonts w:asciiTheme="majorBidi" w:hAnsiTheme="majorBidi" w:cs="Times New Roman"/>
          <w:sz w:val="28"/>
          <w:szCs w:val="28"/>
          <w:rtl/>
        </w:rPr>
        <w:tab/>
      </w:r>
      <w:r w:rsidRPr="00826EF3">
        <w:rPr>
          <w:rFonts w:asciiTheme="majorBidi" w:hAnsiTheme="majorBidi" w:cs="Times New Roman" w:hint="cs"/>
          <w:sz w:val="28"/>
          <w:szCs w:val="28"/>
          <w:rtl/>
        </w:rPr>
        <w:t>طريقة</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حقن</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الجراثيم</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على</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الاوساط</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الزرعية</w:t>
      </w:r>
      <w:r w:rsidRPr="00826EF3">
        <w:rPr>
          <w:rFonts w:asciiTheme="majorBidi" w:hAnsiTheme="majorBidi" w:cs="Times New Roman"/>
          <w:sz w:val="28"/>
          <w:szCs w:val="28"/>
          <w:rtl/>
        </w:rPr>
        <w:t xml:space="preserve"> </w:t>
      </w:r>
    </w:p>
    <w:p w:rsidR="00826EF3" w:rsidRPr="00826EF3" w:rsidRDefault="00826EF3" w:rsidP="00826EF3">
      <w:pPr>
        <w:tabs>
          <w:tab w:val="right" w:pos="284"/>
          <w:tab w:val="right" w:pos="426"/>
          <w:tab w:val="left" w:pos="509"/>
          <w:tab w:val="left" w:pos="7513"/>
        </w:tabs>
        <w:rPr>
          <w:rFonts w:asciiTheme="majorBidi" w:hAnsiTheme="majorBidi" w:cstheme="majorBidi"/>
          <w:sz w:val="28"/>
          <w:szCs w:val="28"/>
          <w:rtl/>
        </w:rPr>
      </w:pPr>
      <w:r w:rsidRPr="00826EF3">
        <w:rPr>
          <w:rFonts w:asciiTheme="majorBidi" w:hAnsiTheme="majorBidi" w:cs="Times New Roman" w:hint="cs"/>
          <w:sz w:val="28"/>
          <w:szCs w:val="28"/>
          <w:rtl/>
        </w:rPr>
        <w:t>عند</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تنمية</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الجراثيم</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على</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الاوساط</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الزرعية</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الصلبة</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أو</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السائلة</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تتم</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باتخاذ</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الاحتياطات</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والتدابير</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اللازمة</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للحفاظ</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على</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النقاوة</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وعدم</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التلوث</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وكما</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يلي</w:t>
      </w:r>
      <w:r w:rsidRPr="00826EF3">
        <w:rPr>
          <w:rFonts w:asciiTheme="majorBidi" w:hAnsiTheme="majorBidi" w:cs="Times New Roman"/>
          <w:sz w:val="28"/>
          <w:szCs w:val="28"/>
          <w:rtl/>
        </w:rPr>
        <w:t xml:space="preserve"> :</w:t>
      </w:r>
    </w:p>
    <w:p w:rsidR="00826EF3" w:rsidRPr="00826EF3" w:rsidRDefault="00826EF3" w:rsidP="00826EF3">
      <w:pPr>
        <w:tabs>
          <w:tab w:val="right" w:pos="284"/>
          <w:tab w:val="right" w:pos="426"/>
          <w:tab w:val="left" w:pos="509"/>
          <w:tab w:val="left" w:pos="7513"/>
        </w:tabs>
        <w:rPr>
          <w:rFonts w:asciiTheme="majorBidi" w:hAnsiTheme="majorBidi" w:cstheme="majorBidi"/>
          <w:sz w:val="28"/>
          <w:szCs w:val="28"/>
          <w:rtl/>
        </w:rPr>
      </w:pPr>
      <w:r w:rsidRPr="00826EF3">
        <w:rPr>
          <w:rFonts w:asciiTheme="majorBidi" w:hAnsiTheme="majorBidi" w:cs="Times New Roman"/>
          <w:sz w:val="28"/>
          <w:szCs w:val="28"/>
          <w:rtl/>
        </w:rPr>
        <w:t>-</w:t>
      </w:r>
      <w:r w:rsidRPr="00826EF3">
        <w:rPr>
          <w:rFonts w:asciiTheme="majorBidi" w:hAnsiTheme="majorBidi" w:cs="Times New Roman"/>
          <w:sz w:val="28"/>
          <w:szCs w:val="28"/>
          <w:rtl/>
        </w:rPr>
        <w:tab/>
      </w:r>
      <w:r w:rsidRPr="00826EF3">
        <w:rPr>
          <w:rFonts w:asciiTheme="majorBidi" w:hAnsiTheme="majorBidi" w:cs="Times New Roman" w:hint="cs"/>
          <w:sz w:val="28"/>
          <w:szCs w:val="28"/>
          <w:rtl/>
        </w:rPr>
        <w:t>تعقيم</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منطقة</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العمل</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باستخدام</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الكحول</w:t>
      </w:r>
      <w:r w:rsidRPr="00826EF3">
        <w:rPr>
          <w:rFonts w:asciiTheme="majorBidi" w:hAnsiTheme="majorBidi" w:cs="Times New Roman"/>
          <w:sz w:val="28"/>
          <w:szCs w:val="28"/>
          <w:rtl/>
        </w:rPr>
        <w:t xml:space="preserve"> 70 % </w:t>
      </w:r>
      <w:r w:rsidRPr="00826EF3">
        <w:rPr>
          <w:rFonts w:asciiTheme="majorBidi" w:hAnsiTheme="majorBidi" w:cs="Times New Roman" w:hint="cs"/>
          <w:sz w:val="28"/>
          <w:szCs w:val="28"/>
          <w:rtl/>
        </w:rPr>
        <w:t>وبحركة</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دائرية</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من</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المركز</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الى</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الخارج</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ومن</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ثم</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تلهيب</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السطح</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لفترات</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قصيرة</w:t>
      </w:r>
      <w:r w:rsidRPr="00826EF3">
        <w:rPr>
          <w:rFonts w:asciiTheme="majorBidi" w:hAnsiTheme="majorBidi" w:cs="Times New Roman"/>
          <w:sz w:val="28"/>
          <w:szCs w:val="28"/>
          <w:rtl/>
        </w:rPr>
        <w:t xml:space="preserve"> .</w:t>
      </w:r>
    </w:p>
    <w:p w:rsidR="00826EF3" w:rsidRPr="00826EF3" w:rsidRDefault="00826EF3" w:rsidP="00826EF3">
      <w:pPr>
        <w:tabs>
          <w:tab w:val="right" w:pos="284"/>
          <w:tab w:val="right" w:pos="426"/>
          <w:tab w:val="left" w:pos="509"/>
          <w:tab w:val="left" w:pos="7513"/>
        </w:tabs>
        <w:rPr>
          <w:rFonts w:asciiTheme="majorBidi" w:hAnsiTheme="majorBidi" w:cstheme="majorBidi"/>
          <w:sz w:val="28"/>
          <w:szCs w:val="28"/>
          <w:rtl/>
        </w:rPr>
      </w:pPr>
      <w:r w:rsidRPr="00826EF3">
        <w:rPr>
          <w:rFonts w:asciiTheme="majorBidi" w:hAnsiTheme="majorBidi" w:cs="Times New Roman"/>
          <w:sz w:val="28"/>
          <w:szCs w:val="28"/>
          <w:rtl/>
        </w:rPr>
        <w:t>-</w:t>
      </w:r>
      <w:r w:rsidRPr="00826EF3">
        <w:rPr>
          <w:rFonts w:asciiTheme="majorBidi" w:hAnsiTheme="majorBidi" w:cs="Times New Roman"/>
          <w:sz w:val="28"/>
          <w:szCs w:val="28"/>
          <w:rtl/>
        </w:rPr>
        <w:tab/>
      </w:r>
      <w:r>
        <w:rPr>
          <w:rFonts w:asciiTheme="majorBidi" w:hAnsiTheme="majorBidi" w:cs="Times New Roman" w:hint="cs"/>
          <w:sz w:val="28"/>
          <w:szCs w:val="28"/>
          <w:rtl/>
        </w:rPr>
        <w:t xml:space="preserve"> </w:t>
      </w:r>
      <w:r w:rsidRPr="00826EF3">
        <w:rPr>
          <w:rFonts w:asciiTheme="majorBidi" w:hAnsiTheme="majorBidi" w:cs="Times New Roman" w:hint="cs"/>
          <w:sz w:val="28"/>
          <w:szCs w:val="28"/>
          <w:rtl/>
        </w:rPr>
        <w:t>يجب</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تلهيب</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الابرة</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الناقلة</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حتى</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الاحمرار</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وبهذا</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سوف</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يتم</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تحطيم</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كافة</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الجراثيم</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الملوثة</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ويجب</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الانتباه</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الى</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تسخين</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الجزء</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السفلي</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من</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المقبض</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ايضا</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لكي</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لا</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تدخل</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جراثيم</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ملوثة</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الى</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قناني</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الاختبار</w:t>
      </w:r>
      <w:r>
        <w:rPr>
          <w:rFonts w:asciiTheme="majorBidi" w:hAnsiTheme="majorBidi" w:cs="Times New Roman" w:hint="cs"/>
          <w:sz w:val="28"/>
          <w:szCs w:val="28"/>
          <w:rtl/>
        </w:rPr>
        <w:t>.</w:t>
      </w:r>
    </w:p>
    <w:p w:rsidR="00826EF3" w:rsidRPr="00826EF3" w:rsidRDefault="00826EF3" w:rsidP="00826EF3">
      <w:pPr>
        <w:tabs>
          <w:tab w:val="right" w:pos="284"/>
          <w:tab w:val="right" w:pos="426"/>
          <w:tab w:val="left" w:pos="509"/>
          <w:tab w:val="left" w:pos="7513"/>
        </w:tabs>
        <w:rPr>
          <w:rFonts w:asciiTheme="majorBidi" w:hAnsiTheme="majorBidi" w:cstheme="majorBidi"/>
          <w:sz w:val="28"/>
          <w:szCs w:val="28"/>
          <w:rtl/>
        </w:rPr>
      </w:pPr>
      <w:r w:rsidRPr="00826EF3">
        <w:rPr>
          <w:rFonts w:asciiTheme="majorBidi" w:hAnsiTheme="majorBidi" w:cs="Times New Roman"/>
          <w:sz w:val="28"/>
          <w:szCs w:val="28"/>
          <w:rtl/>
        </w:rPr>
        <w:t>-</w:t>
      </w:r>
      <w:r w:rsidRPr="00826EF3">
        <w:rPr>
          <w:rFonts w:asciiTheme="majorBidi" w:hAnsiTheme="majorBidi" w:cs="Times New Roman"/>
          <w:sz w:val="28"/>
          <w:szCs w:val="28"/>
          <w:rtl/>
        </w:rPr>
        <w:tab/>
      </w:r>
      <w:r>
        <w:rPr>
          <w:rFonts w:asciiTheme="majorBidi" w:hAnsiTheme="majorBidi" w:cs="Times New Roman" w:hint="cs"/>
          <w:sz w:val="28"/>
          <w:szCs w:val="28"/>
          <w:rtl/>
        </w:rPr>
        <w:t xml:space="preserve"> </w:t>
      </w:r>
      <w:r w:rsidRPr="00826EF3">
        <w:rPr>
          <w:rFonts w:asciiTheme="majorBidi" w:hAnsiTheme="majorBidi" w:cs="Times New Roman" w:hint="cs"/>
          <w:sz w:val="28"/>
          <w:szCs w:val="28"/>
          <w:rtl/>
        </w:rPr>
        <w:t>اثناء</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النقل</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يجب</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مسك</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الناقل</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باليد</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اليمنى</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وكما</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يمسك</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القلم</w:t>
      </w:r>
      <w:r w:rsidRPr="00826EF3">
        <w:rPr>
          <w:rFonts w:asciiTheme="majorBidi" w:hAnsiTheme="majorBidi" w:cs="Times New Roman"/>
          <w:sz w:val="28"/>
          <w:szCs w:val="28"/>
          <w:rtl/>
        </w:rPr>
        <w:t xml:space="preserve"> , </w:t>
      </w:r>
      <w:r w:rsidRPr="00826EF3">
        <w:rPr>
          <w:rFonts w:asciiTheme="majorBidi" w:hAnsiTheme="majorBidi" w:cs="Times New Roman" w:hint="cs"/>
          <w:sz w:val="28"/>
          <w:szCs w:val="28"/>
          <w:rtl/>
        </w:rPr>
        <w:t>مع</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مسك</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الانبوبة</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باليد</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اليسرى</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ترفع</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السدادة</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القطنية</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أو</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الغطاء</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بين</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اصابع</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اليد</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اليمنى</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أو</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الاصبع</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الصغير</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وراحة</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الكف</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مع</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مراعاة</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عدم</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وضع</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الغطاء</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أو</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السدادة</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على</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الطاولة</w:t>
      </w:r>
      <w:r w:rsidRPr="00826EF3">
        <w:rPr>
          <w:rFonts w:asciiTheme="majorBidi" w:hAnsiTheme="majorBidi" w:cs="Times New Roman"/>
          <w:sz w:val="28"/>
          <w:szCs w:val="28"/>
          <w:rtl/>
        </w:rPr>
        <w:t xml:space="preserve"> , </w:t>
      </w:r>
      <w:r w:rsidRPr="00826EF3">
        <w:rPr>
          <w:rFonts w:asciiTheme="majorBidi" w:hAnsiTheme="majorBidi" w:cs="Times New Roman" w:hint="cs"/>
          <w:sz w:val="28"/>
          <w:szCs w:val="28"/>
          <w:rtl/>
        </w:rPr>
        <w:t>كذلك</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يجب</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مسك</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الانبوبة</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بصورة</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مائلة</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مع</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الافق</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مع</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مراعاة</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عدم</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انسكاب</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الوسط</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الزرعي</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السائل</w:t>
      </w:r>
      <w:r w:rsidRPr="00826EF3">
        <w:rPr>
          <w:rFonts w:asciiTheme="majorBidi" w:hAnsiTheme="majorBidi" w:cs="Times New Roman"/>
          <w:sz w:val="28"/>
          <w:szCs w:val="28"/>
          <w:rtl/>
        </w:rPr>
        <w:t xml:space="preserve"> , </w:t>
      </w:r>
      <w:r w:rsidRPr="00826EF3">
        <w:rPr>
          <w:rFonts w:asciiTheme="majorBidi" w:hAnsiTheme="majorBidi" w:cs="Times New Roman" w:hint="cs"/>
          <w:sz w:val="28"/>
          <w:szCs w:val="28"/>
          <w:rtl/>
        </w:rPr>
        <w:t>يجب</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أن</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يتم</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الحقن</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قرب</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اللهب</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لان</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تيارات</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الحمل</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من</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اللهب</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سوف</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تمنع</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دخول</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الجراثيم</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الملوثة</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الى</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داخل</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الانبوب</w:t>
      </w:r>
      <w:r w:rsidRPr="00826EF3">
        <w:rPr>
          <w:rFonts w:asciiTheme="majorBidi" w:hAnsiTheme="majorBidi" w:cs="Times New Roman"/>
          <w:sz w:val="28"/>
          <w:szCs w:val="28"/>
          <w:rtl/>
        </w:rPr>
        <w:t xml:space="preserve"> .</w:t>
      </w:r>
    </w:p>
    <w:p w:rsidR="003E3CEC" w:rsidRDefault="00826EF3" w:rsidP="00826EF3">
      <w:pPr>
        <w:tabs>
          <w:tab w:val="right" w:pos="284"/>
          <w:tab w:val="right" w:pos="426"/>
          <w:tab w:val="left" w:pos="509"/>
          <w:tab w:val="left" w:pos="7513"/>
        </w:tabs>
        <w:jc w:val="both"/>
        <w:rPr>
          <w:rFonts w:asciiTheme="majorBidi" w:hAnsiTheme="majorBidi" w:cstheme="majorBidi"/>
          <w:sz w:val="28"/>
          <w:szCs w:val="28"/>
          <w:rtl/>
        </w:rPr>
      </w:pPr>
      <w:r w:rsidRPr="00826EF3">
        <w:rPr>
          <w:rFonts w:asciiTheme="majorBidi" w:hAnsiTheme="majorBidi" w:cs="Times New Roman"/>
          <w:sz w:val="28"/>
          <w:szCs w:val="28"/>
          <w:rtl/>
        </w:rPr>
        <w:t>-</w:t>
      </w:r>
      <w:r w:rsidRPr="00826EF3">
        <w:rPr>
          <w:rFonts w:asciiTheme="majorBidi" w:hAnsiTheme="majorBidi" w:cs="Times New Roman"/>
          <w:sz w:val="28"/>
          <w:szCs w:val="28"/>
          <w:rtl/>
        </w:rPr>
        <w:tab/>
      </w:r>
      <w:r>
        <w:rPr>
          <w:rFonts w:asciiTheme="majorBidi" w:hAnsiTheme="majorBidi" w:cs="Times New Roman" w:hint="cs"/>
          <w:sz w:val="28"/>
          <w:szCs w:val="28"/>
          <w:rtl/>
        </w:rPr>
        <w:t xml:space="preserve"> </w:t>
      </w:r>
      <w:r w:rsidRPr="00826EF3">
        <w:rPr>
          <w:rFonts w:asciiTheme="majorBidi" w:hAnsiTheme="majorBidi" w:cs="Times New Roman" w:hint="cs"/>
          <w:sz w:val="28"/>
          <w:szCs w:val="28"/>
          <w:rtl/>
        </w:rPr>
        <w:t>ضرورة</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تعقيم</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فوهات</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القناني</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والانابيب</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المنقول</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منها</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واليها</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وذلك</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بتلهيبها</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لفترة</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قصيرة</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قبل</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حقنها</w:t>
      </w:r>
      <w:r w:rsidRPr="00826EF3">
        <w:rPr>
          <w:rFonts w:asciiTheme="majorBidi" w:hAnsiTheme="majorBidi" w:cs="Times New Roman"/>
          <w:sz w:val="28"/>
          <w:szCs w:val="28"/>
          <w:rtl/>
        </w:rPr>
        <w:t xml:space="preserve"> </w:t>
      </w:r>
      <w:r w:rsidRPr="00826EF3">
        <w:rPr>
          <w:rFonts w:asciiTheme="majorBidi" w:hAnsiTheme="majorBidi" w:cs="Times New Roman" w:hint="cs"/>
          <w:sz w:val="28"/>
          <w:szCs w:val="28"/>
          <w:rtl/>
        </w:rPr>
        <w:t>بالجراثيم</w:t>
      </w:r>
      <w:r w:rsidRPr="00826EF3">
        <w:rPr>
          <w:rFonts w:asciiTheme="majorBidi" w:hAnsiTheme="majorBidi" w:cs="Times New Roman"/>
          <w:sz w:val="28"/>
          <w:szCs w:val="28"/>
          <w:rtl/>
        </w:rPr>
        <w:t xml:space="preserve"> .</w:t>
      </w:r>
    </w:p>
    <w:p w:rsidR="00B11482" w:rsidRDefault="00B11482" w:rsidP="00B11482">
      <w:pPr>
        <w:tabs>
          <w:tab w:val="right" w:pos="284"/>
          <w:tab w:val="right" w:pos="426"/>
          <w:tab w:val="left" w:pos="509"/>
          <w:tab w:val="left" w:pos="7513"/>
        </w:tabs>
        <w:jc w:val="both"/>
        <w:rPr>
          <w:rFonts w:asciiTheme="majorBidi" w:hAnsiTheme="majorBidi" w:cstheme="majorBidi"/>
          <w:sz w:val="28"/>
          <w:szCs w:val="28"/>
          <w:rtl/>
        </w:rPr>
      </w:pPr>
    </w:p>
    <w:p w:rsidR="00B11482" w:rsidRDefault="00826EF3" w:rsidP="00B11482">
      <w:pPr>
        <w:tabs>
          <w:tab w:val="right" w:pos="284"/>
          <w:tab w:val="right" w:pos="426"/>
          <w:tab w:val="left" w:pos="509"/>
          <w:tab w:val="left" w:pos="7513"/>
        </w:tabs>
        <w:jc w:val="both"/>
        <w:rPr>
          <w:rFonts w:asciiTheme="majorBidi" w:hAnsiTheme="majorBidi" w:cstheme="majorBidi"/>
          <w:sz w:val="28"/>
          <w:szCs w:val="28"/>
          <w:rtl/>
        </w:rPr>
      </w:pPr>
      <w:r>
        <w:rPr>
          <w:rFonts w:asciiTheme="majorBidi" w:hAnsiTheme="majorBidi" w:cstheme="majorBidi"/>
          <w:noProof/>
          <w:sz w:val="28"/>
          <w:szCs w:val="28"/>
        </w:rPr>
        <w:lastRenderedPageBreak/>
        <w:drawing>
          <wp:inline distT="0" distB="0" distL="0" distR="0" wp14:anchorId="083335CC">
            <wp:extent cx="5273675" cy="3828415"/>
            <wp:effectExtent l="0" t="0" r="0" b="0"/>
            <wp:docPr id="41" name="صورة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3675" cy="3828415"/>
                    </a:xfrm>
                    <a:prstGeom prst="rect">
                      <a:avLst/>
                    </a:prstGeom>
                    <a:noFill/>
                  </pic:spPr>
                </pic:pic>
              </a:graphicData>
            </a:graphic>
          </wp:inline>
        </w:drawing>
      </w:r>
    </w:p>
    <w:p w:rsidR="00B11482" w:rsidRDefault="00B11482" w:rsidP="00B11482">
      <w:pPr>
        <w:tabs>
          <w:tab w:val="right" w:pos="284"/>
          <w:tab w:val="right" w:pos="426"/>
          <w:tab w:val="left" w:pos="509"/>
          <w:tab w:val="left" w:pos="7513"/>
        </w:tabs>
        <w:jc w:val="both"/>
        <w:rPr>
          <w:rFonts w:asciiTheme="majorBidi" w:hAnsiTheme="majorBidi" w:cstheme="majorBidi"/>
          <w:sz w:val="28"/>
          <w:szCs w:val="28"/>
          <w:rtl/>
        </w:rPr>
      </w:pPr>
    </w:p>
    <w:p w:rsidR="00B11482" w:rsidRDefault="00B11482" w:rsidP="00B11482">
      <w:pPr>
        <w:tabs>
          <w:tab w:val="right" w:pos="284"/>
          <w:tab w:val="right" w:pos="426"/>
          <w:tab w:val="left" w:pos="509"/>
          <w:tab w:val="left" w:pos="7513"/>
        </w:tabs>
        <w:jc w:val="both"/>
        <w:rPr>
          <w:rFonts w:asciiTheme="majorBidi" w:hAnsiTheme="majorBidi" w:cstheme="majorBidi"/>
          <w:sz w:val="28"/>
          <w:szCs w:val="28"/>
          <w:rtl/>
        </w:rPr>
      </w:pPr>
    </w:p>
    <w:p w:rsidR="00B11482" w:rsidRDefault="00B11482" w:rsidP="00B11482">
      <w:pPr>
        <w:tabs>
          <w:tab w:val="right" w:pos="284"/>
          <w:tab w:val="right" w:pos="426"/>
          <w:tab w:val="left" w:pos="509"/>
          <w:tab w:val="left" w:pos="7513"/>
        </w:tabs>
        <w:jc w:val="both"/>
        <w:rPr>
          <w:rFonts w:asciiTheme="majorBidi" w:hAnsiTheme="majorBidi" w:cstheme="majorBidi"/>
          <w:sz w:val="28"/>
          <w:szCs w:val="28"/>
          <w:rtl/>
        </w:rPr>
      </w:pPr>
    </w:p>
    <w:p w:rsidR="00B11482" w:rsidRDefault="00B11482" w:rsidP="00B11482">
      <w:pPr>
        <w:tabs>
          <w:tab w:val="right" w:pos="284"/>
          <w:tab w:val="right" w:pos="426"/>
          <w:tab w:val="left" w:pos="509"/>
          <w:tab w:val="left" w:pos="7513"/>
        </w:tabs>
        <w:jc w:val="both"/>
        <w:rPr>
          <w:rFonts w:asciiTheme="majorBidi" w:hAnsiTheme="majorBidi" w:cstheme="majorBidi"/>
          <w:sz w:val="28"/>
          <w:szCs w:val="28"/>
          <w:rtl/>
        </w:rPr>
      </w:pPr>
    </w:p>
    <w:p w:rsidR="00B11482" w:rsidRDefault="00B11482" w:rsidP="00B11482">
      <w:pPr>
        <w:tabs>
          <w:tab w:val="right" w:pos="284"/>
          <w:tab w:val="right" w:pos="426"/>
          <w:tab w:val="left" w:pos="509"/>
          <w:tab w:val="left" w:pos="7513"/>
        </w:tabs>
        <w:jc w:val="both"/>
        <w:rPr>
          <w:rFonts w:asciiTheme="majorBidi" w:hAnsiTheme="majorBidi" w:cstheme="majorBidi"/>
          <w:sz w:val="28"/>
          <w:szCs w:val="28"/>
          <w:rtl/>
        </w:rPr>
      </w:pPr>
    </w:p>
    <w:p w:rsidR="00B11482" w:rsidRDefault="00B11482" w:rsidP="00B11482">
      <w:pPr>
        <w:tabs>
          <w:tab w:val="right" w:pos="284"/>
          <w:tab w:val="right" w:pos="426"/>
          <w:tab w:val="left" w:pos="509"/>
          <w:tab w:val="left" w:pos="7513"/>
        </w:tabs>
        <w:jc w:val="both"/>
        <w:rPr>
          <w:rFonts w:asciiTheme="majorBidi" w:hAnsiTheme="majorBidi" w:cstheme="majorBidi"/>
          <w:sz w:val="28"/>
          <w:szCs w:val="28"/>
          <w:rtl/>
        </w:rPr>
      </w:pPr>
    </w:p>
    <w:p w:rsidR="00B11482" w:rsidRDefault="00B11482" w:rsidP="00B11482">
      <w:pPr>
        <w:tabs>
          <w:tab w:val="right" w:pos="284"/>
          <w:tab w:val="right" w:pos="426"/>
          <w:tab w:val="left" w:pos="509"/>
          <w:tab w:val="left" w:pos="7513"/>
        </w:tabs>
        <w:jc w:val="both"/>
        <w:rPr>
          <w:rFonts w:asciiTheme="majorBidi" w:hAnsiTheme="majorBidi" w:cstheme="majorBidi"/>
          <w:sz w:val="28"/>
          <w:szCs w:val="28"/>
          <w:rtl/>
        </w:rPr>
      </w:pPr>
    </w:p>
    <w:p w:rsidR="00B11482" w:rsidRDefault="00B11482" w:rsidP="00B11482">
      <w:pPr>
        <w:tabs>
          <w:tab w:val="right" w:pos="284"/>
          <w:tab w:val="right" w:pos="426"/>
          <w:tab w:val="left" w:pos="509"/>
          <w:tab w:val="left" w:pos="7513"/>
        </w:tabs>
        <w:jc w:val="both"/>
        <w:rPr>
          <w:rFonts w:asciiTheme="majorBidi" w:hAnsiTheme="majorBidi" w:cstheme="majorBidi"/>
          <w:sz w:val="28"/>
          <w:szCs w:val="28"/>
          <w:rtl/>
        </w:rPr>
      </w:pPr>
    </w:p>
    <w:p w:rsidR="00B11482" w:rsidRDefault="00B11482" w:rsidP="00B11482">
      <w:pPr>
        <w:tabs>
          <w:tab w:val="right" w:pos="284"/>
          <w:tab w:val="right" w:pos="426"/>
          <w:tab w:val="left" w:pos="509"/>
          <w:tab w:val="left" w:pos="7513"/>
        </w:tabs>
        <w:jc w:val="both"/>
        <w:rPr>
          <w:rFonts w:asciiTheme="majorBidi" w:hAnsiTheme="majorBidi" w:cstheme="majorBidi"/>
          <w:sz w:val="28"/>
          <w:szCs w:val="28"/>
          <w:rtl/>
        </w:rPr>
      </w:pPr>
    </w:p>
    <w:p w:rsidR="00B11482" w:rsidRDefault="00B11482" w:rsidP="003E3CEC">
      <w:pPr>
        <w:tabs>
          <w:tab w:val="right" w:pos="284"/>
          <w:tab w:val="right" w:pos="426"/>
          <w:tab w:val="left" w:pos="509"/>
          <w:tab w:val="left" w:pos="7513"/>
        </w:tabs>
        <w:bidi w:val="0"/>
        <w:jc w:val="both"/>
        <w:rPr>
          <w:rFonts w:asciiTheme="majorBidi" w:hAnsiTheme="majorBidi" w:cstheme="majorBidi"/>
          <w:sz w:val="28"/>
          <w:szCs w:val="28"/>
        </w:rPr>
      </w:pPr>
    </w:p>
    <w:p w:rsidR="00826EF3" w:rsidRDefault="00826EF3" w:rsidP="00B11482">
      <w:pPr>
        <w:tabs>
          <w:tab w:val="right" w:pos="284"/>
          <w:tab w:val="right" w:pos="426"/>
          <w:tab w:val="left" w:pos="509"/>
          <w:tab w:val="left" w:pos="7513"/>
        </w:tabs>
        <w:bidi w:val="0"/>
        <w:jc w:val="both"/>
        <w:rPr>
          <w:rFonts w:asciiTheme="majorBidi" w:hAnsiTheme="majorBidi" w:cstheme="majorBidi"/>
          <w:sz w:val="28"/>
          <w:szCs w:val="28"/>
        </w:rPr>
      </w:pPr>
    </w:p>
    <w:p w:rsidR="00826EF3" w:rsidRDefault="00826EF3" w:rsidP="00826EF3">
      <w:pPr>
        <w:tabs>
          <w:tab w:val="right" w:pos="284"/>
          <w:tab w:val="right" w:pos="426"/>
          <w:tab w:val="left" w:pos="509"/>
          <w:tab w:val="left" w:pos="7513"/>
        </w:tabs>
        <w:bidi w:val="0"/>
        <w:jc w:val="both"/>
        <w:rPr>
          <w:rFonts w:asciiTheme="majorBidi" w:hAnsiTheme="majorBidi" w:cstheme="majorBidi"/>
          <w:sz w:val="28"/>
          <w:szCs w:val="28"/>
        </w:rPr>
      </w:pPr>
    </w:p>
    <w:p w:rsidR="00826EF3" w:rsidRDefault="00826EF3" w:rsidP="00826EF3">
      <w:pPr>
        <w:tabs>
          <w:tab w:val="right" w:pos="284"/>
          <w:tab w:val="right" w:pos="426"/>
          <w:tab w:val="left" w:pos="509"/>
          <w:tab w:val="left" w:pos="7513"/>
        </w:tabs>
        <w:bidi w:val="0"/>
        <w:jc w:val="both"/>
        <w:rPr>
          <w:rFonts w:asciiTheme="majorBidi" w:hAnsiTheme="majorBidi" w:cstheme="majorBidi"/>
          <w:sz w:val="28"/>
          <w:szCs w:val="28"/>
        </w:rPr>
      </w:pPr>
    </w:p>
    <w:p w:rsidR="00B11482" w:rsidRPr="00685EBE" w:rsidRDefault="00113A5A" w:rsidP="00B708CE">
      <w:pPr>
        <w:tabs>
          <w:tab w:val="right" w:pos="284"/>
          <w:tab w:val="right" w:pos="426"/>
          <w:tab w:val="left" w:pos="509"/>
          <w:tab w:val="left" w:pos="7513"/>
        </w:tabs>
        <w:bidi w:val="0"/>
        <w:jc w:val="both"/>
        <w:rPr>
          <w:rFonts w:asciiTheme="majorBidi" w:hAnsiTheme="majorBidi" w:cstheme="majorBidi"/>
          <w:sz w:val="28"/>
          <w:szCs w:val="28"/>
        </w:rPr>
      </w:pPr>
      <w:r>
        <w:rPr>
          <w:rFonts w:asciiTheme="majorBidi" w:hAnsiTheme="majorBidi" w:cstheme="majorBidi"/>
          <w:sz w:val="28"/>
          <w:szCs w:val="28"/>
        </w:rPr>
        <w:lastRenderedPageBreak/>
        <w:t>Lec.</w:t>
      </w:r>
      <w:r w:rsidR="00EA6F9C">
        <w:rPr>
          <w:rFonts w:asciiTheme="majorBidi" w:hAnsiTheme="majorBidi" w:cstheme="majorBidi"/>
          <w:sz w:val="28"/>
          <w:szCs w:val="28"/>
        </w:rPr>
        <w:t>7</w:t>
      </w:r>
    </w:p>
    <w:p w:rsidR="00B11482" w:rsidRDefault="00685EBE" w:rsidP="00685EBE">
      <w:pPr>
        <w:pStyle w:val="a5"/>
        <w:numPr>
          <w:ilvl w:val="0"/>
          <w:numId w:val="44"/>
        </w:numPr>
        <w:tabs>
          <w:tab w:val="right" w:pos="284"/>
          <w:tab w:val="right" w:pos="426"/>
          <w:tab w:val="left" w:pos="509"/>
        </w:tabs>
        <w:jc w:val="both"/>
        <w:rPr>
          <w:rFonts w:asciiTheme="majorBidi" w:hAnsiTheme="majorBidi" w:cstheme="majorBidi"/>
          <w:b/>
          <w:bCs/>
          <w:sz w:val="28"/>
          <w:szCs w:val="28"/>
        </w:rPr>
      </w:pPr>
      <w:r w:rsidRPr="00685EBE">
        <w:rPr>
          <w:rFonts w:asciiTheme="majorBidi" w:hAnsiTheme="majorBidi" w:cs="Times New Roman" w:hint="cs"/>
          <w:b/>
          <w:bCs/>
          <w:sz w:val="28"/>
          <w:szCs w:val="28"/>
          <w:rtl/>
        </w:rPr>
        <w:t>وصف</w:t>
      </w:r>
      <w:r w:rsidRPr="00685EBE">
        <w:rPr>
          <w:rFonts w:asciiTheme="majorBidi" w:hAnsiTheme="majorBidi" w:cs="Times New Roman"/>
          <w:b/>
          <w:bCs/>
          <w:sz w:val="28"/>
          <w:szCs w:val="28"/>
          <w:rtl/>
        </w:rPr>
        <w:t xml:space="preserve"> </w:t>
      </w:r>
      <w:r w:rsidRPr="00685EBE">
        <w:rPr>
          <w:rFonts w:asciiTheme="majorBidi" w:hAnsiTheme="majorBidi" w:cs="Times New Roman" w:hint="cs"/>
          <w:b/>
          <w:bCs/>
          <w:sz w:val="28"/>
          <w:szCs w:val="28"/>
          <w:rtl/>
        </w:rPr>
        <w:t>المستعمرات</w:t>
      </w:r>
      <w:r w:rsidRPr="00685EBE">
        <w:rPr>
          <w:rFonts w:asciiTheme="majorBidi" w:hAnsiTheme="majorBidi" w:cs="Times New Roman"/>
          <w:b/>
          <w:bCs/>
          <w:sz w:val="28"/>
          <w:szCs w:val="28"/>
          <w:rtl/>
        </w:rPr>
        <w:t xml:space="preserve"> </w:t>
      </w:r>
      <w:r w:rsidRPr="00685EBE">
        <w:rPr>
          <w:rFonts w:asciiTheme="majorBidi" w:hAnsiTheme="majorBidi" w:cs="Times New Roman" w:hint="cs"/>
          <w:b/>
          <w:bCs/>
          <w:sz w:val="28"/>
          <w:szCs w:val="28"/>
          <w:rtl/>
        </w:rPr>
        <w:t>الجرثومية</w:t>
      </w:r>
      <w:r w:rsidRPr="00685EBE">
        <w:rPr>
          <w:rFonts w:asciiTheme="majorBidi" w:hAnsiTheme="majorBidi" w:cs="Times New Roman"/>
          <w:b/>
          <w:bCs/>
          <w:sz w:val="28"/>
          <w:szCs w:val="28"/>
          <w:rtl/>
        </w:rPr>
        <w:t xml:space="preserve"> </w:t>
      </w:r>
      <w:r w:rsidRPr="00685EBE">
        <w:rPr>
          <w:rFonts w:asciiTheme="majorBidi" w:hAnsiTheme="majorBidi" w:cs="Times New Roman" w:hint="cs"/>
          <w:b/>
          <w:bCs/>
          <w:sz w:val="28"/>
          <w:szCs w:val="28"/>
          <w:rtl/>
        </w:rPr>
        <w:t>على</w:t>
      </w:r>
      <w:r w:rsidRPr="00685EBE">
        <w:rPr>
          <w:rFonts w:asciiTheme="majorBidi" w:hAnsiTheme="majorBidi" w:cs="Times New Roman"/>
          <w:b/>
          <w:bCs/>
          <w:sz w:val="28"/>
          <w:szCs w:val="28"/>
          <w:rtl/>
        </w:rPr>
        <w:t xml:space="preserve"> </w:t>
      </w:r>
      <w:r w:rsidRPr="00685EBE">
        <w:rPr>
          <w:rFonts w:asciiTheme="majorBidi" w:hAnsiTheme="majorBidi" w:cs="Times New Roman" w:hint="cs"/>
          <w:b/>
          <w:bCs/>
          <w:sz w:val="28"/>
          <w:szCs w:val="28"/>
          <w:rtl/>
        </w:rPr>
        <w:t>الوسط</w:t>
      </w:r>
      <w:r w:rsidRPr="00685EBE">
        <w:rPr>
          <w:rFonts w:asciiTheme="majorBidi" w:hAnsiTheme="majorBidi" w:cs="Times New Roman"/>
          <w:b/>
          <w:bCs/>
          <w:sz w:val="28"/>
          <w:szCs w:val="28"/>
          <w:rtl/>
        </w:rPr>
        <w:t xml:space="preserve"> </w:t>
      </w:r>
      <w:r w:rsidRPr="00685EBE">
        <w:rPr>
          <w:rFonts w:asciiTheme="majorBidi" w:hAnsiTheme="majorBidi" w:cs="Times New Roman" w:hint="cs"/>
          <w:b/>
          <w:bCs/>
          <w:sz w:val="28"/>
          <w:szCs w:val="28"/>
          <w:rtl/>
        </w:rPr>
        <w:t>الصلب</w:t>
      </w:r>
      <w:r w:rsidRPr="00685EBE">
        <w:rPr>
          <w:rFonts w:asciiTheme="majorBidi" w:hAnsiTheme="majorBidi" w:cs="Times New Roman"/>
          <w:b/>
          <w:bCs/>
          <w:sz w:val="28"/>
          <w:szCs w:val="28"/>
          <w:rtl/>
        </w:rPr>
        <w:t xml:space="preserve"> :</w:t>
      </w:r>
    </w:p>
    <w:p w:rsidR="00685EBE" w:rsidRDefault="00E25B05" w:rsidP="00894AB4">
      <w:pPr>
        <w:pStyle w:val="a5"/>
        <w:numPr>
          <w:ilvl w:val="0"/>
          <w:numId w:val="82"/>
        </w:numPr>
        <w:tabs>
          <w:tab w:val="right" w:pos="284"/>
          <w:tab w:val="right" w:pos="426"/>
          <w:tab w:val="left" w:pos="509"/>
        </w:tabs>
        <w:jc w:val="both"/>
        <w:rPr>
          <w:rFonts w:asciiTheme="majorBidi" w:hAnsiTheme="majorBidi" w:cstheme="majorBidi"/>
          <w:sz w:val="28"/>
          <w:szCs w:val="28"/>
        </w:rPr>
      </w:pPr>
      <w:r>
        <w:rPr>
          <w:rFonts w:asciiTheme="majorBidi" w:hAnsiTheme="majorBidi" w:cstheme="majorBidi" w:hint="cs"/>
          <w:sz w:val="28"/>
          <w:szCs w:val="28"/>
          <w:rtl/>
        </w:rPr>
        <w:t xml:space="preserve">الشكل </w:t>
      </w:r>
      <w:r>
        <w:rPr>
          <w:rFonts w:asciiTheme="majorBidi" w:hAnsiTheme="majorBidi" w:cstheme="majorBidi"/>
          <w:sz w:val="28"/>
          <w:szCs w:val="28"/>
        </w:rPr>
        <w:t>Shape</w:t>
      </w:r>
      <w:r>
        <w:rPr>
          <w:rFonts w:asciiTheme="majorBidi" w:hAnsiTheme="majorBidi" w:cstheme="majorBidi" w:hint="cs"/>
          <w:sz w:val="28"/>
          <w:szCs w:val="28"/>
          <w:rtl/>
        </w:rPr>
        <w:t xml:space="preserve"> .                  </w:t>
      </w:r>
    </w:p>
    <w:p w:rsidR="00E25B05" w:rsidRDefault="00E25B05" w:rsidP="00894AB4">
      <w:pPr>
        <w:pStyle w:val="a5"/>
        <w:numPr>
          <w:ilvl w:val="0"/>
          <w:numId w:val="82"/>
        </w:numPr>
        <w:tabs>
          <w:tab w:val="right" w:pos="284"/>
          <w:tab w:val="right" w:pos="426"/>
          <w:tab w:val="left" w:pos="509"/>
        </w:tabs>
        <w:jc w:val="both"/>
        <w:rPr>
          <w:rFonts w:asciiTheme="majorBidi" w:hAnsiTheme="majorBidi" w:cstheme="majorBidi"/>
          <w:sz w:val="28"/>
          <w:szCs w:val="28"/>
        </w:rPr>
      </w:pPr>
      <w:r>
        <w:rPr>
          <w:rFonts w:asciiTheme="majorBidi" w:hAnsiTheme="majorBidi" w:cstheme="majorBidi" w:hint="cs"/>
          <w:sz w:val="28"/>
          <w:szCs w:val="28"/>
          <w:rtl/>
        </w:rPr>
        <w:t xml:space="preserve">الحجم </w:t>
      </w:r>
      <w:r>
        <w:rPr>
          <w:rFonts w:asciiTheme="majorBidi" w:hAnsiTheme="majorBidi" w:cstheme="majorBidi"/>
          <w:sz w:val="28"/>
          <w:szCs w:val="28"/>
        </w:rPr>
        <w:t>Size</w:t>
      </w:r>
      <w:r>
        <w:rPr>
          <w:rFonts w:asciiTheme="majorBidi" w:hAnsiTheme="majorBidi" w:cstheme="majorBidi" w:hint="cs"/>
          <w:sz w:val="28"/>
          <w:szCs w:val="28"/>
          <w:rtl/>
        </w:rPr>
        <w:t xml:space="preserve"> .</w:t>
      </w:r>
    </w:p>
    <w:p w:rsidR="00E25B05" w:rsidRDefault="00E25B05" w:rsidP="00894AB4">
      <w:pPr>
        <w:pStyle w:val="a5"/>
        <w:numPr>
          <w:ilvl w:val="0"/>
          <w:numId w:val="82"/>
        </w:numPr>
        <w:tabs>
          <w:tab w:val="right" w:pos="284"/>
          <w:tab w:val="right" w:pos="426"/>
          <w:tab w:val="left" w:pos="509"/>
        </w:tabs>
        <w:jc w:val="both"/>
        <w:rPr>
          <w:rFonts w:asciiTheme="majorBidi" w:hAnsiTheme="majorBidi" w:cstheme="majorBidi"/>
          <w:sz w:val="28"/>
          <w:szCs w:val="28"/>
        </w:rPr>
      </w:pPr>
      <w:r>
        <w:rPr>
          <w:rFonts w:asciiTheme="majorBidi" w:hAnsiTheme="majorBidi" w:cstheme="majorBidi" w:hint="cs"/>
          <w:sz w:val="28"/>
          <w:szCs w:val="28"/>
          <w:rtl/>
        </w:rPr>
        <w:t xml:space="preserve">الارتفاع </w:t>
      </w:r>
      <w:r>
        <w:rPr>
          <w:rFonts w:asciiTheme="majorBidi" w:hAnsiTheme="majorBidi" w:cstheme="majorBidi"/>
          <w:sz w:val="28"/>
          <w:szCs w:val="28"/>
        </w:rPr>
        <w:t>Elevation</w:t>
      </w:r>
      <w:r>
        <w:rPr>
          <w:rFonts w:asciiTheme="majorBidi" w:hAnsiTheme="majorBidi" w:cstheme="majorBidi" w:hint="cs"/>
          <w:sz w:val="28"/>
          <w:szCs w:val="28"/>
          <w:rtl/>
        </w:rPr>
        <w:t xml:space="preserve"> .</w:t>
      </w:r>
    </w:p>
    <w:p w:rsidR="00E25B05" w:rsidRDefault="00E25B05" w:rsidP="00894AB4">
      <w:pPr>
        <w:pStyle w:val="a5"/>
        <w:numPr>
          <w:ilvl w:val="0"/>
          <w:numId w:val="82"/>
        </w:numPr>
        <w:tabs>
          <w:tab w:val="right" w:pos="284"/>
          <w:tab w:val="right" w:pos="426"/>
          <w:tab w:val="left" w:pos="509"/>
        </w:tabs>
        <w:jc w:val="both"/>
        <w:rPr>
          <w:rFonts w:asciiTheme="majorBidi" w:hAnsiTheme="majorBidi" w:cstheme="majorBidi"/>
          <w:sz w:val="28"/>
          <w:szCs w:val="28"/>
        </w:rPr>
      </w:pPr>
      <w:r>
        <w:rPr>
          <w:rFonts w:asciiTheme="majorBidi" w:hAnsiTheme="majorBidi" w:cstheme="majorBidi" w:hint="cs"/>
          <w:sz w:val="28"/>
          <w:szCs w:val="28"/>
          <w:rtl/>
        </w:rPr>
        <w:t xml:space="preserve">الحافة </w:t>
      </w:r>
      <w:r>
        <w:rPr>
          <w:rFonts w:asciiTheme="majorBidi" w:hAnsiTheme="majorBidi" w:cstheme="majorBidi"/>
          <w:sz w:val="28"/>
          <w:szCs w:val="28"/>
        </w:rPr>
        <w:t>Edge</w:t>
      </w:r>
      <w:r>
        <w:rPr>
          <w:rFonts w:asciiTheme="majorBidi" w:hAnsiTheme="majorBidi" w:cstheme="majorBidi" w:hint="cs"/>
          <w:sz w:val="28"/>
          <w:szCs w:val="28"/>
          <w:rtl/>
        </w:rPr>
        <w:t xml:space="preserve"> . </w:t>
      </w:r>
    </w:p>
    <w:p w:rsidR="00E25B05" w:rsidRDefault="00E25B05" w:rsidP="00894AB4">
      <w:pPr>
        <w:pStyle w:val="a5"/>
        <w:numPr>
          <w:ilvl w:val="0"/>
          <w:numId w:val="82"/>
        </w:numPr>
        <w:tabs>
          <w:tab w:val="right" w:pos="284"/>
          <w:tab w:val="right" w:pos="426"/>
          <w:tab w:val="left" w:pos="509"/>
        </w:tabs>
        <w:jc w:val="both"/>
        <w:rPr>
          <w:rFonts w:asciiTheme="majorBidi" w:hAnsiTheme="majorBidi" w:cstheme="majorBidi"/>
          <w:sz w:val="28"/>
          <w:szCs w:val="28"/>
        </w:rPr>
      </w:pPr>
      <w:r>
        <w:rPr>
          <w:rFonts w:asciiTheme="majorBidi" w:hAnsiTheme="majorBidi" w:cstheme="majorBidi" w:hint="cs"/>
          <w:sz w:val="28"/>
          <w:szCs w:val="28"/>
          <w:rtl/>
        </w:rPr>
        <w:t xml:space="preserve">التركيب السطحي </w:t>
      </w:r>
      <w:r>
        <w:rPr>
          <w:rFonts w:asciiTheme="majorBidi" w:hAnsiTheme="majorBidi" w:cstheme="majorBidi"/>
          <w:sz w:val="28"/>
          <w:szCs w:val="28"/>
        </w:rPr>
        <w:t>Surface structure</w:t>
      </w:r>
      <w:r>
        <w:rPr>
          <w:rFonts w:asciiTheme="majorBidi" w:hAnsiTheme="majorBidi" w:cstheme="majorBidi" w:hint="cs"/>
          <w:sz w:val="28"/>
          <w:szCs w:val="28"/>
          <w:rtl/>
        </w:rPr>
        <w:t xml:space="preserve"> .</w:t>
      </w:r>
    </w:p>
    <w:p w:rsidR="005117D0" w:rsidRDefault="00E25B05" w:rsidP="00894AB4">
      <w:pPr>
        <w:pStyle w:val="a5"/>
        <w:numPr>
          <w:ilvl w:val="0"/>
          <w:numId w:val="82"/>
        </w:numPr>
        <w:tabs>
          <w:tab w:val="right" w:pos="284"/>
          <w:tab w:val="right" w:pos="426"/>
          <w:tab w:val="left" w:pos="509"/>
        </w:tabs>
        <w:jc w:val="both"/>
        <w:rPr>
          <w:rFonts w:asciiTheme="majorBidi" w:hAnsiTheme="majorBidi" w:cstheme="majorBidi"/>
          <w:sz w:val="28"/>
          <w:szCs w:val="28"/>
        </w:rPr>
      </w:pPr>
      <w:r>
        <w:rPr>
          <w:rFonts w:asciiTheme="majorBidi" w:hAnsiTheme="majorBidi" w:cstheme="majorBidi" w:hint="cs"/>
          <w:sz w:val="28"/>
          <w:szCs w:val="28"/>
          <w:rtl/>
        </w:rPr>
        <w:t>اللون والعتامة</w:t>
      </w:r>
      <w:r w:rsidR="005117D0">
        <w:rPr>
          <w:rFonts w:asciiTheme="majorBidi" w:hAnsiTheme="majorBidi" w:cstheme="majorBidi" w:hint="cs"/>
          <w:sz w:val="28"/>
          <w:szCs w:val="28"/>
          <w:rtl/>
        </w:rPr>
        <w:t xml:space="preserve"> </w:t>
      </w:r>
      <w:r w:rsidR="005117D0">
        <w:rPr>
          <w:rFonts w:asciiTheme="majorBidi" w:hAnsiTheme="majorBidi" w:cstheme="majorBidi"/>
          <w:sz w:val="28"/>
          <w:szCs w:val="28"/>
        </w:rPr>
        <w:t>Color and opacity</w:t>
      </w:r>
      <w:r w:rsidR="005117D0">
        <w:rPr>
          <w:rFonts w:asciiTheme="majorBidi" w:hAnsiTheme="majorBidi" w:cstheme="majorBidi" w:hint="cs"/>
          <w:sz w:val="28"/>
          <w:szCs w:val="28"/>
          <w:rtl/>
        </w:rPr>
        <w:t xml:space="preserve"> .</w:t>
      </w:r>
    </w:p>
    <w:p w:rsidR="005117D0" w:rsidRDefault="005117D0" w:rsidP="00894AB4">
      <w:pPr>
        <w:pStyle w:val="a5"/>
        <w:numPr>
          <w:ilvl w:val="0"/>
          <w:numId w:val="82"/>
        </w:numPr>
        <w:tabs>
          <w:tab w:val="right" w:pos="284"/>
          <w:tab w:val="right" w:pos="426"/>
          <w:tab w:val="left" w:pos="509"/>
        </w:tabs>
        <w:jc w:val="both"/>
        <w:rPr>
          <w:rFonts w:asciiTheme="majorBidi" w:hAnsiTheme="majorBidi" w:cstheme="majorBidi"/>
          <w:sz w:val="28"/>
          <w:szCs w:val="28"/>
        </w:rPr>
      </w:pPr>
      <w:r>
        <w:rPr>
          <w:rFonts w:asciiTheme="majorBidi" w:hAnsiTheme="majorBidi" w:cstheme="majorBidi" w:hint="cs"/>
          <w:sz w:val="28"/>
          <w:szCs w:val="28"/>
          <w:rtl/>
        </w:rPr>
        <w:t xml:space="preserve">التحلل الدموي </w:t>
      </w:r>
      <w:r>
        <w:rPr>
          <w:rFonts w:asciiTheme="majorBidi" w:hAnsiTheme="majorBidi" w:cstheme="majorBidi"/>
          <w:sz w:val="28"/>
          <w:szCs w:val="28"/>
        </w:rPr>
        <w:t>Blood hemolysis</w:t>
      </w:r>
      <w:r>
        <w:rPr>
          <w:rFonts w:asciiTheme="majorBidi" w:hAnsiTheme="majorBidi" w:cstheme="majorBidi" w:hint="cs"/>
          <w:sz w:val="28"/>
          <w:szCs w:val="28"/>
          <w:rtl/>
        </w:rPr>
        <w:t xml:space="preserve"> .</w:t>
      </w:r>
    </w:p>
    <w:p w:rsidR="005117D0" w:rsidRDefault="005117D0" w:rsidP="00894AB4">
      <w:pPr>
        <w:pStyle w:val="a5"/>
        <w:numPr>
          <w:ilvl w:val="0"/>
          <w:numId w:val="82"/>
        </w:numPr>
        <w:tabs>
          <w:tab w:val="right" w:pos="284"/>
          <w:tab w:val="right" w:pos="426"/>
          <w:tab w:val="left" w:pos="509"/>
        </w:tabs>
        <w:jc w:val="both"/>
        <w:rPr>
          <w:rFonts w:asciiTheme="majorBidi" w:hAnsiTheme="majorBidi" w:cstheme="majorBidi"/>
          <w:sz w:val="28"/>
          <w:szCs w:val="28"/>
        </w:rPr>
      </w:pPr>
      <w:r>
        <w:rPr>
          <w:rFonts w:asciiTheme="majorBidi" w:hAnsiTheme="majorBidi" w:cstheme="majorBidi" w:hint="cs"/>
          <w:sz w:val="28"/>
          <w:szCs w:val="28"/>
          <w:rtl/>
        </w:rPr>
        <w:t xml:space="preserve">القوام </w:t>
      </w:r>
      <w:r>
        <w:rPr>
          <w:rFonts w:asciiTheme="majorBidi" w:hAnsiTheme="majorBidi" w:cstheme="majorBidi"/>
          <w:sz w:val="28"/>
          <w:szCs w:val="28"/>
        </w:rPr>
        <w:t>Consistency</w:t>
      </w:r>
      <w:r>
        <w:rPr>
          <w:rFonts w:asciiTheme="majorBidi" w:hAnsiTheme="majorBidi" w:cstheme="majorBidi" w:hint="cs"/>
          <w:sz w:val="28"/>
          <w:szCs w:val="28"/>
          <w:rtl/>
        </w:rPr>
        <w:t xml:space="preserve"> .</w:t>
      </w:r>
    </w:p>
    <w:p w:rsidR="00E25B05" w:rsidRDefault="005117D0" w:rsidP="00894AB4">
      <w:pPr>
        <w:pStyle w:val="a5"/>
        <w:numPr>
          <w:ilvl w:val="0"/>
          <w:numId w:val="82"/>
        </w:numPr>
        <w:tabs>
          <w:tab w:val="right" w:pos="284"/>
          <w:tab w:val="right" w:pos="426"/>
          <w:tab w:val="left" w:pos="509"/>
        </w:tabs>
        <w:jc w:val="both"/>
        <w:rPr>
          <w:rFonts w:asciiTheme="majorBidi" w:hAnsiTheme="majorBidi" w:cstheme="majorBidi"/>
          <w:sz w:val="28"/>
          <w:szCs w:val="28"/>
        </w:rPr>
      </w:pPr>
      <w:r>
        <w:rPr>
          <w:rFonts w:asciiTheme="majorBidi" w:hAnsiTheme="majorBidi" w:cstheme="majorBidi"/>
          <w:sz w:val="28"/>
          <w:szCs w:val="28"/>
        </w:rPr>
        <w:t xml:space="preserve"> </w:t>
      </w:r>
      <w:r>
        <w:rPr>
          <w:rFonts w:asciiTheme="majorBidi" w:hAnsiTheme="majorBidi" w:cstheme="majorBidi" w:hint="cs"/>
          <w:sz w:val="28"/>
          <w:szCs w:val="28"/>
          <w:rtl/>
        </w:rPr>
        <w:t xml:space="preserve">قابلية الاستحلاب </w:t>
      </w:r>
      <w:r w:rsidRPr="005117D0">
        <w:rPr>
          <w:rFonts w:asciiTheme="majorBidi" w:hAnsiTheme="majorBidi" w:cstheme="majorBidi"/>
          <w:sz w:val="28"/>
          <w:szCs w:val="28"/>
        </w:rPr>
        <w:t>Portability emulsifying</w:t>
      </w:r>
      <w:r>
        <w:rPr>
          <w:rFonts w:asciiTheme="majorBidi" w:hAnsiTheme="majorBidi" w:cstheme="majorBidi" w:hint="cs"/>
          <w:sz w:val="28"/>
          <w:szCs w:val="28"/>
          <w:rtl/>
        </w:rPr>
        <w:t xml:space="preserve"> .</w:t>
      </w:r>
    </w:p>
    <w:p w:rsidR="005117D0" w:rsidRDefault="005117D0" w:rsidP="00894AB4">
      <w:pPr>
        <w:pStyle w:val="a5"/>
        <w:numPr>
          <w:ilvl w:val="0"/>
          <w:numId w:val="82"/>
        </w:numPr>
        <w:tabs>
          <w:tab w:val="right" w:pos="284"/>
          <w:tab w:val="right" w:pos="426"/>
          <w:tab w:val="left" w:pos="509"/>
        </w:tabs>
        <w:jc w:val="both"/>
        <w:rPr>
          <w:rFonts w:asciiTheme="majorBidi" w:hAnsiTheme="majorBidi" w:cstheme="majorBidi"/>
          <w:sz w:val="28"/>
          <w:szCs w:val="28"/>
        </w:rPr>
      </w:pPr>
      <w:r>
        <w:rPr>
          <w:rFonts w:asciiTheme="majorBidi" w:hAnsiTheme="majorBidi" w:cstheme="majorBidi" w:hint="cs"/>
          <w:sz w:val="28"/>
          <w:szCs w:val="28"/>
          <w:rtl/>
        </w:rPr>
        <w:t xml:space="preserve">الظواهر </w:t>
      </w:r>
      <w:r>
        <w:rPr>
          <w:rFonts w:asciiTheme="majorBidi" w:hAnsiTheme="majorBidi" w:cstheme="majorBidi"/>
          <w:sz w:val="28"/>
          <w:szCs w:val="28"/>
        </w:rPr>
        <w:t>Phenomena</w:t>
      </w:r>
      <w:r>
        <w:rPr>
          <w:rFonts w:asciiTheme="majorBidi" w:hAnsiTheme="majorBidi" w:cstheme="majorBidi" w:hint="cs"/>
          <w:sz w:val="28"/>
          <w:szCs w:val="28"/>
          <w:rtl/>
        </w:rPr>
        <w:t xml:space="preserve"> .</w:t>
      </w:r>
    </w:p>
    <w:p w:rsidR="005117D0" w:rsidRDefault="005117D0" w:rsidP="00894AB4">
      <w:pPr>
        <w:pStyle w:val="a5"/>
        <w:numPr>
          <w:ilvl w:val="0"/>
          <w:numId w:val="82"/>
        </w:numPr>
        <w:tabs>
          <w:tab w:val="right" w:pos="284"/>
          <w:tab w:val="right" w:pos="426"/>
          <w:tab w:val="left" w:pos="509"/>
        </w:tabs>
        <w:jc w:val="both"/>
        <w:rPr>
          <w:rFonts w:asciiTheme="majorBidi" w:hAnsiTheme="majorBidi" w:cstheme="majorBidi"/>
          <w:sz w:val="28"/>
          <w:szCs w:val="28"/>
        </w:rPr>
      </w:pPr>
      <w:r>
        <w:rPr>
          <w:rFonts w:asciiTheme="majorBidi" w:hAnsiTheme="majorBidi" w:cstheme="majorBidi" w:hint="cs"/>
          <w:sz w:val="28"/>
          <w:szCs w:val="28"/>
          <w:rtl/>
        </w:rPr>
        <w:t xml:space="preserve">الخضاب </w:t>
      </w:r>
      <w:r>
        <w:rPr>
          <w:rFonts w:asciiTheme="majorBidi" w:hAnsiTheme="majorBidi" w:cstheme="majorBidi"/>
          <w:sz w:val="28"/>
          <w:szCs w:val="28"/>
        </w:rPr>
        <w:t>Pigmentation</w:t>
      </w:r>
      <w:r>
        <w:rPr>
          <w:rFonts w:asciiTheme="majorBidi" w:hAnsiTheme="majorBidi" w:cstheme="majorBidi" w:hint="cs"/>
          <w:sz w:val="28"/>
          <w:szCs w:val="28"/>
          <w:rtl/>
        </w:rPr>
        <w:t xml:space="preserve"> .</w:t>
      </w:r>
    </w:p>
    <w:p w:rsidR="00730424" w:rsidRDefault="005117D0" w:rsidP="00214188">
      <w:pPr>
        <w:pStyle w:val="a5"/>
        <w:numPr>
          <w:ilvl w:val="0"/>
          <w:numId w:val="82"/>
        </w:numPr>
        <w:tabs>
          <w:tab w:val="right" w:pos="284"/>
          <w:tab w:val="right" w:pos="426"/>
          <w:tab w:val="left" w:pos="509"/>
        </w:tabs>
        <w:jc w:val="both"/>
        <w:rPr>
          <w:rFonts w:asciiTheme="majorBidi" w:hAnsiTheme="majorBidi" w:cstheme="majorBidi"/>
          <w:sz w:val="28"/>
          <w:szCs w:val="28"/>
        </w:rPr>
      </w:pPr>
      <w:r>
        <w:rPr>
          <w:rFonts w:asciiTheme="majorBidi" w:hAnsiTheme="majorBidi" w:cstheme="majorBidi" w:hint="cs"/>
          <w:sz w:val="28"/>
          <w:szCs w:val="28"/>
          <w:rtl/>
        </w:rPr>
        <w:t xml:space="preserve">الرائحة </w:t>
      </w:r>
      <w:r>
        <w:rPr>
          <w:rFonts w:asciiTheme="majorBidi" w:hAnsiTheme="majorBidi" w:cstheme="majorBidi"/>
          <w:sz w:val="28"/>
          <w:szCs w:val="28"/>
        </w:rPr>
        <w:t>Oder</w:t>
      </w:r>
      <w:r>
        <w:rPr>
          <w:rFonts w:asciiTheme="majorBidi" w:hAnsiTheme="majorBidi" w:cstheme="majorBidi" w:hint="cs"/>
          <w:sz w:val="28"/>
          <w:szCs w:val="28"/>
          <w:rtl/>
        </w:rPr>
        <w:t xml:space="preserve"> .</w:t>
      </w:r>
    </w:p>
    <w:p w:rsidR="00214188" w:rsidRPr="00214188" w:rsidRDefault="00214188" w:rsidP="00214188">
      <w:pPr>
        <w:pStyle w:val="a5"/>
        <w:tabs>
          <w:tab w:val="right" w:pos="284"/>
          <w:tab w:val="right" w:pos="426"/>
          <w:tab w:val="left" w:pos="509"/>
        </w:tabs>
        <w:ind w:left="1080"/>
        <w:jc w:val="both"/>
        <w:rPr>
          <w:rFonts w:asciiTheme="majorBidi" w:hAnsiTheme="majorBidi" w:cstheme="majorBidi"/>
          <w:sz w:val="28"/>
          <w:szCs w:val="28"/>
          <w:rtl/>
        </w:rPr>
      </w:pPr>
    </w:p>
    <w:p w:rsidR="00730424" w:rsidRDefault="00730424" w:rsidP="00894AB4">
      <w:pPr>
        <w:pStyle w:val="a5"/>
        <w:numPr>
          <w:ilvl w:val="0"/>
          <w:numId w:val="83"/>
        </w:numPr>
        <w:tabs>
          <w:tab w:val="right" w:pos="284"/>
          <w:tab w:val="right" w:pos="426"/>
          <w:tab w:val="left" w:pos="509"/>
        </w:tabs>
        <w:jc w:val="both"/>
        <w:rPr>
          <w:rFonts w:asciiTheme="majorBidi" w:hAnsiTheme="majorBidi" w:cstheme="majorBidi"/>
          <w:b/>
          <w:bCs/>
          <w:sz w:val="28"/>
          <w:szCs w:val="28"/>
        </w:rPr>
      </w:pPr>
      <w:r w:rsidRPr="00730424">
        <w:rPr>
          <w:rFonts w:asciiTheme="majorBidi" w:hAnsiTheme="majorBidi" w:cstheme="majorBidi" w:hint="cs"/>
          <w:b/>
          <w:bCs/>
          <w:sz w:val="28"/>
          <w:szCs w:val="28"/>
          <w:rtl/>
        </w:rPr>
        <w:t xml:space="preserve">الشكل </w:t>
      </w:r>
      <w:r w:rsidRPr="00730424">
        <w:rPr>
          <w:rFonts w:asciiTheme="majorBidi" w:hAnsiTheme="majorBidi" w:cstheme="majorBidi"/>
          <w:b/>
          <w:bCs/>
          <w:sz w:val="28"/>
          <w:szCs w:val="28"/>
        </w:rPr>
        <w:t>Shape</w:t>
      </w:r>
      <w:r w:rsidRPr="00730424">
        <w:rPr>
          <w:rFonts w:asciiTheme="majorBidi" w:hAnsiTheme="majorBidi" w:cstheme="majorBidi" w:hint="cs"/>
          <w:b/>
          <w:bCs/>
          <w:sz w:val="28"/>
          <w:szCs w:val="28"/>
          <w:rtl/>
        </w:rPr>
        <w:t xml:space="preserve"> </w:t>
      </w:r>
      <w:r>
        <w:rPr>
          <w:rFonts w:asciiTheme="majorBidi" w:hAnsiTheme="majorBidi" w:cstheme="majorBidi" w:hint="cs"/>
          <w:b/>
          <w:bCs/>
          <w:sz w:val="28"/>
          <w:szCs w:val="28"/>
          <w:rtl/>
        </w:rPr>
        <w:t>:</w:t>
      </w:r>
    </w:p>
    <w:p w:rsidR="00730424" w:rsidRDefault="00730424" w:rsidP="00730424">
      <w:pPr>
        <w:pStyle w:val="a5"/>
        <w:tabs>
          <w:tab w:val="right" w:pos="284"/>
          <w:tab w:val="right" w:pos="426"/>
          <w:tab w:val="left" w:pos="509"/>
        </w:tabs>
        <w:jc w:val="both"/>
        <w:rPr>
          <w:rFonts w:asciiTheme="majorBidi" w:hAnsiTheme="majorBidi" w:cstheme="majorBidi"/>
          <w:sz w:val="28"/>
          <w:szCs w:val="28"/>
          <w:rtl/>
        </w:rPr>
      </w:pPr>
      <w:r w:rsidRPr="00730424">
        <w:rPr>
          <w:rFonts w:asciiTheme="majorBidi" w:hAnsiTheme="majorBidi" w:cstheme="majorBidi" w:hint="cs"/>
          <w:sz w:val="28"/>
          <w:szCs w:val="28"/>
          <w:rtl/>
        </w:rPr>
        <w:t>ويقصد</w:t>
      </w:r>
      <w:r>
        <w:rPr>
          <w:rFonts w:asciiTheme="majorBidi" w:hAnsiTheme="majorBidi" w:cstheme="majorBidi" w:hint="cs"/>
          <w:sz w:val="28"/>
          <w:szCs w:val="28"/>
          <w:rtl/>
        </w:rPr>
        <w:t xml:space="preserve"> به الوصف العام للمستعمرة وذلك من خلال النظر بشكل عمودي من الاعلى وسوف تظهر الاشكال التالية : </w:t>
      </w:r>
    </w:p>
    <w:p w:rsidR="00730424" w:rsidRDefault="00730424" w:rsidP="00894AB4">
      <w:pPr>
        <w:pStyle w:val="a5"/>
        <w:numPr>
          <w:ilvl w:val="0"/>
          <w:numId w:val="81"/>
        </w:numPr>
        <w:tabs>
          <w:tab w:val="right" w:pos="284"/>
          <w:tab w:val="right" w:pos="426"/>
          <w:tab w:val="left" w:pos="509"/>
        </w:tabs>
        <w:jc w:val="both"/>
        <w:rPr>
          <w:rFonts w:asciiTheme="majorBidi" w:hAnsiTheme="majorBidi" w:cstheme="majorBidi"/>
          <w:sz w:val="28"/>
          <w:szCs w:val="28"/>
        </w:rPr>
      </w:pPr>
      <w:r>
        <w:rPr>
          <w:rFonts w:asciiTheme="majorBidi" w:hAnsiTheme="majorBidi" w:cstheme="majorBidi" w:hint="cs"/>
          <w:sz w:val="28"/>
          <w:szCs w:val="28"/>
          <w:rtl/>
        </w:rPr>
        <w:t xml:space="preserve"> </w:t>
      </w:r>
      <w:r w:rsidRPr="00730424">
        <w:rPr>
          <w:rFonts w:asciiTheme="majorBidi" w:hAnsiTheme="majorBidi" w:cstheme="majorBidi" w:hint="cs"/>
          <w:sz w:val="28"/>
          <w:szCs w:val="28"/>
          <w:rtl/>
        </w:rPr>
        <w:t xml:space="preserve">دائرية </w:t>
      </w:r>
      <w:r w:rsidRPr="00730424">
        <w:rPr>
          <w:rFonts w:asciiTheme="majorBidi" w:hAnsiTheme="majorBidi" w:cstheme="majorBidi"/>
          <w:sz w:val="28"/>
          <w:szCs w:val="28"/>
        </w:rPr>
        <w:t>Circular</w:t>
      </w:r>
      <w:r w:rsidRPr="00730424">
        <w:rPr>
          <w:rFonts w:asciiTheme="majorBidi" w:hAnsiTheme="majorBidi" w:cstheme="majorBidi" w:hint="cs"/>
          <w:sz w:val="28"/>
          <w:szCs w:val="28"/>
          <w:rtl/>
        </w:rPr>
        <w:t xml:space="preserve"> .            </w:t>
      </w:r>
      <w:r>
        <w:rPr>
          <w:rFonts w:asciiTheme="majorBidi" w:hAnsiTheme="majorBidi" w:cstheme="majorBidi" w:hint="cs"/>
          <w:sz w:val="28"/>
          <w:szCs w:val="28"/>
          <w:rtl/>
        </w:rPr>
        <w:t xml:space="preserve">        </w:t>
      </w:r>
      <w:r w:rsidR="00AF693A">
        <w:rPr>
          <w:rFonts w:asciiTheme="majorBidi" w:hAnsiTheme="majorBidi" w:cstheme="majorBidi" w:hint="cs"/>
          <w:sz w:val="28"/>
          <w:szCs w:val="28"/>
          <w:rtl/>
        </w:rPr>
        <w:t xml:space="preserve">  </w:t>
      </w:r>
      <w:r>
        <w:rPr>
          <w:rFonts w:asciiTheme="majorBidi" w:hAnsiTheme="majorBidi" w:cstheme="majorBidi" w:hint="cs"/>
          <w:sz w:val="28"/>
          <w:szCs w:val="28"/>
          <w:rtl/>
        </w:rPr>
        <w:t xml:space="preserve">- غير منتظمة </w:t>
      </w:r>
      <w:r>
        <w:rPr>
          <w:rFonts w:asciiTheme="majorBidi" w:hAnsiTheme="majorBidi" w:cstheme="majorBidi"/>
          <w:sz w:val="28"/>
          <w:szCs w:val="28"/>
        </w:rPr>
        <w:t>Irregular</w:t>
      </w:r>
      <w:r>
        <w:rPr>
          <w:rFonts w:asciiTheme="majorBidi" w:hAnsiTheme="majorBidi" w:cstheme="majorBidi" w:hint="cs"/>
          <w:sz w:val="28"/>
          <w:szCs w:val="28"/>
          <w:rtl/>
        </w:rPr>
        <w:t xml:space="preserve"> .</w:t>
      </w:r>
    </w:p>
    <w:p w:rsidR="00AF693A" w:rsidRDefault="00730424" w:rsidP="00894AB4">
      <w:pPr>
        <w:pStyle w:val="a5"/>
        <w:numPr>
          <w:ilvl w:val="0"/>
          <w:numId w:val="81"/>
        </w:numPr>
        <w:tabs>
          <w:tab w:val="right" w:pos="284"/>
          <w:tab w:val="right" w:pos="426"/>
          <w:tab w:val="left" w:pos="509"/>
        </w:tabs>
        <w:jc w:val="both"/>
        <w:rPr>
          <w:rFonts w:asciiTheme="majorBidi" w:hAnsiTheme="majorBidi" w:cstheme="majorBidi"/>
          <w:sz w:val="28"/>
          <w:szCs w:val="28"/>
        </w:rPr>
      </w:pPr>
      <w:r>
        <w:rPr>
          <w:rFonts w:asciiTheme="majorBidi" w:hAnsiTheme="majorBidi" w:cstheme="majorBidi" w:hint="cs"/>
          <w:sz w:val="28"/>
          <w:szCs w:val="28"/>
          <w:rtl/>
        </w:rPr>
        <w:t xml:space="preserve"> شعاعية </w:t>
      </w:r>
      <w:r>
        <w:rPr>
          <w:rFonts w:asciiTheme="majorBidi" w:hAnsiTheme="majorBidi" w:cstheme="majorBidi"/>
          <w:sz w:val="28"/>
          <w:szCs w:val="28"/>
        </w:rPr>
        <w:t>Radiated</w:t>
      </w:r>
      <w:r>
        <w:rPr>
          <w:rFonts w:asciiTheme="majorBidi" w:hAnsiTheme="majorBidi" w:cstheme="majorBidi" w:hint="cs"/>
          <w:sz w:val="28"/>
          <w:szCs w:val="28"/>
          <w:rtl/>
        </w:rPr>
        <w:t xml:space="preserve"> </w:t>
      </w:r>
      <w:r w:rsidR="00AF693A">
        <w:rPr>
          <w:rFonts w:asciiTheme="majorBidi" w:hAnsiTheme="majorBidi" w:cstheme="majorBidi" w:hint="cs"/>
          <w:sz w:val="28"/>
          <w:szCs w:val="28"/>
          <w:rtl/>
        </w:rPr>
        <w:t>.</w:t>
      </w:r>
      <w:r>
        <w:rPr>
          <w:rFonts w:asciiTheme="majorBidi" w:hAnsiTheme="majorBidi" w:cstheme="majorBidi" w:hint="cs"/>
          <w:sz w:val="28"/>
          <w:szCs w:val="28"/>
          <w:rtl/>
        </w:rPr>
        <w:t xml:space="preserve">                   - </w:t>
      </w:r>
      <w:r w:rsidR="00AF693A">
        <w:rPr>
          <w:rFonts w:asciiTheme="majorBidi" w:hAnsiTheme="majorBidi" w:cstheme="majorBidi" w:hint="cs"/>
          <w:sz w:val="28"/>
          <w:szCs w:val="28"/>
          <w:rtl/>
        </w:rPr>
        <w:t xml:space="preserve">جذرية </w:t>
      </w:r>
      <w:r w:rsidR="00AF693A">
        <w:rPr>
          <w:rFonts w:asciiTheme="majorBidi" w:hAnsiTheme="majorBidi" w:cstheme="majorBidi"/>
          <w:sz w:val="28"/>
          <w:szCs w:val="28"/>
        </w:rPr>
        <w:t>Rhizoid</w:t>
      </w:r>
      <w:r w:rsidR="00AF693A">
        <w:rPr>
          <w:rFonts w:asciiTheme="majorBidi" w:hAnsiTheme="majorBidi" w:cstheme="majorBidi" w:hint="cs"/>
          <w:sz w:val="28"/>
          <w:szCs w:val="28"/>
          <w:rtl/>
        </w:rPr>
        <w:t xml:space="preserve"> .</w:t>
      </w:r>
      <w:r w:rsidRPr="00730424">
        <w:rPr>
          <w:rFonts w:asciiTheme="majorBidi" w:hAnsiTheme="majorBidi" w:cstheme="majorBidi" w:hint="cs"/>
          <w:sz w:val="28"/>
          <w:szCs w:val="28"/>
          <w:rtl/>
        </w:rPr>
        <w:t xml:space="preserve">  </w:t>
      </w:r>
    </w:p>
    <w:p w:rsidR="00730424" w:rsidRDefault="00AF693A" w:rsidP="00894AB4">
      <w:pPr>
        <w:pStyle w:val="a5"/>
        <w:numPr>
          <w:ilvl w:val="0"/>
          <w:numId w:val="81"/>
        </w:numPr>
        <w:tabs>
          <w:tab w:val="right" w:pos="284"/>
          <w:tab w:val="right" w:pos="426"/>
          <w:tab w:val="left" w:pos="509"/>
        </w:tabs>
        <w:jc w:val="both"/>
        <w:rPr>
          <w:rFonts w:asciiTheme="majorBidi" w:hAnsiTheme="majorBidi" w:cstheme="majorBidi"/>
          <w:sz w:val="28"/>
          <w:szCs w:val="28"/>
        </w:rPr>
      </w:pPr>
      <w:r>
        <w:rPr>
          <w:rFonts w:asciiTheme="majorBidi" w:hAnsiTheme="majorBidi" w:cstheme="majorBidi" w:hint="cs"/>
          <w:sz w:val="28"/>
          <w:szCs w:val="28"/>
          <w:rtl/>
        </w:rPr>
        <w:t xml:space="preserve"> خيطية </w:t>
      </w:r>
      <w:r>
        <w:rPr>
          <w:rFonts w:asciiTheme="majorBidi" w:hAnsiTheme="majorBidi" w:cstheme="majorBidi"/>
          <w:sz w:val="28"/>
          <w:szCs w:val="28"/>
        </w:rPr>
        <w:t>Filamentous</w:t>
      </w:r>
      <w:r>
        <w:rPr>
          <w:rFonts w:asciiTheme="majorBidi" w:hAnsiTheme="majorBidi" w:cstheme="majorBidi" w:hint="cs"/>
          <w:sz w:val="28"/>
          <w:szCs w:val="28"/>
          <w:rtl/>
        </w:rPr>
        <w:t xml:space="preserve"> .</w:t>
      </w:r>
      <w:r w:rsidR="00730424" w:rsidRPr="00730424">
        <w:rPr>
          <w:rFonts w:asciiTheme="majorBidi" w:hAnsiTheme="majorBidi" w:cstheme="majorBidi" w:hint="cs"/>
          <w:sz w:val="28"/>
          <w:szCs w:val="28"/>
          <w:rtl/>
        </w:rPr>
        <w:t xml:space="preserve"> </w:t>
      </w:r>
    </w:p>
    <w:p w:rsidR="00AF693A" w:rsidRPr="00730424" w:rsidRDefault="00AF693A" w:rsidP="00AF693A">
      <w:pPr>
        <w:pStyle w:val="a5"/>
        <w:tabs>
          <w:tab w:val="right" w:pos="284"/>
          <w:tab w:val="right" w:pos="426"/>
          <w:tab w:val="left" w:pos="509"/>
        </w:tabs>
        <w:jc w:val="both"/>
        <w:rPr>
          <w:rFonts w:asciiTheme="majorBidi" w:hAnsiTheme="majorBidi" w:cstheme="majorBidi"/>
          <w:sz w:val="28"/>
          <w:szCs w:val="28"/>
        </w:rPr>
      </w:pPr>
    </w:p>
    <w:p w:rsidR="00730424" w:rsidRDefault="00AF693A" w:rsidP="00894AB4">
      <w:pPr>
        <w:pStyle w:val="a5"/>
        <w:numPr>
          <w:ilvl w:val="0"/>
          <w:numId w:val="83"/>
        </w:numPr>
        <w:tabs>
          <w:tab w:val="right" w:pos="284"/>
          <w:tab w:val="right" w:pos="426"/>
          <w:tab w:val="left" w:pos="509"/>
        </w:tabs>
        <w:jc w:val="both"/>
        <w:rPr>
          <w:rFonts w:asciiTheme="majorBidi" w:hAnsiTheme="majorBidi" w:cstheme="majorBidi"/>
          <w:b/>
          <w:bCs/>
          <w:sz w:val="28"/>
          <w:szCs w:val="28"/>
        </w:rPr>
      </w:pPr>
      <w:r w:rsidRPr="00AF693A">
        <w:rPr>
          <w:rFonts w:asciiTheme="majorBidi" w:hAnsiTheme="majorBidi" w:cs="Times New Roman" w:hint="cs"/>
          <w:b/>
          <w:bCs/>
          <w:sz w:val="28"/>
          <w:szCs w:val="28"/>
          <w:rtl/>
        </w:rPr>
        <w:t>الحجم</w:t>
      </w:r>
      <w:r w:rsidRPr="00AF693A">
        <w:rPr>
          <w:rFonts w:asciiTheme="majorBidi" w:hAnsiTheme="majorBidi" w:cs="Times New Roman"/>
          <w:b/>
          <w:bCs/>
          <w:sz w:val="28"/>
          <w:szCs w:val="28"/>
          <w:rtl/>
        </w:rPr>
        <w:t xml:space="preserve"> - </w:t>
      </w:r>
      <w:r w:rsidRPr="00AF693A">
        <w:rPr>
          <w:rFonts w:asciiTheme="majorBidi" w:hAnsiTheme="majorBidi" w:cstheme="majorBidi"/>
          <w:b/>
          <w:bCs/>
          <w:sz w:val="28"/>
          <w:szCs w:val="28"/>
        </w:rPr>
        <w:t>Size</w:t>
      </w:r>
      <w:r w:rsidRPr="00AF693A">
        <w:rPr>
          <w:rFonts w:asciiTheme="majorBidi" w:hAnsiTheme="majorBidi" w:cs="Times New Roman"/>
          <w:b/>
          <w:bCs/>
          <w:sz w:val="28"/>
          <w:szCs w:val="28"/>
          <w:rtl/>
        </w:rPr>
        <w:t xml:space="preserve"> :</w:t>
      </w:r>
    </w:p>
    <w:p w:rsidR="00AF693A" w:rsidRDefault="00AF693A" w:rsidP="00AF693A">
      <w:pPr>
        <w:pStyle w:val="a5"/>
        <w:tabs>
          <w:tab w:val="right" w:pos="284"/>
          <w:tab w:val="right" w:pos="426"/>
          <w:tab w:val="left" w:pos="509"/>
        </w:tabs>
        <w:jc w:val="both"/>
        <w:rPr>
          <w:rFonts w:asciiTheme="majorBidi" w:hAnsiTheme="majorBidi" w:cstheme="majorBidi"/>
          <w:sz w:val="28"/>
          <w:szCs w:val="28"/>
          <w:rtl/>
        </w:rPr>
      </w:pPr>
      <w:r>
        <w:rPr>
          <w:rFonts w:asciiTheme="majorBidi" w:hAnsiTheme="majorBidi" w:cstheme="majorBidi" w:hint="cs"/>
          <w:sz w:val="28"/>
          <w:szCs w:val="28"/>
          <w:rtl/>
        </w:rPr>
        <w:t>ويقصد به قطر المستعمرة بالمليمتر حيث يقسم الحجم الى 3 اقسام رئيسية هي :</w:t>
      </w:r>
    </w:p>
    <w:p w:rsidR="00426EAA" w:rsidRPr="00AF693A" w:rsidRDefault="00426EAA" w:rsidP="00AF693A">
      <w:pPr>
        <w:pStyle w:val="a5"/>
        <w:tabs>
          <w:tab w:val="right" w:pos="284"/>
          <w:tab w:val="right" w:pos="426"/>
          <w:tab w:val="left" w:pos="509"/>
        </w:tabs>
        <w:jc w:val="both"/>
        <w:rPr>
          <w:rFonts w:asciiTheme="majorBidi" w:hAnsiTheme="majorBidi" w:cstheme="majorBidi"/>
          <w:sz w:val="28"/>
          <w:szCs w:val="28"/>
          <w:rtl/>
        </w:rPr>
      </w:pPr>
    </w:p>
    <w:p w:rsidR="00AF693A" w:rsidRDefault="00426EAA" w:rsidP="00894AB4">
      <w:pPr>
        <w:pStyle w:val="a5"/>
        <w:numPr>
          <w:ilvl w:val="0"/>
          <w:numId w:val="84"/>
        </w:numPr>
        <w:tabs>
          <w:tab w:val="right" w:pos="284"/>
          <w:tab w:val="right" w:pos="426"/>
          <w:tab w:val="left" w:pos="509"/>
        </w:tabs>
        <w:jc w:val="both"/>
        <w:rPr>
          <w:rFonts w:asciiTheme="majorBidi" w:hAnsiTheme="majorBidi" w:cstheme="majorBidi"/>
          <w:b/>
          <w:bCs/>
          <w:sz w:val="28"/>
          <w:szCs w:val="28"/>
        </w:rPr>
      </w:pPr>
      <w:r w:rsidRPr="00426EAA">
        <w:rPr>
          <w:rFonts w:asciiTheme="majorBidi" w:hAnsiTheme="majorBidi" w:cs="Times New Roman" w:hint="cs"/>
          <w:b/>
          <w:bCs/>
          <w:sz w:val="28"/>
          <w:szCs w:val="28"/>
          <w:rtl/>
        </w:rPr>
        <w:t>صغيرة</w:t>
      </w:r>
      <w:r w:rsidRPr="00426EAA">
        <w:rPr>
          <w:rFonts w:asciiTheme="majorBidi" w:hAnsiTheme="majorBidi" w:cs="Times New Roman"/>
          <w:b/>
          <w:bCs/>
          <w:sz w:val="28"/>
          <w:szCs w:val="28"/>
          <w:rtl/>
        </w:rPr>
        <w:t xml:space="preserve"> </w:t>
      </w:r>
      <w:r w:rsidRPr="00426EAA">
        <w:rPr>
          <w:rFonts w:asciiTheme="majorBidi" w:hAnsiTheme="majorBidi" w:cs="Times New Roman" w:hint="cs"/>
          <w:b/>
          <w:bCs/>
          <w:sz w:val="28"/>
          <w:szCs w:val="28"/>
          <w:rtl/>
        </w:rPr>
        <w:t>جداً</w:t>
      </w:r>
      <w:r w:rsidRPr="00426EAA">
        <w:rPr>
          <w:rFonts w:asciiTheme="majorBidi" w:hAnsiTheme="majorBidi" w:cs="Times New Roman"/>
          <w:b/>
          <w:bCs/>
          <w:sz w:val="28"/>
          <w:szCs w:val="28"/>
          <w:rtl/>
        </w:rPr>
        <w:t xml:space="preserve"> – </w:t>
      </w:r>
      <w:r w:rsidRPr="00426EAA">
        <w:rPr>
          <w:rFonts w:asciiTheme="majorBidi" w:hAnsiTheme="majorBidi" w:cstheme="majorBidi"/>
          <w:b/>
          <w:bCs/>
          <w:sz w:val="28"/>
          <w:szCs w:val="28"/>
        </w:rPr>
        <w:t>Very small</w:t>
      </w:r>
      <w:r w:rsidRPr="00426EAA">
        <w:rPr>
          <w:rFonts w:asciiTheme="majorBidi" w:hAnsiTheme="majorBidi" w:cs="Times New Roman"/>
          <w:b/>
          <w:bCs/>
          <w:sz w:val="28"/>
          <w:szCs w:val="28"/>
          <w:rtl/>
        </w:rPr>
        <w:t xml:space="preserve"> :</w:t>
      </w:r>
    </w:p>
    <w:p w:rsidR="00426EAA" w:rsidRDefault="00426EAA" w:rsidP="00426EAA">
      <w:pPr>
        <w:pStyle w:val="a5"/>
        <w:tabs>
          <w:tab w:val="right" w:pos="284"/>
          <w:tab w:val="right" w:pos="426"/>
          <w:tab w:val="left" w:pos="509"/>
        </w:tabs>
        <w:jc w:val="both"/>
        <w:rPr>
          <w:rFonts w:asciiTheme="majorBidi" w:hAnsiTheme="majorBidi" w:cstheme="majorBidi"/>
          <w:sz w:val="28"/>
          <w:szCs w:val="28"/>
          <w:rtl/>
        </w:rPr>
      </w:pPr>
      <w:r w:rsidRPr="00426EAA">
        <w:rPr>
          <w:rFonts w:asciiTheme="majorBidi" w:hAnsiTheme="majorBidi" w:cs="Times New Roman" w:hint="cs"/>
          <w:sz w:val="28"/>
          <w:szCs w:val="28"/>
          <w:rtl/>
        </w:rPr>
        <w:t>تسمى</w:t>
      </w:r>
      <w:r w:rsidRPr="00426EAA">
        <w:rPr>
          <w:rFonts w:asciiTheme="majorBidi" w:hAnsiTheme="majorBidi" w:cs="Times New Roman"/>
          <w:sz w:val="28"/>
          <w:szCs w:val="28"/>
          <w:rtl/>
        </w:rPr>
        <w:t xml:space="preserve"> </w:t>
      </w:r>
      <w:r w:rsidRPr="00426EAA">
        <w:rPr>
          <w:rFonts w:asciiTheme="majorBidi" w:hAnsiTheme="majorBidi" w:cs="Times New Roman" w:hint="cs"/>
          <w:sz w:val="28"/>
          <w:szCs w:val="28"/>
          <w:rtl/>
        </w:rPr>
        <w:t>برأس</w:t>
      </w:r>
      <w:r w:rsidRPr="00426EAA">
        <w:rPr>
          <w:rFonts w:asciiTheme="majorBidi" w:hAnsiTheme="majorBidi" w:cs="Times New Roman"/>
          <w:sz w:val="28"/>
          <w:szCs w:val="28"/>
          <w:rtl/>
        </w:rPr>
        <w:t xml:space="preserve"> </w:t>
      </w:r>
      <w:r w:rsidRPr="00426EAA">
        <w:rPr>
          <w:rFonts w:asciiTheme="majorBidi" w:hAnsiTheme="majorBidi" w:cs="Times New Roman" w:hint="cs"/>
          <w:sz w:val="28"/>
          <w:szCs w:val="28"/>
          <w:rtl/>
        </w:rPr>
        <w:t>الدبوس</w:t>
      </w:r>
      <w:r w:rsidRPr="00426EAA">
        <w:rPr>
          <w:rFonts w:asciiTheme="majorBidi" w:hAnsiTheme="majorBidi" w:cs="Times New Roman"/>
          <w:sz w:val="28"/>
          <w:szCs w:val="28"/>
          <w:rtl/>
        </w:rPr>
        <w:t xml:space="preserve"> </w:t>
      </w:r>
      <w:r w:rsidRPr="00426EAA">
        <w:rPr>
          <w:rFonts w:asciiTheme="majorBidi" w:hAnsiTheme="majorBidi" w:cstheme="majorBidi"/>
          <w:sz w:val="28"/>
          <w:szCs w:val="28"/>
        </w:rPr>
        <w:t>Pin head</w:t>
      </w:r>
      <w:r w:rsidRPr="00426EAA">
        <w:rPr>
          <w:rFonts w:asciiTheme="majorBidi" w:hAnsiTheme="majorBidi" w:cs="Times New Roman"/>
          <w:sz w:val="28"/>
          <w:szCs w:val="28"/>
          <w:rtl/>
        </w:rPr>
        <w:t xml:space="preserve"> </w:t>
      </w:r>
      <w:r w:rsidRPr="00426EAA">
        <w:rPr>
          <w:rFonts w:asciiTheme="majorBidi" w:hAnsiTheme="majorBidi" w:cs="Times New Roman" w:hint="cs"/>
          <w:sz w:val="28"/>
          <w:szCs w:val="28"/>
          <w:rtl/>
        </w:rPr>
        <w:t>و</w:t>
      </w:r>
      <w:r w:rsidRPr="00426EAA">
        <w:rPr>
          <w:rFonts w:asciiTheme="majorBidi" w:hAnsiTheme="majorBidi" w:cs="Times New Roman"/>
          <w:sz w:val="28"/>
          <w:szCs w:val="28"/>
          <w:rtl/>
        </w:rPr>
        <w:t xml:space="preserve"> </w:t>
      </w:r>
      <w:r w:rsidRPr="00426EAA">
        <w:rPr>
          <w:rFonts w:asciiTheme="majorBidi" w:hAnsiTheme="majorBidi" w:cs="Times New Roman" w:hint="cs"/>
          <w:sz w:val="28"/>
          <w:szCs w:val="28"/>
          <w:rtl/>
        </w:rPr>
        <w:t>عادة</w:t>
      </w:r>
      <w:r w:rsidRPr="00426EAA">
        <w:rPr>
          <w:rFonts w:asciiTheme="majorBidi" w:hAnsiTheme="majorBidi" w:cs="Times New Roman"/>
          <w:sz w:val="28"/>
          <w:szCs w:val="28"/>
          <w:rtl/>
        </w:rPr>
        <w:t xml:space="preserve"> </w:t>
      </w:r>
      <w:r w:rsidRPr="00426EAA">
        <w:rPr>
          <w:rFonts w:asciiTheme="majorBidi" w:hAnsiTheme="majorBidi" w:cs="Times New Roman" w:hint="cs"/>
          <w:sz w:val="28"/>
          <w:szCs w:val="28"/>
          <w:rtl/>
        </w:rPr>
        <w:t>ما</w:t>
      </w:r>
      <w:r w:rsidRPr="00426EAA">
        <w:rPr>
          <w:rFonts w:asciiTheme="majorBidi" w:hAnsiTheme="majorBidi" w:cs="Times New Roman"/>
          <w:sz w:val="28"/>
          <w:szCs w:val="28"/>
          <w:rtl/>
        </w:rPr>
        <w:t xml:space="preserve"> </w:t>
      </w:r>
      <w:r w:rsidRPr="00426EAA">
        <w:rPr>
          <w:rFonts w:asciiTheme="majorBidi" w:hAnsiTheme="majorBidi" w:cs="Times New Roman" w:hint="cs"/>
          <w:sz w:val="28"/>
          <w:szCs w:val="28"/>
          <w:rtl/>
        </w:rPr>
        <w:t>يكون</w:t>
      </w:r>
      <w:r w:rsidRPr="00426EAA">
        <w:rPr>
          <w:rFonts w:asciiTheme="majorBidi" w:hAnsiTheme="majorBidi" w:cs="Times New Roman"/>
          <w:sz w:val="28"/>
          <w:szCs w:val="28"/>
          <w:rtl/>
        </w:rPr>
        <w:t xml:space="preserve"> </w:t>
      </w:r>
      <w:r w:rsidRPr="00426EAA">
        <w:rPr>
          <w:rFonts w:asciiTheme="majorBidi" w:hAnsiTheme="majorBidi" w:cs="Times New Roman" w:hint="cs"/>
          <w:sz w:val="28"/>
          <w:szCs w:val="28"/>
          <w:rtl/>
        </w:rPr>
        <w:t>حجمها</w:t>
      </w:r>
      <w:r w:rsidRPr="00426EAA">
        <w:rPr>
          <w:rFonts w:asciiTheme="majorBidi" w:hAnsiTheme="majorBidi" w:cs="Times New Roman"/>
          <w:sz w:val="28"/>
          <w:szCs w:val="28"/>
          <w:rtl/>
        </w:rPr>
        <w:t xml:space="preserve"> </w:t>
      </w:r>
      <w:r w:rsidRPr="00426EAA">
        <w:rPr>
          <w:rFonts w:asciiTheme="majorBidi" w:hAnsiTheme="majorBidi" w:cs="Times New Roman" w:hint="cs"/>
          <w:sz w:val="28"/>
          <w:szCs w:val="28"/>
          <w:rtl/>
        </w:rPr>
        <w:t>اقل</w:t>
      </w:r>
      <w:r w:rsidRPr="00426EAA">
        <w:rPr>
          <w:rFonts w:asciiTheme="majorBidi" w:hAnsiTheme="majorBidi" w:cs="Times New Roman"/>
          <w:sz w:val="28"/>
          <w:szCs w:val="28"/>
          <w:rtl/>
        </w:rPr>
        <w:t xml:space="preserve"> </w:t>
      </w:r>
      <w:r w:rsidRPr="00426EAA">
        <w:rPr>
          <w:rFonts w:asciiTheme="majorBidi" w:hAnsiTheme="majorBidi" w:cs="Times New Roman" w:hint="cs"/>
          <w:sz w:val="28"/>
          <w:szCs w:val="28"/>
          <w:rtl/>
        </w:rPr>
        <w:t>من</w:t>
      </w:r>
      <w:r w:rsidRPr="00426EAA">
        <w:rPr>
          <w:rFonts w:asciiTheme="majorBidi" w:hAnsiTheme="majorBidi" w:cs="Times New Roman"/>
          <w:sz w:val="28"/>
          <w:szCs w:val="28"/>
          <w:rtl/>
        </w:rPr>
        <w:t xml:space="preserve"> 1 </w:t>
      </w:r>
      <w:r w:rsidRPr="00426EAA">
        <w:rPr>
          <w:rFonts w:asciiTheme="majorBidi" w:hAnsiTheme="majorBidi" w:cs="Times New Roman" w:hint="cs"/>
          <w:sz w:val="28"/>
          <w:szCs w:val="28"/>
          <w:rtl/>
        </w:rPr>
        <w:t>ملم</w:t>
      </w:r>
      <w:r w:rsidRPr="00426EAA">
        <w:rPr>
          <w:rFonts w:asciiTheme="majorBidi" w:hAnsiTheme="majorBidi" w:cs="Times New Roman"/>
          <w:sz w:val="28"/>
          <w:szCs w:val="28"/>
          <w:rtl/>
        </w:rPr>
        <w:t xml:space="preserve"> .</w:t>
      </w:r>
    </w:p>
    <w:p w:rsidR="00426EAA" w:rsidRDefault="00426EAA" w:rsidP="00894AB4">
      <w:pPr>
        <w:pStyle w:val="a5"/>
        <w:numPr>
          <w:ilvl w:val="0"/>
          <w:numId w:val="84"/>
        </w:numPr>
        <w:tabs>
          <w:tab w:val="right" w:pos="284"/>
          <w:tab w:val="right" w:pos="426"/>
          <w:tab w:val="left" w:pos="509"/>
        </w:tabs>
        <w:jc w:val="both"/>
        <w:rPr>
          <w:rFonts w:asciiTheme="majorBidi" w:hAnsiTheme="majorBidi" w:cstheme="majorBidi"/>
          <w:b/>
          <w:bCs/>
          <w:sz w:val="28"/>
          <w:szCs w:val="28"/>
        </w:rPr>
      </w:pPr>
      <w:r w:rsidRPr="00426EAA">
        <w:rPr>
          <w:rFonts w:asciiTheme="majorBidi" w:hAnsiTheme="majorBidi" w:cs="Times New Roman" w:hint="cs"/>
          <w:b/>
          <w:bCs/>
          <w:sz w:val="28"/>
          <w:szCs w:val="28"/>
          <w:rtl/>
        </w:rPr>
        <w:t>متوسطة</w:t>
      </w:r>
      <w:r w:rsidRPr="00426EAA">
        <w:rPr>
          <w:rFonts w:asciiTheme="majorBidi" w:hAnsiTheme="majorBidi" w:cs="Times New Roman"/>
          <w:b/>
          <w:bCs/>
          <w:sz w:val="28"/>
          <w:szCs w:val="28"/>
          <w:rtl/>
        </w:rPr>
        <w:t xml:space="preserve"> </w:t>
      </w:r>
      <w:r w:rsidRPr="00426EAA">
        <w:rPr>
          <w:rFonts w:asciiTheme="majorBidi" w:hAnsiTheme="majorBidi" w:cs="Times New Roman" w:hint="cs"/>
          <w:b/>
          <w:bCs/>
          <w:sz w:val="28"/>
          <w:szCs w:val="28"/>
          <w:rtl/>
        </w:rPr>
        <w:t>الحجم</w:t>
      </w:r>
      <w:r w:rsidRPr="00426EAA">
        <w:rPr>
          <w:rFonts w:asciiTheme="majorBidi" w:hAnsiTheme="majorBidi" w:cs="Times New Roman"/>
          <w:b/>
          <w:bCs/>
          <w:sz w:val="28"/>
          <w:szCs w:val="28"/>
          <w:rtl/>
        </w:rPr>
        <w:t xml:space="preserve"> - </w:t>
      </w:r>
      <w:r w:rsidRPr="00426EAA">
        <w:rPr>
          <w:rFonts w:asciiTheme="majorBidi" w:hAnsiTheme="majorBidi" w:cstheme="majorBidi"/>
          <w:b/>
          <w:bCs/>
          <w:sz w:val="28"/>
          <w:szCs w:val="28"/>
        </w:rPr>
        <w:t>Medium size</w:t>
      </w:r>
      <w:r w:rsidRPr="00426EAA">
        <w:rPr>
          <w:rFonts w:asciiTheme="majorBidi" w:hAnsiTheme="majorBidi" w:cs="Times New Roman"/>
          <w:b/>
          <w:bCs/>
          <w:sz w:val="28"/>
          <w:szCs w:val="28"/>
          <w:rtl/>
        </w:rPr>
        <w:t xml:space="preserve"> :</w:t>
      </w:r>
    </w:p>
    <w:p w:rsidR="00426EAA" w:rsidRDefault="00FF0453" w:rsidP="00426EAA">
      <w:pPr>
        <w:pStyle w:val="a5"/>
        <w:tabs>
          <w:tab w:val="right" w:pos="284"/>
          <w:tab w:val="right" w:pos="426"/>
          <w:tab w:val="left" w:pos="509"/>
        </w:tabs>
        <w:jc w:val="both"/>
        <w:rPr>
          <w:rFonts w:asciiTheme="majorBidi" w:hAnsiTheme="majorBidi" w:cstheme="majorBidi"/>
          <w:sz w:val="28"/>
          <w:szCs w:val="28"/>
          <w:rtl/>
        </w:rPr>
      </w:pPr>
      <w:r w:rsidRPr="00FF0453">
        <w:rPr>
          <w:rFonts w:asciiTheme="majorBidi" w:hAnsiTheme="majorBidi" w:cs="Times New Roman" w:hint="cs"/>
          <w:sz w:val="28"/>
          <w:szCs w:val="28"/>
          <w:rtl/>
        </w:rPr>
        <w:t>حجم</w:t>
      </w:r>
      <w:r w:rsidRPr="00FF0453">
        <w:rPr>
          <w:rFonts w:asciiTheme="majorBidi" w:hAnsiTheme="majorBidi" w:cs="Times New Roman"/>
          <w:sz w:val="28"/>
          <w:szCs w:val="28"/>
          <w:rtl/>
        </w:rPr>
        <w:t xml:space="preserve"> </w:t>
      </w:r>
      <w:r w:rsidRPr="00FF0453">
        <w:rPr>
          <w:rFonts w:asciiTheme="majorBidi" w:hAnsiTheme="majorBidi" w:cs="Times New Roman" w:hint="cs"/>
          <w:sz w:val="28"/>
          <w:szCs w:val="28"/>
          <w:rtl/>
        </w:rPr>
        <w:t>المستعمرات</w:t>
      </w:r>
      <w:r w:rsidRPr="00FF0453">
        <w:rPr>
          <w:rFonts w:asciiTheme="majorBidi" w:hAnsiTheme="majorBidi" w:cs="Times New Roman"/>
          <w:sz w:val="28"/>
          <w:szCs w:val="28"/>
          <w:rtl/>
        </w:rPr>
        <w:t xml:space="preserve"> </w:t>
      </w:r>
      <w:r w:rsidRPr="00FF0453">
        <w:rPr>
          <w:rFonts w:asciiTheme="majorBidi" w:hAnsiTheme="majorBidi" w:cs="Times New Roman" w:hint="cs"/>
          <w:sz w:val="28"/>
          <w:szCs w:val="28"/>
          <w:rtl/>
        </w:rPr>
        <w:t>يتراوح</w:t>
      </w:r>
      <w:r w:rsidRPr="00FF0453">
        <w:rPr>
          <w:rFonts w:asciiTheme="majorBidi" w:hAnsiTheme="majorBidi" w:cs="Times New Roman"/>
          <w:sz w:val="28"/>
          <w:szCs w:val="28"/>
          <w:rtl/>
        </w:rPr>
        <w:t xml:space="preserve"> </w:t>
      </w:r>
      <w:r w:rsidRPr="00FF0453">
        <w:rPr>
          <w:rFonts w:asciiTheme="majorBidi" w:hAnsiTheme="majorBidi" w:cs="Times New Roman" w:hint="cs"/>
          <w:sz w:val="28"/>
          <w:szCs w:val="28"/>
          <w:rtl/>
        </w:rPr>
        <w:t>ما</w:t>
      </w:r>
      <w:r w:rsidRPr="00FF0453">
        <w:rPr>
          <w:rFonts w:asciiTheme="majorBidi" w:hAnsiTheme="majorBidi" w:cs="Times New Roman"/>
          <w:sz w:val="28"/>
          <w:szCs w:val="28"/>
          <w:rtl/>
        </w:rPr>
        <w:t xml:space="preserve"> </w:t>
      </w:r>
      <w:r w:rsidRPr="00FF0453">
        <w:rPr>
          <w:rFonts w:asciiTheme="majorBidi" w:hAnsiTheme="majorBidi" w:cs="Times New Roman" w:hint="cs"/>
          <w:sz w:val="28"/>
          <w:szCs w:val="28"/>
          <w:rtl/>
        </w:rPr>
        <w:t>بين</w:t>
      </w:r>
      <w:r w:rsidRPr="00FF0453">
        <w:rPr>
          <w:rFonts w:asciiTheme="majorBidi" w:hAnsiTheme="majorBidi" w:cs="Times New Roman"/>
          <w:sz w:val="28"/>
          <w:szCs w:val="28"/>
          <w:rtl/>
        </w:rPr>
        <w:t xml:space="preserve"> 2 1 </w:t>
      </w:r>
      <w:r w:rsidRPr="00FF0453">
        <w:rPr>
          <w:rFonts w:asciiTheme="majorBidi" w:hAnsiTheme="majorBidi" w:cs="Times New Roman" w:hint="cs"/>
          <w:sz w:val="28"/>
          <w:szCs w:val="28"/>
          <w:rtl/>
        </w:rPr>
        <w:t>ملم</w:t>
      </w:r>
      <w:r w:rsidRPr="00FF0453">
        <w:rPr>
          <w:rFonts w:asciiTheme="majorBidi" w:hAnsiTheme="majorBidi" w:cs="Times New Roman"/>
          <w:sz w:val="28"/>
          <w:szCs w:val="28"/>
          <w:rtl/>
        </w:rPr>
        <w:t xml:space="preserve"> .</w:t>
      </w:r>
    </w:p>
    <w:p w:rsidR="00FF0453" w:rsidRDefault="00FF0453" w:rsidP="00894AB4">
      <w:pPr>
        <w:pStyle w:val="a5"/>
        <w:numPr>
          <w:ilvl w:val="0"/>
          <w:numId w:val="84"/>
        </w:numPr>
        <w:tabs>
          <w:tab w:val="right" w:pos="284"/>
          <w:tab w:val="right" w:pos="426"/>
          <w:tab w:val="left" w:pos="509"/>
        </w:tabs>
        <w:jc w:val="both"/>
        <w:rPr>
          <w:rFonts w:asciiTheme="majorBidi" w:hAnsiTheme="majorBidi" w:cstheme="majorBidi"/>
          <w:b/>
          <w:bCs/>
          <w:sz w:val="28"/>
          <w:szCs w:val="28"/>
        </w:rPr>
      </w:pPr>
      <w:r w:rsidRPr="00FF0453">
        <w:rPr>
          <w:rFonts w:asciiTheme="majorBidi" w:hAnsiTheme="majorBidi" w:cstheme="majorBidi" w:hint="cs"/>
          <w:b/>
          <w:bCs/>
          <w:sz w:val="28"/>
          <w:szCs w:val="28"/>
          <w:rtl/>
        </w:rPr>
        <w:t xml:space="preserve">كبيرة الحجم </w:t>
      </w:r>
      <w:r w:rsidRPr="00FF0453">
        <w:rPr>
          <w:rFonts w:asciiTheme="majorBidi" w:hAnsiTheme="majorBidi" w:cstheme="majorBidi"/>
          <w:b/>
          <w:bCs/>
          <w:sz w:val="28"/>
          <w:szCs w:val="28"/>
        </w:rPr>
        <w:t>Large size</w:t>
      </w:r>
      <w:r w:rsidRPr="00FF0453">
        <w:rPr>
          <w:rFonts w:asciiTheme="majorBidi" w:hAnsiTheme="majorBidi" w:cstheme="majorBidi" w:hint="cs"/>
          <w:b/>
          <w:bCs/>
          <w:sz w:val="28"/>
          <w:szCs w:val="28"/>
          <w:rtl/>
        </w:rPr>
        <w:t xml:space="preserve"> :</w:t>
      </w:r>
    </w:p>
    <w:p w:rsidR="00CE5BD0" w:rsidRPr="00214188" w:rsidRDefault="00FF0453" w:rsidP="00214188">
      <w:pPr>
        <w:pStyle w:val="a5"/>
        <w:tabs>
          <w:tab w:val="right" w:pos="284"/>
          <w:tab w:val="right" w:pos="426"/>
          <w:tab w:val="left" w:pos="509"/>
        </w:tabs>
        <w:jc w:val="both"/>
        <w:rPr>
          <w:rFonts w:asciiTheme="majorBidi" w:hAnsiTheme="majorBidi" w:cstheme="majorBidi"/>
          <w:sz w:val="28"/>
          <w:szCs w:val="28"/>
          <w:rtl/>
        </w:rPr>
      </w:pPr>
      <w:r w:rsidRPr="00FF0453">
        <w:rPr>
          <w:rFonts w:asciiTheme="majorBidi" w:hAnsiTheme="majorBidi" w:cs="Times New Roman" w:hint="cs"/>
          <w:sz w:val="28"/>
          <w:szCs w:val="28"/>
          <w:rtl/>
        </w:rPr>
        <w:t>يكون</w:t>
      </w:r>
      <w:r w:rsidRPr="00FF0453">
        <w:rPr>
          <w:rFonts w:asciiTheme="majorBidi" w:hAnsiTheme="majorBidi" w:cs="Times New Roman"/>
          <w:sz w:val="28"/>
          <w:szCs w:val="28"/>
          <w:rtl/>
        </w:rPr>
        <w:t xml:space="preserve"> </w:t>
      </w:r>
      <w:r w:rsidRPr="00FF0453">
        <w:rPr>
          <w:rFonts w:asciiTheme="majorBidi" w:hAnsiTheme="majorBidi" w:cs="Times New Roman" w:hint="cs"/>
          <w:sz w:val="28"/>
          <w:szCs w:val="28"/>
          <w:rtl/>
        </w:rPr>
        <w:t>حجم</w:t>
      </w:r>
      <w:r w:rsidRPr="00FF0453">
        <w:rPr>
          <w:rFonts w:asciiTheme="majorBidi" w:hAnsiTheme="majorBidi" w:cs="Times New Roman"/>
          <w:sz w:val="28"/>
          <w:szCs w:val="28"/>
          <w:rtl/>
        </w:rPr>
        <w:t xml:space="preserve"> </w:t>
      </w:r>
      <w:r w:rsidRPr="00FF0453">
        <w:rPr>
          <w:rFonts w:asciiTheme="majorBidi" w:hAnsiTheme="majorBidi" w:cs="Times New Roman" w:hint="cs"/>
          <w:sz w:val="28"/>
          <w:szCs w:val="28"/>
          <w:rtl/>
        </w:rPr>
        <w:t>هذه</w:t>
      </w:r>
      <w:r w:rsidRPr="00FF0453">
        <w:rPr>
          <w:rFonts w:asciiTheme="majorBidi" w:hAnsiTheme="majorBidi" w:cs="Times New Roman"/>
          <w:sz w:val="28"/>
          <w:szCs w:val="28"/>
          <w:rtl/>
        </w:rPr>
        <w:t xml:space="preserve"> </w:t>
      </w:r>
      <w:r w:rsidRPr="00FF0453">
        <w:rPr>
          <w:rFonts w:asciiTheme="majorBidi" w:hAnsiTheme="majorBidi" w:cs="Times New Roman" w:hint="cs"/>
          <w:sz w:val="28"/>
          <w:szCs w:val="28"/>
          <w:rtl/>
        </w:rPr>
        <w:t>المستعمرات</w:t>
      </w:r>
      <w:r w:rsidRPr="00FF0453">
        <w:rPr>
          <w:rFonts w:asciiTheme="majorBidi" w:hAnsiTheme="majorBidi" w:cs="Times New Roman"/>
          <w:sz w:val="28"/>
          <w:szCs w:val="28"/>
          <w:rtl/>
        </w:rPr>
        <w:t xml:space="preserve"> </w:t>
      </w:r>
      <w:r w:rsidRPr="00FF0453">
        <w:rPr>
          <w:rFonts w:asciiTheme="majorBidi" w:hAnsiTheme="majorBidi" w:cs="Times New Roman" w:hint="cs"/>
          <w:sz w:val="28"/>
          <w:szCs w:val="28"/>
          <w:rtl/>
        </w:rPr>
        <w:t>اكبر</w:t>
      </w:r>
      <w:r w:rsidRPr="00FF0453">
        <w:rPr>
          <w:rFonts w:asciiTheme="majorBidi" w:hAnsiTheme="majorBidi" w:cs="Times New Roman"/>
          <w:sz w:val="28"/>
          <w:szCs w:val="28"/>
          <w:rtl/>
        </w:rPr>
        <w:t xml:space="preserve"> </w:t>
      </w:r>
      <w:r w:rsidRPr="00FF0453">
        <w:rPr>
          <w:rFonts w:asciiTheme="majorBidi" w:hAnsiTheme="majorBidi" w:cs="Times New Roman" w:hint="cs"/>
          <w:sz w:val="28"/>
          <w:szCs w:val="28"/>
          <w:rtl/>
        </w:rPr>
        <w:t>من</w:t>
      </w:r>
      <w:r w:rsidRPr="00FF0453">
        <w:rPr>
          <w:rFonts w:asciiTheme="majorBidi" w:hAnsiTheme="majorBidi" w:cs="Times New Roman"/>
          <w:sz w:val="28"/>
          <w:szCs w:val="28"/>
          <w:rtl/>
        </w:rPr>
        <w:t xml:space="preserve"> 3</w:t>
      </w:r>
      <w:r w:rsidRPr="00FF0453">
        <w:rPr>
          <w:rFonts w:asciiTheme="majorBidi" w:hAnsiTheme="majorBidi" w:cs="Times New Roman" w:hint="cs"/>
          <w:sz w:val="28"/>
          <w:szCs w:val="28"/>
          <w:rtl/>
        </w:rPr>
        <w:t>ملم</w:t>
      </w:r>
      <w:r w:rsidRPr="00FF0453">
        <w:rPr>
          <w:rFonts w:asciiTheme="majorBidi" w:hAnsiTheme="majorBidi" w:cs="Times New Roman"/>
          <w:sz w:val="28"/>
          <w:szCs w:val="28"/>
          <w:rtl/>
        </w:rPr>
        <w:t xml:space="preserve"> </w:t>
      </w:r>
      <w:r w:rsidRPr="00FF0453">
        <w:rPr>
          <w:rFonts w:asciiTheme="majorBidi" w:hAnsiTheme="majorBidi" w:cs="Times New Roman" w:hint="cs"/>
          <w:sz w:val="28"/>
          <w:szCs w:val="28"/>
          <w:rtl/>
        </w:rPr>
        <w:t>مثل</w:t>
      </w:r>
      <w:r w:rsidRPr="00FF0453">
        <w:rPr>
          <w:rFonts w:asciiTheme="majorBidi" w:hAnsiTheme="majorBidi" w:cs="Times New Roman"/>
          <w:sz w:val="28"/>
          <w:szCs w:val="28"/>
          <w:rtl/>
        </w:rPr>
        <w:t xml:space="preserve"> </w:t>
      </w:r>
      <w:r w:rsidRPr="00FF0453">
        <w:rPr>
          <w:rFonts w:asciiTheme="majorBidi" w:hAnsiTheme="majorBidi" w:cs="Times New Roman" w:hint="cs"/>
          <w:sz w:val="28"/>
          <w:szCs w:val="28"/>
          <w:rtl/>
        </w:rPr>
        <w:t>مستعمرات</w:t>
      </w:r>
      <w:r w:rsidRPr="00FF0453">
        <w:rPr>
          <w:rFonts w:asciiTheme="majorBidi" w:hAnsiTheme="majorBidi" w:cs="Times New Roman"/>
          <w:sz w:val="28"/>
          <w:szCs w:val="28"/>
          <w:rtl/>
        </w:rPr>
        <w:t xml:space="preserve"> </w:t>
      </w:r>
      <w:r w:rsidRPr="00FF0453">
        <w:rPr>
          <w:rFonts w:asciiTheme="majorBidi" w:hAnsiTheme="majorBidi" w:cs="Times New Roman" w:hint="cs"/>
          <w:sz w:val="28"/>
          <w:szCs w:val="28"/>
          <w:rtl/>
        </w:rPr>
        <w:t>العصيات</w:t>
      </w:r>
      <w:r w:rsidRPr="00FF0453">
        <w:rPr>
          <w:rFonts w:asciiTheme="majorBidi" w:hAnsiTheme="majorBidi" w:cs="Times New Roman"/>
          <w:sz w:val="28"/>
          <w:szCs w:val="28"/>
          <w:rtl/>
        </w:rPr>
        <w:t xml:space="preserve"> </w:t>
      </w:r>
      <w:r w:rsidRPr="00FF0453">
        <w:rPr>
          <w:rFonts w:asciiTheme="majorBidi" w:hAnsiTheme="majorBidi" w:cs="Times New Roman" w:hint="cs"/>
          <w:sz w:val="28"/>
          <w:szCs w:val="28"/>
          <w:rtl/>
        </w:rPr>
        <w:t>حيث</w:t>
      </w:r>
      <w:r w:rsidRPr="00FF0453">
        <w:rPr>
          <w:rFonts w:asciiTheme="majorBidi" w:hAnsiTheme="majorBidi" w:cs="Times New Roman"/>
          <w:sz w:val="28"/>
          <w:szCs w:val="28"/>
          <w:rtl/>
        </w:rPr>
        <w:t xml:space="preserve"> </w:t>
      </w:r>
      <w:r w:rsidRPr="00FF0453">
        <w:rPr>
          <w:rFonts w:asciiTheme="majorBidi" w:hAnsiTheme="majorBidi" w:cs="Times New Roman" w:hint="cs"/>
          <w:sz w:val="28"/>
          <w:szCs w:val="28"/>
          <w:rtl/>
        </w:rPr>
        <w:t>يصل</w:t>
      </w:r>
      <w:r w:rsidRPr="00FF0453">
        <w:rPr>
          <w:rFonts w:asciiTheme="majorBidi" w:hAnsiTheme="majorBidi" w:cs="Times New Roman"/>
          <w:sz w:val="28"/>
          <w:szCs w:val="28"/>
          <w:rtl/>
        </w:rPr>
        <w:t xml:space="preserve"> </w:t>
      </w:r>
      <w:r w:rsidRPr="00FF0453">
        <w:rPr>
          <w:rFonts w:asciiTheme="majorBidi" w:hAnsiTheme="majorBidi" w:cs="Times New Roman" w:hint="cs"/>
          <w:sz w:val="28"/>
          <w:szCs w:val="28"/>
          <w:rtl/>
        </w:rPr>
        <w:t>قطرها</w:t>
      </w:r>
      <w:r w:rsidRPr="00FF0453">
        <w:rPr>
          <w:rFonts w:asciiTheme="majorBidi" w:hAnsiTheme="majorBidi" w:cs="Times New Roman"/>
          <w:sz w:val="28"/>
          <w:szCs w:val="28"/>
          <w:rtl/>
        </w:rPr>
        <w:t xml:space="preserve"> </w:t>
      </w:r>
      <w:r w:rsidRPr="00FF0453">
        <w:rPr>
          <w:rFonts w:asciiTheme="majorBidi" w:hAnsiTheme="majorBidi" w:cs="Times New Roman" w:hint="cs"/>
          <w:sz w:val="28"/>
          <w:szCs w:val="28"/>
          <w:rtl/>
        </w:rPr>
        <w:t>الى</w:t>
      </w:r>
      <w:r w:rsidRPr="00FF0453">
        <w:rPr>
          <w:rFonts w:asciiTheme="majorBidi" w:hAnsiTheme="majorBidi" w:cs="Times New Roman"/>
          <w:sz w:val="28"/>
          <w:szCs w:val="28"/>
          <w:rtl/>
        </w:rPr>
        <w:t xml:space="preserve"> 5 </w:t>
      </w:r>
      <w:r w:rsidRPr="00FF0453">
        <w:rPr>
          <w:rFonts w:asciiTheme="majorBidi" w:hAnsiTheme="majorBidi" w:cs="Times New Roman" w:hint="cs"/>
          <w:sz w:val="28"/>
          <w:szCs w:val="28"/>
          <w:rtl/>
        </w:rPr>
        <w:t>ملم</w:t>
      </w:r>
      <w:r w:rsidRPr="00FF0453">
        <w:rPr>
          <w:rFonts w:asciiTheme="majorBidi" w:hAnsiTheme="majorBidi" w:cs="Times New Roman"/>
          <w:sz w:val="28"/>
          <w:szCs w:val="28"/>
          <w:rtl/>
        </w:rPr>
        <w:t xml:space="preserve"> </w:t>
      </w:r>
      <w:r w:rsidRPr="00FF0453">
        <w:rPr>
          <w:rFonts w:asciiTheme="majorBidi" w:hAnsiTheme="majorBidi" w:cs="Times New Roman" w:hint="cs"/>
          <w:sz w:val="28"/>
          <w:szCs w:val="28"/>
          <w:rtl/>
        </w:rPr>
        <w:t>او</w:t>
      </w:r>
      <w:r w:rsidRPr="00FF0453">
        <w:rPr>
          <w:rFonts w:asciiTheme="majorBidi" w:hAnsiTheme="majorBidi" w:cs="Times New Roman"/>
          <w:sz w:val="28"/>
          <w:szCs w:val="28"/>
          <w:rtl/>
        </w:rPr>
        <w:t xml:space="preserve"> </w:t>
      </w:r>
      <w:r w:rsidRPr="00FF0453">
        <w:rPr>
          <w:rFonts w:asciiTheme="majorBidi" w:hAnsiTheme="majorBidi" w:cs="Times New Roman" w:hint="cs"/>
          <w:sz w:val="28"/>
          <w:szCs w:val="28"/>
          <w:rtl/>
        </w:rPr>
        <w:t>اكثر</w:t>
      </w:r>
      <w:r w:rsidRPr="00FF0453">
        <w:rPr>
          <w:rFonts w:asciiTheme="majorBidi" w:hAnsiTheme="majorBidi" w:cs="Times New Roman"/>
          <w:sz w:val="28"/>
          <w:szCs w:val="28"/>
          <w:rtl/>
        </w:rPr>
        <w:t xml:space="preserve"> .</w:t>
      </w:r>
    </w:p>
    <w:p w:rsidR="00CE5BD0" w:rsidRDefault="00CE5BD0" w:rsidP="00FF0453">
      <w:pPr>
        <w:pStyle w:val="a5"/>
        <w:tabs>
          <w:tab w:val="right" w:pos="284"/>
          <w:tab w:val="right" w:pos="426"/>
          <w:tab w:val="left" w:pos="509"/>
        </w:tabs>
        <w:jc w:val="both"/>
        <w:rPr>
          <w:rFonts w:asciiTheme="majorBidi" w:hAnsiTheme="majorBidi" w:cstheme="majorBidi"/>
          <w:sz w:val="28"/>
          <w:szCs w:val="28"/>
          <w:rtl/>
        </w:rPr>
      </w:pPr>
    </w:p>
    <w:p w:rsidR="00CE5BD0" w:rsidRDefault="00CE5BD0" w:rsidP="00894AB4">
      <w:pPr>
        <w:pStyle w:val="a5"/>
        <w:numPr>
          <w:ilvl w:val="0"/>
          <w:numId w:val="83"/>
        </w:numPr>
        <w:tabs>
          <w:tab w:val="right" w:pos="284"/>
          <w:tab w:val="right" w:pos="426"/>
          <w:tab w:val="left" w:pos="509"/>
        </w:tabs>
        <w:jc w:val="both"/>
        <w:rPr>
          <w:rFonts w:asciiTheme="majorBidi" w:hAnsiTheme="majorBidi" w:cstheme="majorBidi"/>
          <w:b/>
          <w:bCs/>
          <w:sz w:val="28"/>
          <w:szCs w:val="28"/>
        </w:rPr>
      </w:pPr>
      <w:r w:rsidRPr="00CE5BD0">
        <w:rPr>
          <w:rFonts w:asciiTheme="majorBidi" w:hAnsiTheme="majorBidi" w:cstheme="majorBidi" w:hint="cs"/>
          <w:b/>
          <w:bCs/>
          <w:sz w:val="28"/>
          <w:szCs w:val="28"/>
          <w:rtl/>
        </w:rPr>
        <w:t xml:space="preserve">الارتفاع </w:t>
      </w:r>
      <w:r w:rsidRPr="00CE5BD0">
        <w:rPr>
          <w:rFonts w:asciiTheme="majorBidi" w:hAnsiTheme="majorBidi" w:cstheme="majorBidi"/>
          <w:b/>
          <w:bCs/>
          <w:sz w:val="28"/>
          <w:szCs w:val="28"/>
        </w:rPr>
        <w:t xml:space="preserve">Elevation </w:t>
      </w:r>
      <w:r w:rsidRPr="00CE5BD0">
        <w:rPr>
          <w:rFonts w:asciiTheme="majorBidi" w:hAnsiTheme="majorBidi" w:cstheme="majorBidi" w:hint="cs"/>
          <w:b/>
          <w:bCs/>
          <w:sz w:val="28"/>
          <w:szCs w:val="28"/>
          <w:rtl/>
        </w:rPr>
        <w:t xml:space="preserve"> :</w:t>
      </w:r>
    </w:p>
    <w:p w:rsidR="00CE5BD0" w:rsidRDefault="00CE5BD0" w:rsidP="00CE5BD0">
      <w:pPr>
        <w:pStyle w:val="a5"/>
        <w:tabs>
          <w:tab w:val="right" w:pos="284"/>
          <w:tab w:val="right" w:pos="426"/>
          <w:tab w:val="left" w:pos="509"/>
        </w:tabs>
        <w:jc w:val="both"/>
        <w:rPr>
          <w:rFonts w:asciiTheme="majorBidi" w:hAnsiTheme="majorBidi" w:cstheme="majorBidi"/>
          <w:sz w:val="28"/>
          <w:szCs w:val="28"/>
          <w:rtl/>
        </w:rPr>
      </w:pPr>
      <w:r>
        <w:rPr>
          <w:rFonts w:asciiTheme="majorBidi" w:hAnsiTheme="majorBidi" w:cstheme="majorBidi" w:hint="cs"/>
          <w:sz w:val="28"/>
          <w:szCs w:val="28"/>
          <w:rtl/>
        </w:rPr>
        <w:t xml:space="preserve">ويقصد به ارتفاع سطح المستعمرة من الوسط ويكون بعدة انواع : </w:t>
      </w:r>
    </w:p>
    <w:p w:rsidR="00CE5BD0" w:rsidRDefault="00CE5BD0" w:rsidP="00894AB4">
      <w:pPr>
        <w:pStyle w:val="a5"/>
        <w:numPr>
          <w:ilvl w:val="0"/>
          <w:numId w:val="81"/>
        </w:numPr>
        <w:tabs>
          <w:tab w:val="right" w:pos="284"/>
          <w:tab w:val="right" w:pos="426"/>
          <w:tab w:val="left" w:pos="509"/>
        </w:tabs>
        <w:jc w:val="both"/>
        <w:rPr>
          <w:rFonts w:asciiTheme="majorBidi" w:hAnsiTheme="majorBidi" w:cstheme="majorBidi"/>
          <w:sz w:val="28"/>
          <w:szCs w:val="28"/>
        </w:rPr>
      </w:pPr>
      <w:r>
        <w:rPr>
          <w:rFonts w:asciiTheme="majorBidi" w:hAnsiTheme="majorBidi" w:cstheme="majorBidi" w:hint="cs"/>
          <w:sz w:val="28"/>
          <w:szCs w:val="28"/>
          <w:rtl/>
        </w:rPr>
        <w:t xml:space="preserve"> مسطح </w:t>
      </w:r>
      <w:r>
        <w:rPr>
          <w:rFonts w:asciiTheme="majorBidi" w:hAnsiTheme="majorBidi" w:cstheme="majorBidi"/>
          <w:sz w:val="28"/>
          <w:szCs w:val="28"/>
        </w:rPr>
        <w:t>Flat</w:t>
      </w:r>
      <w:r>
        <w:rPr>
          <w:rFonts w:asciiTheme="majorBidi" w:hAnsiTheme="majorBidi" w:cstheme="majorBidi" w:hint="cs"/>
          <w:sz w:val="28"/>
          <w:szCs w:val="28"/>
          <w:rtl/>
        </w:rPr>
        <w:t xml:space="preserve"> .                             - مرتفع </w:t>
      </w:r>
      <w:r>
        <w:rPr>
          <w:rFonts w:asciiTheme="majorBidi" w:hAnsiTheme="majorBidi" w:cstheme="majorBidi"/>
          <w:sz w:val="28"/>
          <w:szCs w:val="28"/>
        </w:rPr>
        <w:t>Raised</w:t>
      </w:r>
      <w:r>
        <w:rPr>
          <w:rFonts w:asciiTheme="majorBidi" w:hAnsiTheme="majorBidi" w:cstheme="majorBidi" w:hint="cs"/>
          <w:sz w:val="28"/>
          <w:szCs w:val="28"/>
          <w:rtl/>
        </w:rPr>
        <w:t xml:space="preserve"> . </w:t>
      </w:r>
    </w:p>
    <w:p w:rsidR="00CE5BD0" w:rsidRDefault="00633F58" w:rsidP="00633F58">
      <w:pPr>
        <w:pStyle w:val="a5"/>
        <w:numPr>
          <w:ilvl w:val="0"/>
          <w:numId w:val="81"/>
        </w:numPr>
        <w:tabs>
          <w:tab w:val="right" w:pos="284"/>
          <w:tab w:val="right" w:pos="426"/>
          <w:tab w:val="left" w:pos="509"/>
        </w:tabs>
        <w:jc w:val="both"/>
        <w:rPr>
          <w:rFonts w:asciiTheme="majorBidi" w:hAnsiTheme="majorBidi" w:cstheme="majorBidi"/>
          <w:sz w:val="28"/>
          <w:szCs w:val="28"/>
        </w:rPr>
      </w:pPr>
      <w:r>
        <w:rPr>
          <w:rFonts w:asciiTheme="majorBidi" w:hAnsiTheme="majorBidi" w:cstheme="majorBidi" w:hint="cs"/>
          <w:sz w:val="28"/>
          <w:szCs w:val="28"/>
          <w:rtl/>
        </w:rPr>
        <w:t xml:space="preserve"> قليل التحدب </w:t>
      </w:r>
      <w:r>
        <w:rPr>
          <w:rFonts w:asciiTheme="majorBidi" w:hAnsiTheme="majorBidi" w:cstheme="majorBidi"/>
          <w:sz w:val="28"/>
          <w:szCs w:val="28"/>
        </w:rPr>
        <w:t>Low convex</w:t>
      </w:r>
      <w:r>
        <w:rPr>
          <w:rFonts w:asciiTheme="majorBidi" w:hAnsiTheme="majorBidi" w:cstheme="majorBidi" w:hint="cs"/>
          <w:sz w:val="28"/>
          <w:szCs w:val="28"/>
          <w:rtl/>
        </w:rPr>
        <w:t xml:space="preserve"> .          - محدب أو شكل القبة </w:t>
      </w:r>
      <w:r>
        <w:rPr>
          <w:rFonts w:asciiTheme="majorBidi" w:hAnsiTheme="majorBidi" w:cstheme="majorBidi"/>
          <w:sz w:val="28"/>
          <w:szCs w:val="28"/>
        </w:rPr>
        <w:t>Convex , Dam</w:t>
      </w:r>
      <w:r>
        <w:rPr>
          <w:rFonts w:asciiTheme="majorBidi" w:hAnsiTheme="majorBidi" w:cstheme="majorBidi" w:hint="cs"/>
          <w:sz w:val="28"/>
          <w:szCs w:val="28"/>
          <w:rtl/>
        </w:rPr>
        <w:t xml:space="preserve"> .</w:t>
      </w:r>
    </w:p>
    <w:p w:rsidR="00633F58" w:rsidRDefault="00633F58" w:rsidP="00633F58">
      <w:pPr>
        <w:pStyle w:val="a5"/>
        <w:numPr>
          <w:ilvl w:val="0"/>
          <w:numId w:val="81"/>
        </w:numPr>
        <w:tabs>
          <w:tab w:val="right" w:pos="284"/>
          <w:tab w:val="right" w:pos="426"/>
          <w:tab w:val="left" w:pos="509"/>
        </w:tabs>
        <w:jc w:val="both"/>
        <w:rPr>
          <w:rFonts w:asciiTheme="majorBidi" w:hAnsiTheme="majorBidi" w:cstheme="majorBidi"/>
          <w:sz w:val="28"/>
          <w:szCs w:val="28"/>
        </w:rPr>
      </w:pPr>
      <w:r>
        <w:rPr>
          <w:rFonts w:asciiTheme="majorBidi" w:hAnsiTheme="majorBidi" w:cstheme="majorBidi" w:hint="cs"/>
          <w:sz w:val="28"/>
          <w:szCs w:val="28"/>
          <w:rtl/>
        </w:rPr>
        <w:lastRenderedPageBreak/>
        <w:t xml:space="preserve"> توجد حلمة </w:t>
      </w:r>
      <w:r>
        <w:rPr>
          <w:rFonts w:asciiTheme="majorBidi" w:hAnsiTheme="majorBidi" w:cstheme="majorBidi"/>
          <w:sz w:val="28"/>
          <w:szCs w:val="28"/>
        </w:rPr>
        <w:t>Papilla</w:t>
      </w:r>
      <w:r>
        <w:rPr>
          <w:rFonts w:asciiTheme="majorBidi" w:hAnsiTheme="majorBidi" w:cstheme="majorBidi" w:hint="cs"/>
          <w:sz w:val="28"/>
          <w:szCs w:val="28"/>
          <w:rtl/>
        </w:rPr>
        <w:t xml:space="preserve"> .                    - توجد عدة حلم</w:t>
      </w:r>
      <w:r>
        <w:rPr>
          <w:rFonts w:asciiTheme="majorBidi" w:hAnsiTheme="majorBidi" w:cstheme="majorBidi"/>
          <w:sz w:val="28"/>
          <w:szCs w:val="28"/>
        </w:rPr>
        <w:t xml:space="preserve">Papillae </w:t>
      </w:r>
      <w:r>
        <w:rPr>
          <w:rFonts w:asciiTheme="majorBidi" w:hAnsiTheme="majorBidi" w:cstheme="majorBidi" w:hint="cs"/>
          <w:sz w:val="28"/>
          <w:szCs w:val="28"/>
          <w:rtl/>
        </w:rPr>
        <w:t xml:space="preserve"> .</w:t>
      </w:r>
    </w:p>
    <w:p w:rsidR="004D0822" w:rsidRDefault="004D0822" w:rsidP="004D0822">
      <w:pPr>
        <w:pStyle w:val="a5"/>
        <w:tabs>
          <w:tab w:val="right" w:pos="284"/>
          <w:tab w:val="right" w:pos="426"/>
          <w:tab w:val="left" w:pos="509"/>
        </w:tabs>
        <w:jc w:val="both"/>
        <w:rPr>
          <w:rFonts w:asciiTheme="majorBidi" w:hAnsiTheme="majorBidi" w:cstheme="majorBidi"/>
          <w:sz w:val="28"/>
          <w:szCs w:val="28"/>
          <w:rtl/>
        </w:rPr>
      </w:pPr>
    </w:p>
    <w:p w:rsidR="004D0822" w:rsidRDefault="004D0822" w:rsidP="004D0822">
      <w:pPr>
        <w:pStyle w:val="a5"/>
        <w:numPr>
          <w:ilvl w:val="0"/>
          <w:numId w:val="83"/>
        </w:numPr>
        <w:tabs>
          <w:tab w:val="right" w:pos="284"/>
          <w:tab w:val="right" w:pos="426"/>
          <w:tab w:val="left" w:pos="509"/>
        </w:tabs>
        <w:jc w:val="both"/>
        <w:rPr>
          <w:rFonts w:asciiTheme="majorBidi" w:hAnsiTheme="majorBidi" w:cstheme="majorBidi"/>
          <w:b/>
          <w:bCs/>
          <w:sz w:val="28"/>
          <w:szCs w:val="28"/>
        </w:rPr>
      </w:pPr>
      <w:r w:rsidRPr="004D0822">
        <w:rPr>
          <w:rFonts w:asciiTheme="majorBidi" w:hAnsiTheme="majorBidi" w:cstheme="majorBidi" w:hint="cs"/>
          <w:b/>
          <w:bCs/>
          <w:sz w:val="28"/>
          <w:szCs w:val="28"/>
          <w:rtl/>
        </w:rPr>
        <w:t xml:space="preserve">الحافة </w:t>
      </w:r>
      <w:r w:rsidRPr="004D0822">
        <w:rPr>
          <w:rFonts w:asciiTheme="majorBidi" w:hAnsiTheme="majorBidi" w:cstheme="majorBidi"/>
          <w:b/>
          <w:bCs/>
          <w:sz w:val="28"/>
          <w:szCs w:val="28"/>
        </w:rPr>
        <w:t>Edge</w:t>
      </w:r>
      <w:r w:rsidRPr="004D0822">
        <w:rPr>
          <w:rFonts w:asciiTheme="majorBidi" w:hAnsiTheme="majorBidi" w:cstheme="majorBidi" w:hint="cs"/>
          <w:b/>
          <w:bCs/>
          <w:sz w:val="28"/>
          <w:szCs w:val="28"/>
          <w:rtl/>
        </w:rPr>
        <w:t xml:space="preserve"> : </w:t>
      </w:r>
    </w:p>
    <w:p w:rsidR="004D0822" w:rsidRDefault="004D0822" w:rsidP="004D0822">
      <w:pPr>
        <w:pStyle w:val="a5"/>
        <w:numPr>
          <w:ilvl w:val="0"/>
          <w:numId w:val="81"/>
        </w:numPr>
        <w:tabs>
          <w:tab w:val="right" w:pos="284"/>
          <w:tab w:val="right" w:pos="426"/>
          <w:tab w:val="left" w:pos="509"/>
        </w:tabs>
        <w:jc w:val="both"/>
        <w:rPr>
          <w:rFonts w:asciiTheme="majorBidi" w:hAnsiTheme="majorBidi" w:cstheme="majorBidi"/>
          <w:sz w:val="28"/>
          <w:szCs w:val="28"/>
        </w:rPr>
      </w:pPr>
      <w:r>
        <w:rPr>
          <w:rFonts w:asciiTheme="majorBidi" w:hAnsiTheme="majorBidi" w:cstheme="majorBidi" w:hint="cs"/>
          <w:sz w:val="28"/>
          <w:szCs w:val="28"/>
          <w:rtl/>
        </w:rPr>
        <w:t xml:space="preserve">كاملة </w:t>
      </w:r>
      <w:r>
        <w:rPr>
          <w:rFonts w:asciiTheme="majorBidi" w:hAnsiTheme="majorBidi" w:cstheme="majorBidi"/>
          <w:sz w:val="28"/>
          <w:szCs w:val="28"/>
        </w:rPr>
        <w:t>Entire</w:t>
      </w:r>
      <w:r>
        <w:rPr>
          <w:rFonts w:asciiTheme="majorBidi" w:hAnsiTheme="majorBidi" w:cstheme="majorBidi" w:hint="cs"/>
          <w:sz w:val="28"/>
          <w:szCs w:val="28"/>
          <w:rtl/>
        </w:rPr>
        <w:t xml:space="preserve"> .          - متموجة </w:t>
      </w:r>
      <w:r>
        <w:rPr>
          <w:rFonts w:asciiTheme="majorBidi" w:hAnsiTheme="majorBidi" w:cstheme="majorBidi"/>
          <w:sz w:val="28"/>
          <w:szCs w:val="28"/>
        </w:rPr>
        <w:t>Undulate</w:t>
      </w:r>
      <w:r>
        <w:rPr>
          <w:rFonts w:asciiTheme="majorBidi" w:hAnsiTheme="majorBidi" w:cstheme="majorBidi" w:hint="cs"/>
          <w:sz w:val="28"/>
          <w:szCs w:val="28"/>
          <w:rtl/>
        </w:rPr>
        <w:t xml:space="preserve"> .          - مفصص </w:t>
      </w:r>
      <w:r w:rsidRPr="004D0822">
        <w:rPr>
          <w:rFonts w:asciiTheme="majorBidi" w:hAnsiTheme="majorBidi" w:cstheme="majorBidi"/>
          <w:sz w:val="28"/>
          <w:szCs w:val="28"/>
        </w:rPr>
        <w:t>Lobular</w:t>
      </w:r>
      <w:r>
        <w:rPr>
          <w:rFonts w:asciiTheme="majorBidi" w:hAnsiTheme="majorBidi" w:cstheme="majorBidi" w:hint="cs"/>
          <w:sz w:val="28"/>
          <w:szCs w:val="28"/>
          <w:rtl/>
        </w:rPr>
        <w:t xml:space="preserve">. </w:t>
      </w:r>
    </w:p>
    <w:p w:rsidR="00BC6B5A" w:rsidRDefault="00BC6B5A" w:rsidP="00BC6B5A">
      <w:pPr>
        <w:pStyle w:val="a5"/>
        <w:numPr>
          <w:ilvl w:val="0"/>
          <w:numId w:val="81"/>
        </w:numPr>
        <w:tabs>
          <w:tab w:val="right" w:pos="284"/>
          <w:tab w:val="right" w:pos="426"/>
          <w:tab w:val="left" w:pos="509"/>
        </w:tabs>
        <w:jc w:val="both"/>
        <w:rPr>
          <w:rFonts w:asciiTheme="majorBidi" w:hAnsiTheme="majorBidi" w:cstheme="majorBidi"/>
          <w:sz w:val="28"/>
          <w:szCs w:val="28"/>
        </w:rPr>
      </w:pPr>
      <w:r>
        <w:rPr>
          <w:rFonts w:asciiTheme="majorBidi" w:hAnsiTheme="majorBidi" w:cstheme="majorBidi" w:hint="cs"/>
          <w:sz w:val="28"/>
          <w:szCs w:val="28"/>
          <w:rtl/>
        </w:rPr>
        <w:t xml:space="preserve">تاجية </w:t>
      </w:r>
      <w:r>
        <w:rPr>
          <w:rFonts w:asciiTheme="majorBidi" w:hAnsiTheme="majorBidi" w:cstheme="majorBidi"/>
          <w:sz w:val="28"/>
          <w:szCs w:val="28"/>
        </w:rPr>
        <w:t>Crenate</w:t>
      </w:r>
      <w:r>
        <w:rPr>
          <w:rFonts w:asciiTheme="majorBidi" w:hAnsiTheme="majorBidi" w:cstheme="majorBidi" w:hint="cs"/>
          <w:sz w:val="28"/>
          <w:szCs w:val="28"/>
          <w:rtl/>
        </w:rPr>
        <w:t xml:space="preserve"> .        - مسننة </w:t>
      </w:r>
      <w:r>
        <w:rPr>
          <w:rFonts w:asciiTheme="majorBidi" w:hAnsiTheme="majorBidi" w:cstheme="majorBidi"/>
          <w:sz w:val="28"/>
          <w:szCs w:val="28"/>
        </w:rPr>
        <w:t>Dentate</w:t>
      </w:r>
      <w:r>
        <w:rPr>
          <w:rFonts w:asciiTheme="majorBidi" w:hAnsiTheme="majorBidi" w:cstheme="majorBidi" w:hint="cs"/>
          <w:sz w:val="28"/>
          <w:szCs w:val="28"/>
          <w:rtl/>
        </w:rPr>
        <w:t xml:space="preserve"> .              - مجعدة  </w:t>
      </w:r>
      <w:r>
        <w:rPr>
          <w:rFonts w:asciiTheme="majorBidi" w:hAnsiTheme="majorBidi" w:cstheme="majorBidi"/>
          <w:sz w:val="28"/>
          <w:szCs w:val="28"/>
        </w:rPr>
        <w:t>Curled</w:t>
      </w:r>
      <w:r>
        <w:rPr>
          <w:rFonts w:asciiTheme="majorBidi" w:hAnsiTheme="majorBidi" w:cstheme="majorBidi" w:hint="cs"/>
          <w:sz w:val="28"/>
          <w:szCs w:val="28"/>
          <w:rtl/>
        </w:rPr>
        <w:t xml:space="preserve"> .</w:t>
      </w:r>
    </w:p>
    <w:p w:rsidR="00BC6B5A" w:rsidRPr="004D0822" w:rsidRDefault="00BC6B5A" w:rsidP="00BC6B5A">
      <w:pPr>
        <w:pStyle w:val="a5"/>
        <w:numPr>
          <w:ilvl w:val="0"/>
          <w:numId w:val="81"/>
        </w:numPr>
        <w:tabs>
          <w:tab w:val="right" w:pos="284"/>
          <w:tab w:val="right" w:pos="426"/>
          <w:tab w:val="left" w:pos="509"/>
        </w:tabs>
        <w:jc w:val="both"/>
        <w:rPr>
          <w:rFonts w:asciiTheme="majorBidi" w:hAnsiTheme="majorBidi" w:cstheme="majorBidi"/>
          <w:sz w:val="28"/>
          <w:szCs w:val="28"/>
        </w:rPr>
      </w:pPr>
      <w:r>
        <w:rPr>
          <w:rFonts w:asciiTheme="majorBidi" w:hAnsiTheme="majorBidi" w:cstheme="majorBidi" w:hint="cs"/>
          <w:sz w:val="28"/>
          <w:szCs w:val="28"/>
          <w:rtl/>
        </w:rPr>
        <w:t xml:space="preserve">مهدبة </w:t>
      </w:r>
      <w:r>
        <w:rPr>
          <w:rFonts w:asciiTheme="majorBidi" w:hAnsiTheme="majorBidi" w:cstheme="majorBidi"/>
          <w:sz w:val="28"/>
          <w:szCs w:val="28"/>
        </w:rPr>
        <w:t>Fimbriate</w:t>
      </w:r>
      <w:r>
        <w:rPr>
          <w:rFonts w:asciiTheme="majorBidi" w:hAnsiTheme="majorBidi" w:cstheme="majorBidi" w:hint="cs"/>
          <w:sz w:val="28"/>
          <w:szCs w:val="28"/>
          <w:rtl/>
        </w:rPr>
        <w:t xml:space="preserve"> .    - جذرية  </w:t>
      </w:r>
      <w:r>
        <w:rPr>
          <w:rFonts w:asciiTheme="majorBidi" w:hAnsiTheme="majorBidi" w:cstheme="majorBidi"/>
          <w:sz w:val="28"/>
          <w:szCs w:val="28"/>
        </w:rPr>
        <w:t>Rhizoid</w:t>
      </w:r>
      <w:r>
        <w:rPr>
          <w:rFonts w:asciiTheme="majorBidi" w:hAnsiTheme="majorBidi" w:cstheme="majorBidi" w:hint="cs"/>
          <w:sz w:val="28"/>
          <w:szCs w:val="28"/>
          <w:rtl/>
        </w:rPr>
        <w:t xml:space="preserve"> .  </w:t>
      </w:r>
    </w:p>
    <w:p w:rsidR="004D0822" w:rsidRDefault="004D0822" w:rsidP="004D0822">
      <w:pPr>
        <w:pStyle w:val="a5"/>
        <w:tabs>
          <w:tab w:val="right" w:pos="284"/>
          <w:tab w:val="right" w:pos="426"/>
          <w:tab w:val="left" w:pos="509"/>
        </w:tabs>
        <w:jc w:val="both"/>
        <w:rPr>
          <w:rFonts w:asciiTheme="majorBidi" w:hAnsiTheme="majorBidi" w:cs="Times New Roman"/>
          <w:noProof/>
          <w:sz w:val="28"/>
          <w:szCs w:val="28"/>
          <w:rtl/>
        </w:rPr>
      </w:pPr>
    </w:p>
    <w:p w:rsidR="00BC6B5A" w:rsidRDefault="00BC6B5A" w:rsidP="00BC6B5A">
      <w:pPr>
        <w:pStyle w:val="a5"/>
        <w:numPr>
          <w:ilvl w:val="0"/>
          <w:numId w:val="83"/>
        </w:numPr>
        <w:tabs>
          <w:tab w:val="right" w:pos="284"/>
          <w:tab w:val="right" w:pos="426"/>
          <w:tab w:val="left" w:pos="509"/>
        </w:tabs>
        <w:jc w:val="both"/>
        <w:rPr>
          <w:rFonts w:asciiTheme="majorBidi" w:hAnsiTheme="majorBidi" w:cstheme="majorBidi"/>
          <w:b/>
          <w:bCs/>
          <w:sz w:val="28"/>
          <w:szCs w:val="28"/>
        </w:rPr>
      </w:pPr>
      <w:r w:rsidRPr="00BC6B5A">
        <w:rPr>
          <w:rFonts w:asciiTheme="majorBidi" w:hAnsiTheme="majorBidi" w:cs="Times New Roman" w:hint="cs"/>
          <w:b/>
          <w:bCs/>
          <w:noProof/>
          <w:sz w:val="28"/>
          <w:szCs w:val="28"/>
          <w:rtl/>
        </w:rPr>
        <w:t xml:space="preserve">التركيب السطحي </w:t>
      </w:r>
      <w:r w:rsidRPr="00BC6B5A">
        <w:rPr>
          <w:rFonts w:asciiTheme="majorBidi" w:hAnsiTheme="majorBidi" w:cstheme="majorBidi"/>
          <w:b/>
          <w:bCs/>
          <w:sz w:val="28"/>
          <w:szCs w:val="28"/>
        </w:rPr>
        <w:t>Surface structure</w:t>
      </w:r>
      <w:r w:rsidRPr="00BC6B5A">
        <w:rPr>
          <w:rFonts w:asciiTheme="majorBidi" w:hAnsiTheme="majorBidi" w:cstheme="majorBidi" w:hint="cs"/>
          <w:b/>
          <w:bCs/>
          <w:sz w:val="28"/>
          <w:szCs w:val="28"/>
          <w:rtl/>
        </w:rPr>
        <w:t xml:space="preserve"> : </w:t>
      </w:r>
    </w:p>
    <w:p w:rsidR="00AA1CFF" w:rsidRPr="00AA1CFF" w:rsidRDefault="00AA1CFF" w:rsidP="00AA1CFF">
      <w:pPr>
        <w:pStyle w:val="a5"/>
        <w:tabs>
          <w:tab w:val="right" w:pos="284"/>
          <w:tab w:val="right" w:pos="426"/>
          <w:tab w:val="left" w:pos="509"/>
        </w:tabs>
        <w:rPr>
          <w:rFonts w:asciiTheme="majorBidi" w:hAnsiTheme="majorBidi" w:cstheme="majorBidi"/>
          <w:sz w:val="28"/>
          <w:szCs w:val="28"/>
          <w:rtl/>
        </w:rPr>
      </w:pPr>
      <w:r>
        <w:rPr>
          <w:rFonts w:asciiTheme="majorBidi" w:hAnsiTheme="majorBidi" w:cs="Times New Roman" w:hint="cs"/>
          <w:sz w:val="28"/>
          <w:szCs w:val="28"/>
          <w:rtl/>
        </w:rPr>
        <w:t xml:space="preserve">- </w:t>
      </w:r>
      <w:r w:rsidRPr="00AA1CFF">
        <w:rPr>
          <w:rFonts w:asciiTheme="majorBidi" w:hAnsiTheme="majorBidi" w:cs="Times New Roman" w:hint="cs"/>
          <w:sz w:val="28"/>
          <w:szCs w:val="28"/>
          <w:rtl/>
        </w:rPr>
        <w:t>املس</w:t>
      </w:r>
      <w:r w:rsidRPr="00AA1CFF">
        <w:rPr>
          <w:rFonts w:asciiTheme="majorBidi" w:hAnsiTheme="majorBidi" w:cs="Times New Roman"/>
          <w:sz w:val="28"/>
          <w:szCs w:val="28"/>
          <w:rtl/>
        </w:rPr>
        <w:t xml:space="preserve"> </w:t>
      </w:r>
      <w:r w:rsidRPr="00AA1CFF">
        <w:rPr>
          <w:rFonts w:asciiTheme="majorBidi" w:hAnsiTheme="majorBidi" w:cstheme="majorBidi"/>
          <w:sz w:val="28"/>
          <w:szCs w:val="28"/>
        </w:rPr>
        <w:t>Smooth</w:t>
      </w:r>
      <w:r w:rsidRPr="00AA1CFF">
        <w:rPr>
          <w:rFonts w:asciiTheme="majorBidi" w:hAnsiTheme="majorBidi" w:cs="Times New Roman"/>
          <w:sz w:val="28"/>
          <w:szCs w:val="28"/>
          <w:rtl/>
        </w:rPr>
        <w:t xml:space="preserve"> . </w:t>
      </w:r>
      <w:r>
        <w:rPr>
          <w:rFonts w:asciiTheme="majorBidi" w:hAnsiTheme="majorBidi" w:cs="Times New Roman" w:hint="cs"/>
          <w:sz w:val="28"/>
          <w:szCs w:val="28"/>
          <w:rtl/>
        </w:rPr>
        <w:t xml:space="preserve">                             - </w:t>
      </w:r>
      <w:r w:rsidRPr="00AA1CFF">
        <w:rPr>
          <w:rFonts w:asciiTheme="majorBidi" w:hAnsiTheme="majorBidi" w:cs="Times New Roman" w:hint="cs"/>
          <w:sz w:val="28"/>
          <w:szCs w:val="28"/>
          <w:rtl/>
        </w:rPr>
        <w:t>حلقي</w:t>
      </w:r>
      <w:r w:rsidRPr="00AA1CFF">
        <w:rPr>
          <w:rFonts w:asciiTheme="majorBidi" w:hAnsiTheme="majorBidi" w:cs="Times New Roman"/>
          <w:sz w:val="28"/>
          <w:szCs w:val="28"/>
          <w:rtl/>
        </w:rPr>
        <w:t xml:space="preserve">  </w:t>
      </w:r>
      <w:r w:rsidRPr="00AA1CFF">
        <w:rPr>
          <w:rFonts w:asciiTheme="majorBidi" w:hAnsiTheme="majorBidi" w:cstheme="majorBidi"/>
          <w:sz w:val="28"/>
          <w:szCs w:val="28"/>
        </w:rPr>
        <w:t>Ringed</w:t>
      </w:r>
    </w:p>
    <w:p w:rsidR="00AA1CFF" w:rsidRPr="00AA1CFF" w:rsidRDefault="00AA1CFF" w:rsidP="00AA1CFF">
      <w:pPr>
        <w:pStyle w:val="a5"/>
        <w:tabs>
          <w:tab w:val="right" w:pos="284"/>
          <w:tab w:val="right" w:pos="426"/>
          <w:tab w:val="left" w:pos="509"/>
        </w:tabs>
        <w:rPr>
          <w:rFonts w:asciiTheme="majorBidi" w:hAnsiTheme="majorBidi" w:cstheme="majorBidi"/>
          <w:sz w:val="28"/>
          <w:szCs w:val="28"/>
          <w:rtl/>
        </w:rPr>
      </w:pPr>
      <w:r w:rsidRPr="00AA1CFF">
        <w:rPr>
          <w:rFonts w:asciiTheme="majorBidi" w:hAnsiTheme="majorBidi" w:cs="Times New Roman"/>
          <w:sz w:val="28"/>
          <w:szCs w:val="28"/>
          <w:rtl/>
        </w:rPr>
        <w:t xml:space="preserve">- </w:t>
      </w:r>
      <w:r w:rsidRPr="00AA1CFF">
        <w:rPr>
          <w:rFonts w:asciiTheme="majorBidi" w:hAnsiTheme="majorBidi" w:cs="Times New Roman" w:hint="cs"/>
          <w:sz w:val="28"/>
          <w:szCs w:val="28"/>
          <w:rtl/>
        </w:rPr>
        <w:t>خشن</w:t>
      </w:r>
      <w:r w:rsidRPr="00AA1CFF">
        <w:rPr>
          <w:rFonts w:asciiTheme="majorBidi" w:hAnsiTheme="majorBidi" w:cs="Times New Roman"/>
          <w:sz w:val="28"/>
          <w:szCs w:val="28"/>
          <w:rtl/>
        </w:rPr>
        <w:t xml:space="preserve"> </w:t>
      </w:r>
      <w:r w:rsidRPr="00AA1CFF">
        <w:rPr>
          <w:rFonts w:asciiTheme="majorBidi" w:hAnsiTheme="majorBidi" w:cstheme="majorBidi"/>
          <w:sz w:val="28"/>
          <w:szCs w:val="28"/>
        </w:rPr>
        <w:t>Rough</w:t>
      </w:r>
      <w:r w:rsidRPr="00AA1CFF">
        <w:rPr>
          <w:rFonts w:asciiTheme="majorBidi" w:hAnsiTheme="majorBidi" w:cs="Times New Roman"/>
          <w:sz w:val="28"/>
          <w:szCs w:val="28"/>
          <w:rtl/>
        </w:rPr>
        <w:t xml:space="preserve"> . </w:t>
      </w:r>
      <w:r>
        <w:rPr>
          <w:rFonts w:asciiTheme="majorBidi" w:hAnsiTheme="majorBidi" w:cs="Times New Roman" w:hint="cs"/>
          <w:sz w:val="28"/>
          <w:szCs w:val="28"/>
          <w:rtl/>
        </w:rPr>
        <w:t xml:space="preserve">                               - </w:t>
      </w:r>
      <w:r w:rsidRPr="00AA1CFF">
        <w:rPr>
          <w:rFonts w:asciiTheme="majorBidi" w:hAnsiTheme="majorBidi" w:cs="Times New Roman" w:hint="cs"/>
          <w:sz w:val="28"/>
          <w:szCs w:val="28"/>
          <w:rtl/>
        </w:rPr>
        <w:t>حلمي</w:t>
      </w:r>
      <w:r w:rsidRPr="00AA1CFF">
        <w:rPr>
          <w:rFonts w:asciiTheme="majorBidi" w:hAnsiTheme="majorBidi" w:cs="Times New Roman"/>
          <w:sz w:val="28"/>
          <w:szCs w:val="28"/>
          <w:rtl/>
        </w:rPr>
        <w:t xml:space="preserve"> </w:t>
      </w:r>
      <w:r w:rsidRPr="00AA1CFF">
        <w:rPr>
          <w:rFonts w:asciiTheme="majorBidi" w:hAnsiTheme="majorBidi" w:cstheme="majorBidi"/>
          <w:sz w:val="28"/>
          <w:szCs w:val="28"/>
        </w:rPr>
        <w:t>Papillae</w:t>
      </w:r>
      <w:r w:rsidRPr="00AA1CFF">
        <w:rPr>
          <w:rFonts w:asciiTheme="majorBidi" w:hAnsiTheme="majorBidi" w:cs="Times New Roman"/>
          <w:sz w:val="28"/>
          <w:szCs w:val="28"/>
          <w:rtl/>
        </w:rPr>
        <w:t xml:space="preserve"> .</w:t>
      </w:r>
    </w:p>
    <w:p w:rsidR="00BC6B5A" w:rsidRDefault="00AA1CFF" w:rsidP="00AA1CFF">
      <w:pPr>
        <w:pStyle w:val="a5"/>
        <w:tabs>
          <w:tab w:val="right" w:pos="284"/>
          <w:tab w:val="right" w:pos="426"/>
          <w:tab w:val="left" w:pos="509"/>
        </w:tabs>
        <w:jc w:val="both"/>
        <w:rPr>
          <w:rFonts w:asciiTheme="majorBidi" w:hAnsiTheme="majorBidi" w:cstheme="majorBidi"/>
          <w:sz w:val="28"/>
          <w:szCs w:val="28"/>
          <w:rtl/>
        </w:rPr>
      </w:pPr>
      <w:r w:rsidRPr="00AA1CFF">
        <w:rPr>
          <w:rFonts w:asciiTheme="majorBidi" w:hAnsiTheme="majorBidi" w:cs="Times New Roman"/>
          <w:sz w:val="28"/>
          <w:szCs w:val="28"/>
          <w:rtl/>
        </w:rPr>
        <w:t xml:space="preserve">- </w:t>
      </w:r>
      <w:r w:rsidRPr="00AA1CFF">
        <w:rPr>
          <w:rFonts w:asciiTheme="majorBidi" w:hAnsiTheme="majorBidi" w:cs="Times New Roman" w:hint="cs"/>
          <w:sz w:val="28"/>
          <w:szCs w:val="28"/>
          <w:rtl/>
        </w:rPr>
        <w:t>حبيبي</w:t>
      </w:r>
      <w:r w:rsidRPr="00AA1CFF">
        <w:rPr>
          <w:rFonts w:asciiTheme="majorBidi" w:hAnsiTheme="majorBidi" w:cs="Times New Roman"/>
          <w:sz w:val="28"/>
          <w:szCs w:val="28"/>
          <w:rtl/>
        </w:rPr>
        <w:t xml:space="preserve"> </w:t>
      </w:r>
      <w:r w:rsidRPr="00AA1CFF">
        <w:rPr>
          <w:rFonts w:asciiTheme="majorBidi" w:hAnsiTheme="majorBidi" w:cstheme="majorBidi"/>
          <w:sz w:val="28"/>
          <w:szCs w:val="28"/>
        </w:rPr>
        <w:t>Granular</w:t>
      </w:r>
      <w:r w:rsidRPr="00AA1CFF">
        <w:rPr>
          <w:rFonts w:asciiTheme="majorBidi" w:hAnsiTheme="majorBidi" w:cs="Times New Roman"/>
          <w:sz w:val="28"/>
          <w:szCs w:val="28"/>
          <w:rtl/>
        </w:rPr>
        <w:t xml:space="preserve"> .</w:t>
      </w:r>
    </w:p>
    <w:p w:rsidR="00AA1CFF" w:rsidRDefault="00AA1CFF" w:rsidP="00AA1CFF">
      <w:pPr>
        <w:pStyle w:val="a5"/>
        <w:tabs>
          <w:tab w:val="right" w:pos="284"/>
          <w:tab w:val="right" w:pos="426"/>
          <w:tab w:val="left" w:pos="509"/>
        </w:tabs>
        <w:jc w:val="both"/>
        <w:rPr>
          <w:rFonts w:asciiTheme="majorBidi" w:hAnsiTheme="majorBidi" w:cstheme="majorBidi"/>
          <w:sz w:val="28"/>
          <w:szCs w:val="28"/>
          <w:rtl/>
        </w:rPr>
      </w:pPr>
    </w:p>
    <w:p w:rsidR="005B2A14" w:rsidRDefault="005B2A14" w:rsidP="005B2A14">
      <w:pPr>
        <w:pStyle w:val="a5"/>
        <w:numPr>
          <w:ilvl w:val="0"/>
          <w:numId w:val="83"/>
        </w:numPr>
        <w:tabs>
          <w:tab w:val="right" w:pos="284"/>
          <w:tab w:val="right" w:pos="426"/>
          <w:tab w:val="left" w:pos="509"/>
        </w:tabs>
        <w:jc w:val="both"/>
        <w:rPr>
          <w:rFonts w:asciiTheme="majorBidi" w:hAnsiTheme="majorBidi" w:cstheme="majorBidi"/>
          <w:b/>
          <w:bCs/>
          <w:sz w:val="28"/>
          <w:szCs w:val="28"/>
        </w:rPr>
      </w:pPr>
      <w:r w:rsidRPr="005B2A14">
        <w:rPr>
          <w:rFonts w:asciiTheme="majorBidi" w:hAnsiTheme="majorBidi" w:cs="Times New Roman" w:hint="cs"/>
          <w:b/>
          <w:bCs/>
          <w:sz w:val="28"/>
          <w:szCs w:val="28"/>
          <w:rtl/>
        </w:rPr>
        <w:t>اللون</w:t>
      </w:r>
      <w:r w:rsidRPr="005B2A14">
        <w:rPr>
          <w:rFonts w:asciiTheme="majorBidi" w:hAnsiTheme="majorBidi" w:cs="Times New Roman"/>
          <w:b/>
          <w:bCs/>
          <w:sz w:val="28"/>
          <w:szCs w:val="28"/>
          <w:rtl/>
        </w:rPr>
        <w:t xml:space="preserve"> </w:t>
      </w:r>
      <w:r w:rsidRPr="005B2A14">
        <w:rPr>
          <w:rFonts w:asciiTheme="majorBidi" w:hAnsiTheme="majorBidi" w:cs="Times New Roman" w:hint="cs"/>
          <w:b/>
          <w:bCs/>
          <w:sz w:val="28"/>
          <w:szCs w:val="28"/>
          <w:rtl/>
        </w:rPr>
        <w:t>و</w:t>
      </w:r>
      <w:r w:rsidRPr="005B2A14">
        <w:rPr>
          <w:rFonts w:asciiTheme="majorBidi" w:hAnsiTheme="majorBidi" w:cs="Times New Roman"/>
          <w:b/>
          <w:bCs/>
          <w:sz w:val="28"/>
          <w:szCs w:val="28"/>
          <w:rtl/>
        </w:rPr>
        <w:t xml:space="preserve"> </w:t>
      </w:r>
      <w:r w:rsidRPr="005B2A14">
        <w:rPr>
          <w:rFonts w:asciiTheme="majorBidi" w:hAnsiTheme="majorBidi" w:cs="Times New Roman" w:hint="cs"/>
          <w:b/>
          <w:bCs/>
          <w:sz w:val="28"/>
          <w:szCs w:val="28"/>
          <w:rtl/>
        </w:rPr>
        <w:t>العتمة</w:t>
      </w:r>
      <w:r w:rsidRPr="005B2A14">
        <w:rPr>
          <w:rFonts w:asciiTheme="majorBidi" w:hAnsiTheme="majorBidi" w:cs="Times New Roman"/>
          <w:b/>
          <w:bCs/>
          <w:sz w:val="28"/>
          <w:szCs w:val="28"/>
          <w:rtl/>
        </w:rPr>
        <w:t xml:space="preserve"> </w:t>
      </w:r>
      <w:r w:rsidRPr="005B2A14">
        <w:rPr>
          <w:rFonts w:asciiTheme="majorBidi" w:hAnsiTheme="majorBidi" w:cs="Times New Roman"/>
          <w:b/>
          <w:bCs/>
          <w:sz w:val="28"/>
          <w:szCs w:val="28"/>
        </w:rPr>
        <w:t xml:space="preserve"> </w:t>
      </w:r>
      <w:r w:rsidRPr="005B2A14">
        <w:rPr>
          <w:rFonts w:asciiTheme="majorBidi" w:hAnsiTheme="majorBidi" w:cstheme="majorBidi"/>
          <w:b/>
          <w:bCs/>
          <w:sz w:val="28"/>
          <w:szCs w:val="28"/>
        </w:rPr>
        <w:t>Color &amp; opacity</w:t>
      </w:r>
    </w:p>
    <w:p w:rsidR="00602834" w:rsidRDefault="005017B8" w:rsidP="00602834">
      <w:pPr>
        <w:pStyle w:val="a5"/>
        <w:tabs>
          <w:tab w:val="right" w:pos="284"/>
          <w:tab w:val="right" w:pos="426"/>
          <w:tab w:val="left" w:pos="509"/>
        </w:tabs>
        <w:jc w:val="both"/>
        <w:rPr>
          <w:rFonts w:asciiTheme="majorBidi" w:hAnsiTheme="majorBidi" w:cstheme="majorBidi"/>
          <w:sz w:val="28"/>
          <w:szCs w:val="28"/>
          <w:rtl/>
        </w:rPr>
      </w:pPr>
      <w:r>
        <w:rPr>
          <w:rFonts w:asciiTheme="majorBidi" w:hAnsiTheme="majorBidi" w:cstheme="majorBidi" w:hint="cs"/>
          <w:sz w:val="28"/>
          <w:szCs w:val="28"/>
          <w:rtl/>
        </w:rPr>
        <w:t xml:space="preserve">ويقصد باللون والعتامة هو النظر الى المستعمرة من خلال تسليط ضوء على سطح المستعمرة بالإضافة </w:t>
      </w:r>
      <w:r w:rsidR="00801AA6">
        <w:rPr>
          <w:rFonts w:asciiTheme="majorBidi" w:hAnsiTheme="majorBidi" w:cstheme="majorBidi" w:hint="cs"/>
          <w:sz w:val="28"/>
          <w:szCs w:val="28"/>
          <w:rtl/>
        </w:rPr>
        <w:t>الى النظر اليها من خلال تسليط الضوء على الجهة الخلفية من طبق بتري ( خلف المستعمرة) حيث يمكن ادراج صفات العتامة كما يلي</w:t>
      </w:r>
      <w:r>
        <w:rPr>
          <w:rFonts w:asciiTheme="majorBidi" w:hAnsiTheme="majorBidi" w:cstheme="majorBidi" w:hint="cs"/>
          <w:sz w:val="28"/>
          <w:szCs w:val="28"/>
          <w:rtl/>
        </w:rPr>
        <w:t xml:space="preserve"> </w:t>
      </w:r>
      <w:r w:rsidR="00801AA6">
        <w:rPr>
          <w:rFonts w:asciiTheme="majorBidi" w:hAnsiTheme="majorBidi" w:cstheme="majorBidi" w:hint="cs"/>
          <w:sz w:val="28"/>
          <w:szCs w:val="28"/>
          <w:rtl/>
        </w:rPr>
        <w:t>:</w:t>
      </w:r>
    </w:p>
    <w:p w:rsidR="00240EF5" w:rsidRDefault="00801AA6" w:rsidP="00240EF5">
      <w:pPr>
        <w:pStyle w:val="a5"/>
        <w:numPr>
          <w:ilvl w:val="0"/>
          <w:numId w:val="81"/>
        </w:numPr>
        <w:tabs>
          <w:tab w:val="right" w:pos="284"/>
          <w:tab w:val="right" w:pos="426"/>
          <w:tab w:val="left" w:pos="509"/>
        </w:tabs>
        <w:jc w:val="both"/>
        <w:rPr>
          <w:rFonts w:asciiTheme="majorBidi" w:hAnsiTheme="majorBidi" w:cstheme="majorBidi"/>
          <w:sz w:val="28"/>
          <w:szCs w:val="28"/>
        </w:rPr>
      </w:pPr>
      <w:r>
        <w:rPr>
          <w:rFonts w:asciiTheme="majorBidi" w:hAnsiTheme="majorBidi" w:cstheme="majorBidi" w:hint="cs"/>
          <w:sz w:val="28"/>
          <w:szCs w:val="28"/>
          <w:rtl/>
        </w:rPr>
        <w:t xml:space="preserve">شفافة </w:t>
      </w:r>
      <w:r w:rsidR="00240EF5">
        <w:rPr>
          <w:rFonts w:asciiTheme="majorBidi" w:hAnsiTheme="majorBidi" w:cstheme="majorBidi"/>
          <w:sz w:val="28"/>
          <w:szCs w:val="28"/>
        </w:rPr>
        <w:t xml:space="preserve">Transparent </w:t>
      </w:r>
      <w:r w:rsidR="00240EF5">
        <w:rPr>
          <w:rFonts w:asciiTheme="majorBidi" w:hAnsiTheme="majorBidi" w:cstheme="majorBidi" w:hint="cs"/>
          <w:sz w:val="28"/>
          <w:szCs w:val="28"/>
          <w:rtl/>
        </w:rPr>
        <w:t xml:space="preserve"> .                    </w:t>
      </w:r>
      <w:r w:rsidR="00240EF5">
        <w:rPr>
          <w:rFonts w:asciiTheme="majorBidi" w:hAnsiTheme="majorBidi" w:cstheme="majorBidi"/>
          <w:sz w:val="28"/>
          <w:szCs w:val="28"/>
          <w:rtl/>
        </w:rPr>
        <w:t>–</w:t>
      </w:r>
      <w:r w:rsidR="00240EF5">
        <w:rPr>
          <w:rFonts w:asciiTheme="majorBidi" w:hAnsiTheme="majorBidi" w:cstheme="majorBidi" w:hint="cs"/>
          <w:sz w:val="28"/>
          <w:szCs w:val="28"/>
          <w:rtl/>
        </w:rPr>
        <w:t xml:space="preserve"> نصف شفافة </w:t>
      </w:r>
      <w:r w:rsidR="00240EF5">
        <w:rPr>
          <w:rFonts w:asciiTheme="majorBidi" w:hAnsiTheme="majorBidi" w:cstheme="majorBidi"/>
          <w:sz w:val="28"/>
          <w:szCs w:val="28"/>
        </w:rPr>
        <w:t xml:space="preserve">Translucent </w:t>
      </w:r>
      <w:r w:rsidR="00240EF5">
        <w:rPr>
          <w:rFonts w:asciiTheme="majorBidi" w:hAnsiTheme="majorBidi" w:cstheme="majorBidi" w:hint="cs"/>
          <w:sz w:val="28"/>
          <w:szCs w:val="28"/>
          <w:rtl/>
        </w:rPr>
        <w:t xml:space="preserve"> .</w:t>
      </w:r>
    </w:p>
    <w:p w:rsidR="00240EF5" w:rsidRDefault="00240EF5" w:rsidP="00240EF5">
      <w:pPr>
        <w:pStyle w:val="a5"/>
        <w:numPr>
          <w:ilvl w:val="0"/>
          <w:numId w:val="81"/>
        </w:numPr>
        <w:tabs>
          <w:tab w:val="right" w:pos="284"/>
          <w:tab w:val="right" w:pos="426"/>
          <w:tab w:val="left" w:pos="509"/>
        </w:tabs>
        <w:jc w:val="both"/>
        <w:rPr>
          <w:rFonts w:asciiTheme="majorBidi" w:hAnsiTheme="majorBidi" w:cstheme="majorBidi"/>
          <w:sz w:val="28"/>
          <w:szCs w:val="28"/>
        </w:rPr>
      </w:pPr>
      <w:r>
        <w:rPr>
          <w:rFonts w:asciiTheme="majorBidi" w:hAnsiTheme="majorBidi" w:cstheme="majorBidi" w:hint="cs"/>
          <w:sz w:val="28"/>
          <w:szCs w:val="28"/>
          <w:rtl/>
        </w:rPr>
        <w:t xml:space="preserve">معتمة </w:t>
      </w:r>
      <w:r>
        <w:rPr>
          <w:rFonts w:asciiTheme="majorBidi" w:hAnsiTheme="majorBidi" w:cstheme="majorBidi"/>
          <w:sz w:val="28"/>
          <w:szCs w:val="28"/>
        </w:rPr>
        <w:t>Opaque</w:t>
      </w:r>
      <w:r>
        <w:rPr>
          <w:rFonts w:asciiTheme="majorBidi" w:hAnsiTheme="majorBidi" w:cstheme="majorBidi" w:hint="cs"/>
          <w:sz w:val="28"/>
          <w:szCs w:val="28"/>
          <w:rtl/>
        </w:rPr>
        <w:t xml:space="preserve"> .                           </w:t>
      </w:r>
      <w:r>
        <w:rPr>
          <w:rFonts w:asciiTheme="majorBidi" w:hAnsiTheme="majorBidi" w:cstheme="majorBidi"/>
          <w:sz w:val="28"/>
          <w:szCs w:val="28"/>
          <w:rtl/>
        </w:rPr>
        <w:t>–</w:t>
      </w:r>
      <w:r>
        <w:rPr>
          <w:rFonts w:asciiTheme="majorBidi" w:hAnsiTheme="majorBidi" w:cstheme="majorBidi" w:hint="cs"/>
          <w:sz w:val="28"/>
          <w:szCs w:val="28"/>
          <w:rtl/>
        </w:rPr>
        <w:t xml:space="preserve"> متألقة </w:t>
      </w:r>
      <w:r>
        <w:rPr>
          <w:rFonts w:asciiTheme="majorBidi" w:hAnsiTheme="majorBidi" w:cstheme="majorBidi"/>
          <w:sz w:val="28"/>
          <w:szCs w:val="28"/>
        </w:rPr>
        <w:t>Fluorescent</w:t>
      </w:r>
      <w:r>
        <w:rPr>
          <w:rFonts w:asciiTheme="majorBidi" w:hAnsiTheme="majorBidi" w:cstheme="majorBidi" w:hint="cs"/>
          <w:sz w:val="28"/>
          <w:szCs w:val="28"/>
          <w:rtl/>
        </w:rPr>
        <w:t xml:space="preserve"> . </w:t>
      </w:r>
    </w:p>
    <w:p w:rsidR="00240EF5" w:rsidRDefault="00240EF5" w:rsidP="00240EF5">
      <w:pPr>
        <w:pStyle w:val="a5"/>
        <w:numPr>
          <w:ilvl w:val="0"/>
          <w:numId w:val="81"/>
        </w:numPr>
        <w:tabs>
          <w:tab w:val="right" w:pos="284"/>
          <w:tab w:val="right" w:pos="426"/>
          <w:tab w:val="left" w:pos="509"/>
        </w:tabs>
        <w:jc w:val="both"/>
        <w:rPr>
          <w:rFonts w:asciiTheme="majorBidi" w:hAnsiTheme="majorBidi" w:cstheme="majorBidi"/>
          <w:sz w:val="28"/>
          <w:szCs w:val="28"/>
        </w:rPr>
      </w:pPr>
      <w:r>
        <w:rPr>
          <w:rFonts w:asciiTheme="majorBidi" w:hAnsiTheme="majorBidi" w:cstheme="majorBidi" w:hint="cs"/>
          <w:sz w:val="28"/>
          <w:szCs w:val="28"/>
          <w:rtl/>
        </w:rPr>
        <w:t xml:space="preserve">معدنية اللمعة </w:t>
      </w:r>
      <w:r>
        <w:rPr>
          <w:rFonts w:asciiTheme="majorBidi" w:hAnsiTheme="majorBidi" w:cstheme="majorBidi"/>
          <w:sz w:val="28"/>
          <w:szCs w:val="28"/>
        </w:rPr>
        <w:t>Metallic sheen</w:t>
      </w:r>
      <w:r>
        <w:rPr>
          <w:rFonts w:asciiTheme="majorBidi" w:hAnsiTheme="majorBidi" w:cstheme="majorBidi" w:hint="cs"/>
          <w:sz w:val="28"/>
          <w:szCs w:val="28"/>
          <w:rtl/>
        </w:rPr>
        <w:t xml:space="preserve"> .</w:t>
      </w:r>
    </w:p>
    <w:p w:rsidR="00240EF5" w:rsidRPr="00240EF5" w:rsidRDefault="00240EF5" w:rsidP="00240EF5">
      <w:pPr>
        <w:pStyle w:val="a5"/>
        <w:tabs>
          <w:tab w:val="right" w:pos="284"/>
          <w:tab w:val="right" w:pos="426"/>
          <w:tab w:val="left" w:pos="509"/>
        </w:tabs>
        <w:jc w:val="both"/>
        <w:rPr>
          <w:rFonts w:asciiTheme="majorBidi" w:hAnsiTheme="majorBidi" w:cstheme="majorBidi"/>
          <w:sz w:val="28"/>
          <w:szCs w:val="28"/>
        </w:rPr>
      </w:pPr>
    </w:p>
    <w:p w:rsidR="00602834" w:rsidRPr="00786D7A" w:rsidRDefault="00786D7A" w:rsidP="00786D7A">
      <w:pPr>
        <w:pStyle w:val="a5"/>
        <w:numPr>
          <w:ilvl w:val="0"/>
          <w:numId w:val="83"/>
        </w:numPr>
        <w:tabs>
          <w:tab w:val="right" w:pos="284"/>
          <w:tab w:val="right" w:pos="426"/>
          <w:tab w:val="left" w:pos="509"/>
        </w:tabs>
        <w:jc w:val="both"/>
        <w:rPr>
          <w:rFonts w:asciiTheme="majorBidi" w:hAnsiTheme="majorBidi" w:cstheme="majorBidi"/>
          <w:b/>
          <w:bCs/>
          <w:sz w:val="28"/>
          <w:szCs w:val="28"/>
        </w:rPr>
      </w:pPr>
      <w:r>
        <w:rPr>
          <w:rFonts w:asciiTheme="majorBidi" w:hAnsiTheme="majorBidi" w:cs="Times New Roman" w:hint="cs"/>
          <w:b/>
          <w:bCs/>
          <w:noProof/>
          <w:sz w:val="28"/>
          <w:szCs w:val="28"/>
          <w:rtl/>
        </w:rPr>
        <w:t xml:space="preserve">التحلل الدموي </w:t>
      </w:r>
      <w:r>
        <w:rPr>
          <w:rFonts w:asciiTheme="majorBidi" w:hAnsiTheme="majorBidi" w:cs="Times New Roman"/>
          <w:b/>
          <w:bCs/>
          <w:noProof/>
          <w:sz w:val="28"/>
          <w:szCs w:val="28"/>
        </w:rPr>
        <w:t>Blood hemolysis</w:t>
      </w:r>
      <w:r>
        <w:rPr>
          <w:rFonts w:asciiTheme="majorBidi" w:hAnsiTheme="majorBidi" w:cs="Times New Roman" w:hint="cs"/>
          <w:b/>
          <w:bCs/>
          <w:noProof/>
          <w:sz w:val="28"/>
          <w:szCs w:val="28"/>
          <w:rtl/>
        </w:rPr>
        <w:t xml:space="preserve"> </w:t>
      </w:r>
    </w:p>
    <w:p w:rsidR="00786D7A" w:rsidRDefault="00786D7A" w:rsidP="00786D7A">
      <w:pPr>
        <w:pStyle w:val="a5"/>
        <w:tabs>
          <w:tab w:val="right" w:pos="284"/>
          <w:tab w:val="right" w:pos="426"/>
          <w:tab w:val="left" w:pos="509"/>
        </w:tabs>
        <w:jc w:val="both"/>
        <w:rPr>
          <w:rFonts w:asciiTheme="majorBidi" w:hAnsiTheme="majorBidi" w:cstheme="majorBidi"/>
          <w:sz w:val="28"/>
          <w:szCs w:val="28"/>
          <w:rtl/>
        </w:rPr>
      </w:pPr>
      <w:r>
        <w:rPr>
          <w:rFonts w:asciiTheme="majorBidi" w:hAnsiTheme="majorBidi" w:cs="Times New Roman" w:hint="cs"/>
          <w:noProof/>
          <w:sz w:val="28"/>
          <w:szCs w:val="28"/>
          <w:rtl/>
        </w:rPr>
        <w:t xml:space="preserve">ويقصد به قابلية الجراثيم على </w:t>
      </w:r>
      <w:r w:rsidR="005004BD">
        <w:rPr>
          <w:rFonts w:asciiTheme="majorBidi" w:hAnsiTheme="majorBidi" w:cstheme="majorBidi" w:hint="cs"/>
          <w:sz w:val="28"/>
          <w:szCs w:val="28"/>
          <w:rtl/>
        </w:rPr>
        <w:t xml:space="preserve">تكسير كريات الدم الحمراء </w:t>
      </w:r>
      <w:r w:rsidR="005004BD">
        <w:rPr>
          <w:rFonts w:asciiTheme="majorBidi" w:hAnsiTheme="majorBidi" w:cstheme="majorBidi"/>
          <w:sz w:val="28"/>
          <w:szCs w:val="28"/>
        </w:rPr>
        <w:t>RBC</w:t>
      </w:r>
      <w:r w:rsidR="005004BD">
        <w:rPr>
          <w:rFonts w:asciiTheme="majorBidi" w:hAnsiTheme="majorBidi" w:cstheme="majorBidi" w:hint="cs"/>
          <w:sz w:val="28"/>
          <w:szCs w:val="28"/>
          <w:rtl/>
        </w:rPr>
        <w:t xml:space="preserve"> ويمكن ملاحظة هذه الصفة فقط عند نمو الجراثيم على اكار الدم </w:t>
      </w:r>
      <w:r w:rsidR="00E8572B">
        <w:rPr>
          <w:rFonts w:asciiTheme="majorBidi" w:hAnsiTheme="majorBidi" w:cstheme="majorBidi" w:hint="cs"/>
          <w:sz w:val="28"/>
          <w:szCs w:val="28"/>
          <w:rtl/>
        </w:rPr>
        <w:t>حيث يمكن ملاحظة 3 انماط من التحلل الدموي :</w:t>
      </w:r>
    </w:p>
    <w:p w:rsidR="00E8572B" w:rsidRDefault="00E8572B" w:rsidP="00786D7A">
      <w:pPr>
        <w:pStyle w:val="a5"/>
        <w:tabs>
          <w:tab w:val="right" w:pos="284"/>
          <w:tab w:val="right" w:pos="426"/>
          <w:tab w:val="left" w:pos="509"/>
        </w:tabs>
        <w:jc w:val="both"/>
        <w:rPr>
          <w:rFonts w:asciiTheme="majorBidi" w:hAnsiTheme="majorBidi" w:cstheme="majorBidi"/>
          <w:sz w:val="28"/>
          <w:szCs w:val="28"/>
          <w:rtl/>
        </w:rPr>
      </w:pPr>
      <w:r>
        <w:rPr>
          <w:rFonts w:asciiTheme="majorBidi" w:hAnsiTheme="majorBidi" w:cstheme="majorBidi"/>
          <w:sz w:val="28"/>
          <w:szCs w:val="28"/>
        </w:rPr>
        <w:t>A</w:t>
      </w:r>
      <w:r>
        <w:rPr>
          <w:rFonts w:asciiTheme="majorBidi" w:hAnsiTheme="majorBidi" w:cstheme="majorBidi" w:hint="cs"/>
          <w:sz w:val="28"/>
          <w:szCs w:val="28"/>
          <w:rtl/>
        </w:rPr>
        <w:t xml:space="preserve"> </w:t>
      </w:r>
      <w:r>
        <w:rPr>
          <w:rFonts w:asciiTheme="majorBidi" w:hAnsiTheme="majorBidi" w:cstheme="majorBidi"/>
          <w:sz w:val="28"/>
          <w:szCs w:val="28"/>
          <w:rtl/>
        </w:rPr>
        <w:t>–</w:t>
      </w:r>
      <w:r>
        <w:rPr>
          <w:rFonts w:asciiTheme="majorBidi" w:hAnsiTheme="majorBidi" w:cstheme="majorBidi" w:hint="cs"/>
          <w:sz w:val="28"/>
          <w:szCs w:val="28"/>
          <w:rtl/>
        </w:rPr>
        <w:t xml:space="preserve"> التحلل الدموي الفا </w:t>
      </w:r>
      <w:r>
        <w:rPr>
          <w:rFonts w:asciiTheme="majorBidi" w:hAnsiTheme="majorBidi" w:cstheme="majorBidi"/>
          <w:sz w:val="28"/>
          <w:szCs w:val="28"/>
        </w:rPr>
        <w:t>Alpha (α) Hemolysis</w:t>
      </w:r>
      <w:r w:rsidR="00900523">
        <w:rPr>
          <w:rFonts w:asciiTheme="majorBidi" w:hAnsiTheme="majorBidi" w:cstheme="majorBidi" w:hint="cs"/>
          <w:sz w:val="28"/>
          <w:szCs w:val="28"/>
          <w:rtl/>
        </w:rPr>
        <w:t xml:space="preserve"> :</w:t>
      </w:r>
    </w:p>
    <w:p w:rsidR="00E8572B" w:rsidRDefault="00E8572B" w:rsidP="00786D7A">
      <w:pPr>
        <w:pStyle w:val="a5"/>
        <w:tabs>
          <w:tab w:val="right" w:pos="284"/>
          <w:tab w:val="right" w:pos="426"/>
          <w:tab w:val="left" w:pos="509"/>
        </w:tabs>
        <w:jc w:val="both"/>
        <w:rPr>
          <w:rFonts w:asciiTheme="majorBidi" w:hAnsiTheme="majorBidi" w:cstheme="majorBidi"/>
          <w:sz w:val="28"/>
          <w:szCs w:val="28"/>
          <w:rtl/>
        </w:rPr>
      </w:pPr>
      <w:r>
        <w:rPr>
          <w:rFonts w:asciiTheme="majorBidi" w:hAnsiTheme="majorBidi" w:cstheme="majorBidi" w:hint="cs"/>
          <w:sz w:val="28"/>
          <w:szCs w:val="28"/>
          <w:rtl/>
        </w:rPr>
        <w:t xml:space="preserve">يكون نمط التحلل الدموي جزئيا </w:t>
      </w:r>
      <w:r>
        <w:rPr>
          <w:rFonts w:asciiTheme="majorBidi" w:hAnsiTheme="majorBidi" w:cstheme="majorBidi"/>
          <w:sz w:val="28"/>
          <w:szCs w:val="28"/>
        </w:rPr>
        <w:t>Partial hemolysis</w:t>
      </w:r>
      <w:r>
        <w:rPr>
          <w:rFonts w:asciiTheme="majorBidi" w:hAnsiTheme="majorBidi" w:cstheme="majorBidi" w:hint="cs"/>
          <w:sz w:val="28"/>
          <w:szCs w:val="28"/>
          <w:rtl/>
        </w:rPr>
        <w:t xml:space="preserve"> حيث يتصف بوجود منطقة مخضرة من التحلل الجزئي حول المستعمرات النامية وذلك نتيجة اختزال </w:t>
      </w:r>
      <w:r>
        <w:rPr>
          <w:rFonts w:asciiTheme="majorBidi" w:hAnsiTheme="majorBidi" w:cstheme="majorBidi"/>
          <w:sz w:val="28"/>
          <w:szCs w:val="28"/>
        </w:rPr>
        <w:t>Hemoglobin</w:t>
      </w:r>
      <w:r>
        <w:rPr>
          <w:rFonts w:asciiTheme="majorBidi" w:hAnsiTheme="majorBidi" w:cstheme="majorBidi" w:hint="cs"/>
          <w:sz w:val="28"/>
          <w:szCs w:val="28"/>
          <w:rtl/>
        </w:rPr>
        <w:t xml:space="preserve"> في كريات الدم الحمراء </w:t>
      </w:r>
      <w:r w:rsidR="00900523">
        <w:rPr>
          <w:rFonts w:asciiTheme="majorBidi" w:hAnsiTheme="majorBidi" w:cstheme="majorBidi" w:hint="cs"/>
          <w:sz w:val="28"/>
          <w:szCs w:val="28"/>
          <w:rtl/>
        </w:rPr>
        <w:t xml:space="preserve">الى </w:t>
      </w:r>
      <w:r w:rsidR="00900523">
        <w:rPr>
          <w:rFonts w:asciiTheme="majorBidi" w:hAnsiTheme="majorBidi" w:cstheme="majorBidi"/>
          <w:sz w:val="28"/>
          <w:szCs w:val="28"/>
        </w:rPr>
        <w:t>Methemoglobin</w:t>
      </w:r>
      <w:r w:rsidR="00900523">
        <w:rPr>
          <w:rFonts w:asciiTheme="majorBidi" w:hAnsiTheme="majorBidi" w:cstheme="majorBidi" w:hint="cs"/>
          <w:sz w:val="28"/>
          <w:szCs w:val="28"/>
          <w:rtl/>
        </w:rPr>
        <w:t xml:space="preserve"> .</w:t>
      </w:r>
      <w:r>
        <w:rPr>
          <w:rFonts w:asciiTheme="majorBidi" w:hAnsiTheme="majorBidi" w:cstheme="majorBidi" w:hint="cs"/>
          <w:sz w:val="28"/>
          <w:szCs w:val="28"/>
          <w:rtl/>
        </w:rPr>
        <w:t xml:space="preserve"> </w:t>
      </w:r>
      <w:r>
        <w:rPr>
          <w:rFonts w:asciiTheme="majorBidi" w:hAnsiTheme="majorBidi" w:cstheme="majorBidi"/>
          <w:sz w:val="28"/>
          <w:szCs w:val="28"/>
        </w:rPr>
        <w:t xml:space="preserve"> </w:t>
      </w:r>
    </w:p>
    <w:p w:rsidR="00900523" w:rsidRDefault="00900523" w:rsidP="00786D7A">
      <w:pPr>
        <w:pStyle w:val="a5"/>
        <w:tabs>
          <w:tab w:val="right" w:pos="284"/>
          <w:tab w:val="right" w:pos="426"/>
          <w:tab w:val="left" w:pos="509"/>
        </w:tabs>
        <w:jc w:val="both"/>
        <w:rPr>
          <w:rFonts w:asciiTheme="majorBidi" w:hAnsiTheme="majorBidi" w:cstheme="majorBidi"/>
          <w:sz w:val="28"/>
          <w:szCs w:val="28"/>
          <w:rtl/>
        </w:rPr>
      </w:pPr>
      <w:r>
        <w:rPr>
          <w:rFonts w:asciiTheme="majorBidi" w:hAnsiTheme="majorBidi" w:cstheme="majorBidi"/>
          <w:sz w:val="28"/>
          <w:szCs w:val="28"/>
        </w:rPr>
        <w:t>B</w:t>
      </w:r>
      <w:r>
        <w:rPr>
          <w:rFonts w:asciiTheme="majorBidi" w:hAnsiTheme="majorBidi" w:cstheme="majorBidi" w:hint="cs"/>
          <w:sz w:val="28"/>
          <w:szCs w:val="28"/>
          <w:rtl/>
        </w:rPr>
        <w:t xml:space="preserve"> </w:t>
      </w:r>
      <w:r>
        <w:rPr>
          <w:rFonts w:asciiTheme="majorBidi" w:hAnsiTheme="majorBidi" w:cstheme="majorBidi"/>
          <w:sz w:val="28"/>
          <w:szCs w:val="28"/>
          <w:rtl/>
        </w:rPr>
        <w:t>–</w:t>
      </w:r>
      <w:r>
        <w:rPr>
          <w:rFonts w:asciiTheme="majorBidi" w:hAnsiTheme="majorBidi" w:cstheme="majorBidi" w:hint="cs"/>
          <w:sz w:val="28"/>
          <w:szCs w:val="28"/>
          <w:rtl/>
        </w:rPr>
        <w:t xml:space="preserve"> التحلل الدموي بيتا </w:t>
      </w:r>
      <w:r>
        <w:rPr>
          <w:rFonts w:asciiTheme="majorBidi" w:hAnsiTheme="majorBidi" w:cstheme="majorBidi"/>
          <w:sz w:val="28"/>
          <w:szCs w:val="28"/>
        </w:rPr>
        <w:t>Beta (β) Hemolysis</w:t>
      </w:r>
      <w:r>
        <w:rPr>
          <w:rFonts w:asciiTheme="majorBidi" w:hAnsiTheme="majorBidi" w:cstheme="majorBidi" w:hint="cs"/>
          <w:sz w:val="28"/>
          <w:szCs w:val="28"/>
          <w:rtl/>
        </w:rPr>
        <w:t xml:space="preserve"> :</w:t>
      </w:r>
    </w:p>
    <w:p w:rsidR="00900523" w:rsidRDefault="00900523" w:rsidP="00786D7A">
      <w:pPr>
        <w:pStyle w:val="a5"/>
        <w:tabs>
          <w:tab w:val="right" w:pos="284"/>
          <w:tab w:val="right" w:pos="426"/>
          <w:tab w:val="left" w:pos="509"/>
        </w:tabs>
        <w:jc w:val="both"/>
        <w:rPr>
          <w:rFonts w:asciiTheme="majorBidi" w:hAnsiTheme="majorBidi" w:cstheme="majorBidi"/>
          <w:sz w:val="28"/>
          <w:szCs w:val="28"/>
          <w:rtl/>
        </w:rPr>
      </w:pPr>
      <w:r>
        <w:rPr>
          <w:rFonts w:asciiTheme="majorBidi" w:hAnsiTheme="majorBidi" w:cstheme="majorBidi" w:hint="cs"/>
          <w:sz w:val="28"/>
          <w:szCs w:val="28"/>
          <w:rtl/>
        </w:rPr>
        <w:t xml:space="preserve">يكون نمط التحلل الدموي كاملا </w:t>
      </w:r>
      <w:r>
        <w:rPr>
          <w:rFonts w:asciiTheme="majorBidi" w:hAnsiTheme="majorBidi" w:cstheme="majorBidi"/>
          <w:sz w:val="28"/>
          <w:szCs w:val="28"/>
        </w:rPr>
        <w:t>Complete hemolysis</w:t>
      </w:r>
      <w:r>
        <w:rPr>
          <w:rFonts w:asciiTheme="majorBidi" w:hAnsiTheme="majorBidi" w:cstheme="majorBidi" w:hint="cs"/>
          <w:sz w:val="28"/>
          <w:szCs w:val="28"/>
          <w:rtl/>
        </w:rPr>
        <w:t xml:space="preserve"> حيث يتصف بوجود منطقة رائقة وشفافة من التحلل الدموي الكامل .</w:t>
      </w:r>
    </w:p>
    <w:p w:rsidR="00900523" w:rsidRDefault="00900523" w:rsidP="00786D7A">
      <w:pPr>
        <w:pStyle w:val="a5"/>
        <w:tabs>
          <w:tab w:val="right" w:pos="284"/>
          <w:tab w:val="right" w:pos="426"/>
          <w:tab w:val="left" w:pos="509"/>
        </w:tabs>
        <w:jc w:val="both"/>
        <w:rPr>
          <w:rFonts w:asciiTheme="majorBidi" w:hAnsiTheme="majorBidi" w:cstheme="majorBidi"/>
          <w:sz w:val="28"/>
          <w:szCs w:val="28"/>
          <w:rtl/>
        </w:rPr>
      </w:pPr>
      <w:r>
        <w:rPr>
          <w:rFonts w:asciiTheme="majorBidi" w:hAnsiTheme="majorBidi" w:cstheme="majorBidi"/>
          <w:sz w:val="28"/>
          <w:szCs w:val="28"/>
        </w:rPr>
        <w:t>C</w:t>
      </w:r>
      <w:r>
        <w:rPr>
          <w:rFonts w:asciiTheme="majorBidi" w:hAnsiTheme="majorBidi" w:cstheme="majorBidi" w:hint="cs"/>
          <w:sz w:val="28"/>
          <w:szCs w:val="28"/>
          <w:rtl/>
        </w:rPr>
        <w:t xml:space="preserve"> </w:t>
      </w:r>
      <w:r>
        <w:rPr>
          <w:rFonts w:asciiTheme="majorBidi" w:hAnsiTheme="majorBidi" w:cstheme="majorBidi"/>
          <w:sz w:val="28"/>
          <w:szCs w:val="28"/>
          <w:rtl/>
        </w:rPr>
        <w:t>–</w:t>
      </w:r>
      <w:r>
        <w:rPr>
          <w:rFonts w:asciiTheme="majorBidi" w:hAnsiTheme="majorBidi" w:cstheme="majorBidi" w:hint="cs"/>
          <w:sz w:val="28"/>
          <w:szCs w:val="28"/>
          <w:rtl/>
        </w:rPr>
        <w:t xml:space="preserve"> التحلل الدموي</w:t>
      </w:r>
      <w:r w:rsidR="00697F3B">
        <w:rPr>
          <w:rFonts w:asciiTheme="majorBidi" w:hAnsiTheme="majorBidi" w:cstheme="majorBidi" w:hint="cs"/>
          <w:sz w:val="28"/>
          <w:szCs w:val="28"/>
          <w:rtl/>
        </w:rPr>
        <w:t xml:space="preserve"> </w:t>
      </w:r>
      <w:r w:rsidR="00697F3B">
        <w:rPr>
          <w:rFonts w:asciiTheme="majorBidi" w:hAnsiTheme="majorBidi" w:cstheme="majorBidi"/>
          <w:sz w:val="28"/>
          <w:szCs w:val="28"/>
          <w:rtl/>
        </w:rPr>
        <w:t>گ</w:t>
      </w:r>
      <w:r w:rsidR="00697F3B">
        <w:rPr>
          <w:rFonts w:asciiTheme="majorBidi" w:hAnsiTheme="majorBidi" w:cstheme="majorBidi" w:hint="cs"/>
          <w:sz w:val="28"/>
          <w:szCs w:val="28"/>
          <w:rtl/>
        </w:rPr>
        <w:t xml:space="preserve">اما </w:t>
      </w:r>
      <w:r>
        <w:rPr>
          <w:rFonts w:asciiTheme="majorBidi" w:hAnsiTheme="majorBidi" w:cstheme="majorBidi" w:hint="cs"/>
          <w:sz w:val="28"/>
          <w:szCs w:val="28"/>
          <w:rtl/>
        </w:rPr>
        <w:t xml:space="preserve"> </w:t>
      </w:r>
      <w:r w:rsidR="00697F3B">
        <w:rPr>
          <w:rFonts w:asciiTheme="majorBidi" w:hAnsiTheme="majorBidi" w:cstheme="majorBidi"/>
          <w:sz w:val="28"/>
          <w:szCs w:val="28"/>
        </w:rPr>
        <w:t xml:space="preserve"> Hemolysis</w:t>
      </w:r>
      <w:r w:rsidR="00697F3B">
        <w:rPr>
          <w:rFonts w:asciiTheme="majorBidi" w:hAnsiTheme="majorBidi" w:cstheme="majorBidi" w:hint="cs"/>
          <w:sz w:val="28"/>
          <w:szCs w:val="28"/>
          <w:rtl/>
        </w:rPr>
        <w:t>(</w:t>
      </w:r>
      <w:r>
        <w:rPr>
          <w:rFonts w:asciiTheme="majorBidi" w:hAnsiTheme="majorBidi" w:cstheme="majorBidi"/>
          <w:sz w:val="28"/>
          <w:szCs w:val="28"/>
          <w:rtl/>
        </w:rPr>
        <w:t>γ</w:t>
      </w:r>
      <w:r w:rsidR="00697F3B">
        <w:rPr>
          <w:rFonts w:asciiTheme="majorBidi" w:hAnsiTheme="majorBidi" w:cstheme="majorBidi"/>
          <w:sz w:val="28"/>
          <w:szCs w:val="28"/>
        </w:rPr>
        <w:t>Gamma (</w:t>
      </w:r>
      <w:r w:rsidR="00697F3B">
        <w:rPr>
          <w:rFonts w:asciiTheme="majorBidi" w:hAnsiTheme="majorBidi" w:cstheme="majorBidi" w:hint="cs"/>
          <w:sz w:val="28"/>
          <w:szCs w:val="28"/>
          <w:rtl/>
        </w:rPr>
        <w:t xml:space="preserve"> :</w:t>
      </w:r>
    </w:p>
    <w:p w:rsidR="00697F3B" w:rsidRDefault="00697F3B" w:rsidP="00786D7A">
      <w:pPr>
        <w:pStyle w:val="a5"/>
        <w:tabs>
          <w:tab w:val="right" w:pos="284"/>
          <w:tab w:val="right" w:pos="426"/>
          <w:tab w:val="left" w:pos="509"/>
        </w:tabs>
        <w:jc w:val="both"/>
        <w:rPr>
          <w:rFonts w:asciiTheme="majorBidi" w:hAnsiTheme="majorBidi" w:cstheme="majorBidi"/>
          <w:sz w:val="28"/>
          <w:szCs w:val="28"/>
          <w:rtl/>
        </w:rPr>
      </w:pPr>
      <w:r>
        <w:rPr>
          <w:rFonts w:asciiTheme="majorBidi" w:hAnsiTheme="majorBidi" w:cstheme="majorBidi" w:hint="cs"/>
          <w:sz w:val="28"/>
          <w:szCs w:val="28"/>
          <w:rtl/>
        </w:rPr>
        <w:t xml:space="preserve">لا يوجد أي تحلل دموي </w:t>
      </w:r>
      <w:r>
        <w:rPr>
          <w:rFonts w:asciiTheme="majorBidi" w:hAnsiTheme="majorBidi" w:cstheme="majorBidi"/>
          <w:sz w:val="28"/>
          <w:szCs w:val="28"/>
        </w:rPr>
        <w:t>No hemolysis</w:t>
      </w:r>
      <w:r>
        <w:rPr>
          <w:rFonts w:asciiTheme="majorBidi" w:hAnsiTheme="majorBidi" w:cstheme="majorBidi" w:hint="cs"/>
          <w:sz w:val="28"/>
          <w:szCs w:val="28"/>
          <w:rtl/>
        </w:rPr>
        <w:t xml:space="preserve"> . </w:t>
      </w:r>
    </w:p>
    <w:p w:rsidR="00B708CE" w:rsidRPr="00786D7A" w:rsidRDefault="00B708CE" w:rsidP="00786D7A">
      <w:pPr>
        <w:pStyle w:val="a5"/>
        <w:tabs>
          <w:tab w:val="right" w:pos="284"/>
          <w:tab w:val="right" w:pos="426"/>
          <w:tab w:val="left" w:pos="509"/>
        </w:tabs>
        <w:jc w:val="both"/>
        <w:rPr>
          <w:rFonts w:asciiTheme="majorBidi" w:hAnsiTheme="majorBidi" w:cstheme="majorBidi"/>
          <w:sz w:val="28"/>
          <w:szCs w:val="28"/>
          <w:rtl/>
        </w:rPr>
      </w:pPr>
    </w:p>
    <w:p w:rsidR="00CE5BD0" w:rsidRDefault="00697F3B" w:rsidP="00697F3B">
      <w:pPr>
        <w:pStyle w:val="a5"/>
        <w:numPr>
          <w:ilvl w:val="0"/>
          <w:numId w:val="83"/>
        </w:numPr>
        <w:tabs>
          <w:tab w:val="right" w:pos="284"/>
          <w:tab w:val="right" w:pos="426"/>
          <w:tab w:val="left" w:pos="509"/>
        </w:tabs>
        <w:jc w:val="both"/>
        <w:rPr>
          <w:rFonts w:asciiTheme="majorBidi" w:hAnsiTheme="majorBidi" w:cstheme="majorBidi"/>
          <w:b/>
          <w:bCs/>
          <w:sz w:val="28"/>
          <w:szCs w:val="28"/>
        </w:rPr>
      </w:pPr>
      <w:r w:rsidRPr="00B35541">
        <w:rPr>
          <w:rFonts w:asciiTheme="majorBidi" w:hAnsiTheme="majorBidi" w:cs="Times New Roman" w:hint="cs"/>
          <w:b/>
          <w:bCs/>
          <w:noProof/>
          <w:sz w:val="28"/>
          <w:szCs w:val="28"/>
          <w:rtl/>
        </w:rPr>
        <w:t xml:space="preserve">القوام </w:t>
      </w:r>
      <w:r w:rsidR="00B35541" w:rsidRPr="00B35541">
        <w:rPr>
          <w:rFonts w:ascii="Calibri,Bold" w:hAnsi="Calibri,Bold" w:cs="Calibri,Bold"/>
          <w:b/>
          <w:bCs/>
          <w:sz w:val="28"/>
          <w:szCs w:val="28"/>
        </w:rPr>
        <w:t>:Consistency</w:t>
      </w:r>
    </w:p>
    <w:p w:rsidR="00B35541" w:rsidRPr="00B35541" w:rsidRDefault="00B35541" w:rsidP="00B35541">
      <w:pPr>
        <w:pStyle w:val="a5"/>
        <w:tabs>
          <w:tab w:val="right" w:pos="284"/>
          <w:tab w:val="right" w:pos="426"/>
          <w:tab w:val="left" w:pos="509"/>
        </w:tabs>
        <w:jc w:val="both"/>
        <w:rPr>
          <w:rFonts w:asciiTheme="majorBidi" w:hAnsiTheme="majorBidi" w:cstheme="majorBidi"/>
          <w:sz w:val="28"/>
          <w:szCs w:val="28"/>
          <w:rtl/>
        </w:rPr>
      </w:pPr>
      <w:r>
        <w:rPr>
          <w:rFonts w:asciiTheme="majorBidi" w:hAnsiTheme="majorBidi" w:cs="Times New Roman" w:hint="cs"/>
          <w:noProof/>
          <w:sz w:val="28"/>
          <w:szCs w:val="28"/>
          <w:rtl/>
        </w:rPr>
        <w:t xml:space="preserve">ويقصد </w:t>
      </w:r>
      <w:r w:rsidR="00F23EF9">
        <w:rPr>
          <w:rFonts w:asciiTheme="majorBidi" w:hAnsiTheme="majorBidi" w:cs="Times New Roman" w:hint="cs"/>
          <w:noProof/>
          <w:sz w:val="28"/>
          <w:szCs w:val="28"/>
          <w:rtl/>
        </w:rPr>
        <w:t xml:space="preserve">به الصفة التي تتمتع بها المستعمرة في حالة ملامستها بواسطة </w:t>
      </w:r>
      <w:r w:rsidR="00F23EF9">
        <w:rPr>
          <w:rFonts w:asciiTheme="majorBidi" w:hAnsiTheme="majorBidi" w:cs="Times New Roman"/>
          <w:noProof/>
          <w:sz w:val="28"/>
          <w:szCs w:val="28"/>
        </w:rPr>
        <w:t>Bacteriological Loop</w:t>
      </w:r>
      <w:r w:rsidR="00F23EF9">
        <w:rPr>
          <w:rFonts w:asciiTheme="majorBidi" w:hAnsiTheme="majorBidi" w:cs="Times New Roman" w:hint="cs"/>
          <w:noProof/>
          <w:sz w:val="28"/>
          <w:szCs w:val="28"/>
          <w:rtl/>
        </w:rPr>
        <w:t xml:space="preserve"> حيث يمكن ملاحظة الصفات التالية :</w:t>
      </w:r>
    </w:p>
    <w:p w:rsidR="00B35541" w:rsidRPr="00F23EF9" w:rsidRDefault="00F23EF9" w:rsidP="00F23EF9">
      <w:pPr>
        <w:pStyle w:val="a5"/>
        <w:numPr>
          <w:ilvl w:val="0"/>
          <w:numId w:val="81"/>
        </w:numPr>
        <w:tabs>
          <w:tab w:val="right" w:pos="284"/>
          <w:tab w:val="right" w:pos="426"/>
          <w:tab w:val="left" w:pos="509"/>
        </w:tabs>
        <w:jc w:val="both"/>
        <w:rPr>
          <w:rFonts w:asciiTheme="majorBidi" w:hAnsiTheme="majorBidi" w:cstheme="majorBidi"/>
          <w:sz w:val="28"/>
          <w:szCs w:val="28"/>
        </w:rPr>
      </w:pPr>
      <w:r>
        <w:rPr>
          <w:rFonts w:asciiTheme="majorBidi" w:hAnsiTheme="majorBidi" w:cs="Times New Roman" w:hint="cs"/>
          <w:noProof/>
          <w:sz w:val="28"/>
          <w:szCs w:val="28"/>
          <w:rtl/>
        </w:rPr>
        <w:lastRenderedPageBreak/>
        <w:t xml:space="preserve">زبدية القوام  </w:t>
      </w:r>
      <w:r>
        <w:rPr>
          <w:rFonts w:asciiTheme="majorBidi" w:hAnsiTheme="majorBidi" w:cs="Times New Roman"/>
          <w:noProof/>
          <w:sz w:val="28"/>
          <w:szCs w:val="28"/>
        </w:rPr>
        <w:t>Butyraceous</w:t>
      </w:r>
      <w:r>
        <w:rPr>
          <w:rFonts w:asciiTheme="majorBidi" w:hAnsiTheme="majorBidi" w:cs="Times New Roman" w:hint="cs"/>
          <w:noProof/>
          <w:sz w:val="28"/>
          <w:szCs w:val="28"/>
          <w:rtl/>
        </w:rPr>
        <w:t xml:space="preserve"> .                  </w:t>
      </w:r>
      <w:r>
        <w:rPr>
          <w:rFonts w:asciiTheme="majorBidi" w:hAnsiTheme="majorBidi" w:cs="Times New Roman"/>
          <w:noProof/>
          <w:sz w:val="28"/>
          <w:szCs w:val="28"/>
          <w:rtl/>
        </w:rPr>
        <w:t>–</w:t>
      </w:r>
      <w:r>
        <w:rPr>
          <w:rFonts w:asciiTheme="majorBidi" w:hAnsiTheme="majorBidi" w:cs="Times New Roman" w:hint="cs"/>
          <w:noProof/>
          <w:sz w:val="28"/>
          <w:szCs w:val="28"/>
          <w:rtl/>
        </w:rPr>
        <w:t xml:space="preserve"> لزجة </w:t>
      </w:r>
      <w:r>
        <w:rPr>
          <w:rFonts w:asciiTheme="majorBidi" w:hAnsiTheme="majorBidi" w:cs="Times New Roman"/>
          <w:noProof/>
          <w:sz w:val="28"/>
          <w:szCs w:val="28"/>
        </w:rPr>
        <w:t>Viscoid</w:t>
      </w:r>
      <w:r>
        <w:rPr>
          <w:rFonts w:asciiTheme="majorBidi" w:hAnsiTheme="majorBidi" w:cs="Times New Roman" w:hint="cs"/>
          <w:noProof/>
          <w:sz w:val="28"/>
          <w:szCs w:val="28"/>
          <w:rtl/>
        </w:rPr>
        <w:t xml:space="preserve"> .</w:t>
      </w:r>
    </w:p>
    <w:p w:rsidR="00F23EF9" w:rsidRDefault="00F23EF9" w:rsidP="00F23EF9">
      <w:pPr>
        <w:pStyle w:val="a5"/>
        <w:numPr>
          <w:ilvl w:val="0"/>
          <w:numId w:val="81"/>
        </w:numPr>
        <w:tabs>
          <w:tab w:val="right" w:pos="284"/>
          <w:tab w:val="right" w:pos="426"/>
          <w:tab w:val="left" w:pos="509"/>
        </w:tabs>
        <w:jc w:val="both"/>
        <w:rPr>
          <w:rFonts w:asciiTheme="majorBidi" w:hAnsiTheme="majorBidi" w:cstheme="majorBidi"/>
          <w:sz w:val="28"/>
          <w:szCs w:val="28"/>
        </w:rPr>
      </w:pPr>
      <w:r>
        <w:rPr>
          <w:rFonts w:asciiTheme="majorBidi" w:hAnsiTheme="majorBidi" w:cs="Times New Roman" w:hint="cs"/>
          <w:noProof/>
          <w:sz w:val="28"/>
          <w:szCs w:val="28"/>
          <w:rtl/>
        </w:rPr>
        <w:t xml:space="preserve">هشة   </w:t>
      </w:r>
      <w:r>
        <w:rPr>
          <w:rFonts w:asciiTheme="majorBidi" w:hAnsiTheme="majorBidi" w:cs="Times New Roman"/>
          <w:noProof/>
          <w:sz w:val="28"/>
          <w:szCs w:val="28"/>
        </w:rPr>
        <w:t>Friable</w:t>
      </w:r>
      <w:r>
        <w:rPr>
          <w:rFonts w:asciiTheme="majorBidi" w:hAnsiTheme="majorBidi" w:cs="Times New Roman" w:hint="cs"/>
          <w:noProof/>
          <w:sz w:val="28"/>
          <w:szCs w:val="28"/>
          <w:rtl/>
        </w:rPr>
        <w:t xml:space="preserve"> .                                  </w:t>
      </w:r>
      <w:r>
        <w:rPr>
          <w:rFonts w:asciiTheme="majorBidi" w:hAnsiTheme="majorBidi" w:cs="Times New Roman"/>
          <w:noProof/>
          <w:sz w:val="28"/>
          <w:szCs w:val="28"/>
          <w:rtl/>
        </w:rPr>
        <w:t>–</w:t>
      </w:r>
      <w:r>
        <w:rPr>
          <w:rFonts w:asciiTheme="majorBidi" w:hAnsiTheme="majorBidi" w:cs="Times New Roman" w:hint="cs"/>
          <w:noProof/>
          <w:sz w:val="28"/>
          <w:szCs w:val="28"/>
          <w:rtl/>
        </w:rPr>
        <w:t xml:space="preserve"> غشائية </w:t>
      </w:r>
      <w:r>
        <w:rPr>
          <w:rFonts w:asciiTheme="majorBidi" w:hAnsiTheme="majorBidi" w:cstheme="majorBidi"/>
          <w:sz w:val="28"/>
          <w:szCs w:val="28"/>
        </w:rPr>
        <w:t>Membranous</w:t>
      </w:r>
      <w:r>
        <w:rPr>
          <w:rFonts w:asciiTheme="majorBidi" w:hAnsiTheme="majorBidi" w:cstheme="majorBidi" w:hint="cs"/>
          <w:sz w:val="28"/>
          <w:szCs w:val="28"/>
          <w:rtl/>
        </w:rPr>
        <w:t xml:space="preserve"> .</w:t>
      </w:r>
    </w:p>
    <w:p w:rsidR="00F23EF9" w:rsidRDefault="00F23EF9" w:rsidP="00F23EF9">
      <w:pPr>
        <w:pStyle w:val="a5"/>
        <w:tabs>
          <w:tab w:val="right" w:pos="284"/>
          <w:tab w:val="right" w:pos="426"/>
          <w:tab w:val="left" w:pos="509"/>
        </w:tabs>
        <w:jc w:val="both"/>
        <w:rPr>
          <w:rFonts w:asciiTheme="majorBidi" w:hAnsiTheme="majorBidi" w:cstheme="majorBidi"/>
          <w:sz w:val="28"/>
          <w:szCs w:val="28"/>
        </w:rPr>
      </w:pPr>
    </w:p>
    <w:p w:rsidR="00B35541" w:rsidRDefault="00F23EF9" w:rsidP="00F23EF9">
      <w:pPr>
        <w:pStyle w:val="a5"/>
        <w:numPr>
          <w:ilvl w:val="0"/>
          <w:numId w:val="83"/>
        </w:numPr>
        <w:tabs>
          <w:tab w:val="right" w:pos="284"/>
          <w:tab w:val="right" w:pos="426"/>
          <w:tab w:val="left" w:pos="509"/>
        </w:tabs>
        <w:jc w:val="both"/>
        <w:rPr>
          <w:rFonts w:asciiTheme="majorBidi" w:hAnsiTheme="majorBidi" w:cstheme="majorBidi"/>
          <w:b/>
          <w:bCs/>
          <w:sz w:val="28"/>
          <w:szCs w:val="28"/>
        </w:rPr>
      </w:pPr>
      <w:r w:rsidRPr="00F23EF9">
        <w:rPr>
          <w:rFonts w:asciiTheme="majorBidi" w:hAnsiTheme="majorBidi" w:cstheme="majorBidi" w:hint="cs"/>
          <w:b/>
          <w:bCs/>
          <w:sz w:val="28"/>
          <w:szCs w:val="28"/>
          <w:rtl/>
        </w:rPr>
        <w:t xml:space="preserve">قابلية الاستحلاب </w:t>
      </w:r>
      <w:r w:rsidRPr="00F23EF9">
        <w:rPr>
          <w:rFonts w:asciiTheme="majorBidi" w:hAnsiTheme="majorBidi" w:cstheme="majorBidi"/>
          <w:b/>
          <w:bCs/>
          <w:sz w:val="28"/>
          <w:szCs w:val="28"/>
        </w:rPr>
        <w:t>Portability emulsifying</w:t>
      </w:r>
      <w:r>
        <w:rPr>
          <w:rFonts w:asciiTheme="majorBidi" w:hAnsiTheme="majorBidi" w:cstheme="majorBidi" w:hint="cs"/>
          <w:b/>
          <w:bCs/>
          <w:sz w:val="28"/>
          <w:szCs w:val="28"/>
          <w:rtl/>
        </w:rPr>
        <w:t xml:space="preserve"> :</w:t>
      </w:r>
    </w:p>
    <w:p w:rsidR="00F23EF9" w:rsidRDefault="00B14CBB" w:rsidP="00F23EF9">
      <w:pPr>
        <w:pStyle w:val="a5"/>
        <w:tabs>
          <w:tab w:val="right" w:pos="284"/>
          <w:tab w:val="right" w:pos="426"/>
          <w:tab w:val="left" w:pos="509"/>
        </w:tabs>
        <w:jc w:val="both"/>
        <w:rPr>
          <w:rFonts w:asciiTheme="majorBidi" w:hAnsiTheme="majorBidi" w:cstheme="majorBidi"/>
          <w:sz w:val="28"/>
          <w:szCs w:val="28"/>
          <w:rtl/>
        </w:rPr>
      </w:pPr>
      <w:r>
        <w:rPr>
          <w:rFonts w:asciiTheme="majorBidi" w:hAnsiTheme="majorBidi" w:cstheme="majorBidi" w:hint="cs"/>
          <w:sz w:val="28"/>
          <w:szCs w:val="28"/>
          <w:rtl/>
        </w:rPr>
        <w:t xml:space="preserve">ويقصد به قابلية المستعمرة على التجانس مع الماء حيث يمكن ملاحظة الصفات التالية عند اخذ جزء من المستعمرة ومزجه مع </w:t>
      </w:r>
      <w:r w:rsidR="0070099F">
        <w:rPr>
          <w:rFonts w:asciiTheme="majorBidi" w:hAnsiTheme="majorBidi" w:cstheme="majorBidi" w:hint="cs"/>
          <w:sz w:val="28"/>
          <w:szCs w:val="28"/>
          <w:rtl/>
        </w:rPr>
        <w:t>كمية قليلة من الماء .</w:t>
      </w:r>
    </w:p>
    <w:p w:rsidR="0070099F" w:rsidRDefault="0070099F" w:rsidP="0070099F">
      <w:pPr>
        <w:pStyle w:val="a5"/>
        <w:numPr>
          <w:ilvl w:val="0"/>
          <w:numId w:val="81"/>
        </w:numPr>
        <w:tabs>
          <w:tab w:val="right" w:pos="284"/>
          <w:tab w:val="right" w:pos="426"/>
          <w:tab w:val="left" w:pos="509"/>
        </w:tabs>
        <w:jc w:val="both"/>
        <w:rPr>
          <w:rFonts w:asciiTheme="majorBidi" w:hAnsiTheme="majorBidi" w:cstheme="majorBidi"/>
          <w:sz w:val="28"/>
          <w:szCs w:val="28"/>
        </w:rPr>
      </w:pPr>
      <w:r>
        <w:rPr>
          <w:rFonts w:asciiTheme="majorBidi" w:hAnsiTheme="majorBidi" w:cstheme="majorBidi" w:hint="cs"/>
          <w:sz w:val="28"/>
          <w:szCs w:val="28"/>
          <w:rtl/>
        </w:rPr>
        <w:t xml:space="preserve">سهل ام صعب </w:t>
      </w:r>
      <w:r>
        <w:rPr>
          <w:rFonts w:asciiTheme="majorBidi" w:hAnsiTheme="majorBidi" w:cstheme="majorBidi"/>
          <w:sz w:val="28"/>
          <w:szCs w:val="28"/>
        </w:rPr>
        <w:t>Easy or Difficult</w:t>
      </w:r>
      <w:r>
        <w:rPr>
          <w:rFonts w:asciiTheme="majorBidi" w:hAnsiTheme="majorBidi" w:cstheme="majorBidi" w:hint="cs"/>
          <w:sz w:val="28"/>
          <w:szCs w:val="28"/>
          <w:rtl/>
        </w:rPr>
        <w:t xml:space="preserve"> .           </w:t>
      </w:r>
    </w:p>
    <w:p w:rsidR="0070099F" w:rsidRDefault="0070099F" w:rsidP="0070099F">
      <w:pPr>
        <w:pStyle w:val="a5"/>
        <w:numPr>
          <w:ilvl w:val="0"/>
          <w:numId w:val="81"/>
        </w:numPr>
        <w:tabs>
          <w:tab w:val="right" w:pos="284"/>
          <w:tab w:val="right" w:pos="426"/>
          <w:tab w:val="left" w:pos="509"/>
        </w:tabs>
        <w:jc w:val="both"/>
        <w:rPr>
          <w:rFonts w:asciiTheme="majorBidi" w:hAnsiTheme="majorBidi" w:cstheme="majorBidi"/>
          <w:sz w:val="28"/>
          <w:szCs w:val="28"/>
        </w:rPr>
      </w:pPr>
      <w:r>
        <w:rPr>
          <w:rFonts w:asciiTheme="majorBidi" w:hAnsiTheme="majorBidi" w:cstheme="majorBidi" w:hint="cs"/>
          <w:sz w:val="28"/>
          <w:szCs w:val="28"/>
          <w:rtl/>
        </w:rPr>
        <w:t xml:space="preserve">متجانس ام حبيبي </w:t>
      </w:r>
      <w:r>
        <w:rPr>
          <w:rFonts w:asciiTheme="majorBidi" w:hAnsiTheme="majorBidi" w:cstheme="majorBidi"/>
          <w:sz w:val="28"/>
          <w:szCs w:val="28"/>
        </w:rPr>
        <w:t>Homogenous or Granular</w:t>
      </w:r>
      <w:r>
        <w:rPr>
          <w:rFonts w:asciiTheme="majorBidi" w:hAnsiTheme="majorBidi" w:cstheme="majorBidi" w:hint="cs"/>
          <w:sz w:val="28"/>
          <w:szCs w:val="28"/>
          <w:rtl/>
        </w:rPr>
        <w:t xml:space="preserve"> .</w:t>
      </w:r>
    </w:p>
    <w:p w:rsidR="0070099F" w:rsidRDefault="0070099F" w:rsidP="0070099F">
      <w:pPr>
        <w:pStyle w:val="a5"/>
        <w:numPr>
          <w:ilvl w:val="0"/>
          <w:numId w:val="81"/>
        </w:numPr>
        <w:tabs>
          <w:tab w:val="right" w:pos="284"/>
          <w:tab w:val="right" w:pos="426"/>
          <w:tab w:val="left" w:pos="509"/>
        </w:tabs>
        <w:jc w:val="both"/>
        <w:rPr>
          <w:rFonts w:asciiTheme="majorBidi" w:hAnsiTheme="majorBidi" w:cstheme="majorBidi"/>
          <w:sz w:val="28"/>
          <w:szCs w:val="28"/>
        </w:rPr>
      </w:pPr>
      <w:r>
        <w:rPr>
          <w:rFonts w:asciiTheme="majorBidi" w:hAnsiTheme="majorBidi" w:cstheme="majorBidi" w:hint="cs"/>
          <w:sz w:val="28"/>
          <w:szCs w:val="28"/>
          <w:rtl/>
        </w:rPr>
        <w:t xml:space="preserve">غشائي </w:t>
      </w:r>
      <w:r w:rsidR="00063833">
        <w:rPr>
          <w:rFonts w:asciiTheme="majorBidi" w:hAnsiTheme="majorBidi" w:cstheme="majorBidi"/>
          <w:sz w:val="28"/>
          <w:szCs w:val="28"/>
        </w:rPr>
        <w:t>Membran</w:t>
      </w:r>
      <w:r>
        <w:rPr>
          <w:rFonts w:asciiTheme="majorBidi" w:hAnsiTheme="majorBidi" w:cstheme="majorBidi"/>
          <w:sz w:val="28"/>
          <w:szCs w:val="28"/>
        </w:rPr>
        <w:t>ous</w:t>
      </w:r>
      <w:r>
        <w:rPr>
          <w:rFonts w:asciiTheme="majorBidi" w:hAnsiTheme="majorBidi" w:cstheme="majorBidi" w:hint="cs"/>
          <w:sz w:val="28"/>
          <w:szCs w:val="28"/>
          <w:rtl/>
        </w:rPr>
        <w:t xml:space="preserve"> .</w:t>
      </w:r>
    </w:p>
    <w:p w:rsidR="0070099F" w:rsidRDefault="0070099F" w:rsidP="004E2458">
      <w:pPr>
        <w:pStyle w:val="a5"/>
        <w:tabs>
          <w:tab w:val="right" w:pos="284"/>
          <w:tab w:val="right" w:pos="426"/>
          <w:tab w:val="left" w:pos="509"/>
        </w:tabs>
        <w:jc w:val="both"/>
        <w:rPr>
          <w:rFonts w:asciiTheme="majorBidi" w:hAnsiTheme="majorBidi" w:cstheme="majorBidi"/>
          <w:sz w:val="28"/>
          <w:szCs w:val="28"/>
          <w:rtl/>
        </w:rPr>
      </w:pPr>
    </w:p>
    <w:p w:rsidR="004E2458" w:rsidRDefault="004E2458" w:rsidP="004E2458">
      <w:pPr>
        <w:pStyle w:val="a5"/>
        <w:numPr>
          <w:ilvl w:val="0"/>
          <w:numId w:val="83"/>
        </w:numPr>
        <w:tabs>
          <w:tab w:val="right" w:pos="284"/>
          <w:tab w:val="right" w:pos="426"/>
          <w:tab w:val="left" w:pos="509"/>
          <w:tab w:val="left" w:pos="793"/>
        </w:tabs>
        <w:jc w:val="both"/>
        <w:rPr>
          <w:rFonts w:asciiTheme="majorBidi" w:hAnsiTheme="majorBidi" w:cstheme="majorBidi"/>
          <w:b/>
          <w:bCs/>
          <w:sz w:val="28"/>
          <w:szCs w:val="28"/>
        </w:rPr>
      </w:pPr>
      <w:r w:rsidRPr="004E2458">
        <w:rPr>
          <w:rFonts w:asciiTheme="majorBidi" w:hAnsiTheme="majorBidi" w:cs="Times New Roman" w:hint="cs"/>
          <w:b/>
          <w:bCs/>
          <w:sz w:val="28"/>
          <w:szCs w:val="28"/>
          <w:rtl/>
        </w:rPr>
        <w:t>الظواهر</w:t>
      </w:r>
      <w:r w:rsidRPr="004E2458">
        <w:rPr>
          <w:rFonts w:asciiTheme="majorBidi" w:hAnsiTheme="majorBidi" w:cs="Times New Roman"/>
          <w:b/>
          <w:bCs/>
          <w:sz w:val="28"/>
          <w:szCs w:val="28"/>
          <w:rtl/>
        </w:rPr>
        <w:t xml:space="preserve"> </w:t>
      </w:r>
      <w:r w:rsidRPr="004E2458">
        <w:rPr>
          <w:rFonts w:asciiTheme="majorBidi" w:hAnsiTheme="majorBidi" w:cstheme="majorBidi"/>
          <w:b/>
          <w:bCs/>
          <w:sz w:val="28"/>
          <w:szCs w:val="28"/>
        </w:rPr>
        <w:t>Phenomena</w:t>
      </w:r>
      <w:r w:rsidRPr="004E2458">
        <w:rPr>
          <w:rFonts w:asciiTheme="majorBidi" w:hAnsiTheme="majorBidi" w:cs="Times New Roman"/>
          <w:b/>
          <w:bCs/>
          <w:sz w:val="28"/>
          <w:szCs w:val="28"/>
          <w:rtl/>
        </w:rPr>
        <w:t xml:space="preserve"> .</w:t>
      </w:r>
    </w:p>
    <w:p w:rsidR="00063833" w:rsidRDefault="00063833" w:rsidP="00063833">
      <w:pPr>
        <w:pStyle w:val="a5"/>
        <w:tabs>
          <w:tab w:val="right" w:pos="284"/>
          <w:tab w:val="right" w:pos="426"/>
          <w:tab w:val="left" w:pos="509"/>
          <w:tab w:val="left" w:pos="793"/>
        </w:tabs>
        <w:jc w:val="both"/>
        <w:rPr>
          <w:rFonts w:asciiTheme="majorBidi" w:hAnsiTheme="majorBidi" w:cstheme="majorBidi"/>
          <w:sz w:val="28"/>
          <w:szCs w:val="28"/>
          <w:rtl/>
        </w:rPr>
      </w:pPr>
      <w:r>
        <w:rPr>
          <w:rFonts w:asciiTheme="majorBidi" w:hAnsiTheme="majorBidi" w:cstheme="majorBidi" w:hint="cs"/>
          <w:sz w:val="28"/>
          <w:szCs w:val="28"/>
          <w:rtl/>
        </w:rPr>
        <w:t xml:space="preserve">تتصف بعض الجراثيم بقابليتها على احداث بعض الظواهر العيانية مثل ظاهرة التموج </w:t>
      </w:r>
      <w:r>
        <w:rPr>
          <w:rFonts w:asciiTheme="majorBidi" w:hAnsiTheme="majorBidi" w:cstheme="majorBidi"/>
          <w:sz w:val="28"/>
          <w:szCs w:val="28"/>
        </w:rPr>
        <w:t>S</w:t>
      </w:r>
      <w:r w:rsidR="0084720D">
        <w:rPr>
          <w:rFonts w:asciiTheme="majorBidi" w:hAnsiTheme="majorBidi" w:cstheme="majorBidi"/>
          <w:sz w:val="28"/>
          <w:szCs w:val="28"/>
        </w:rPr>
        <w:t>warming</w:t>
      </w:r>
      <w:r w:rsidR="0084720D">
        <w:rPr>
          <w:rFonts w:asciiTheme="majorBidi" w:hAnsiTheme="majorBidi" w:cstheme="majorBidi" w:hint="cs"/>
          <w:sz w:val="28"/>
          <w:szCs w:val="28"/>
          <w:rtl/>
        </w:rPr>
        <w:t xml:space="preserve"> والتي تحدثها جراثيم المتقلبات </w:t>
      </w:r>
      <w:r w:rsidR="0084720D" w:rsidRPr="0084720D">
        <w:rPr>
          <w:rFonts w:asciiTheme="majorBidi" w:hAnsiTheme="majorBidi" w:cstheme="majorBidi"/>
          <w:i/>
          <w:iCs/>
          <w:sz w:val="28"/>
          <w:szCs w:val="28"/>
        </w:rPr>
        <w:t>Proteus</w:t>
      </w:r>
      <w:r w:rsidR="0084720D">
        <w:rPr>
          <w:rFonts w:asciiTheme="majorBidi" w:hAnsiTheme="majorBidi" w:cstheme="majorBidi" w:hint="cs"/>
          <w:sz w:val="28"/>
          <w:szCs w:val="28"/>
          <w:rtl/>
        </w:rPr>
        <w:t xml:space="preserve"> </w:t>
      </w:r>
      <w:r>
        <w:rPr>
          <w:rFonts w:asciiTheme="majorBidi" w:hAnsiTheme="majorBidi" w:cstheme="majorBidi" w:hint="cs"/>
          <w:sz w:val="28"/>
          <w:szCs w:val="28"/>
          <w:rtl/>
        </w:rPr>
        <w:t xml:space="preserve"> </w:t>
      </w:r>
      <w:r w:rsidR="0084720D">
        <w:rPr>
          <w:rFonts w:asciiTheme="majorBidi" w:hAnsiTheme="majorBidi" w:cstheme="majorBidi" w:hint="cs"/>
          <w:sz w:val="28"/>
          <w:szCs w:val="28"/>
          <w:rtl/>
        </w:rPr>
        <w:t xml:space="preserve">في الاوساط الاغنائية حيث يتصف نموها بما يشبه الامواج نتيجة تكاثر الجراثيم وهجرتها باتجاه خارج مركز المستعمرة ( يمكن التغلب على هذه الظاهرة بزيادة نسبة الاكار في الوسط الى </w:t>
      </w:r>
      <w:r w:rsidR="0084720D">
        <w:rPr>
          <w:rFonts w:asciiTheme="majorBidi" w:hAnsiTheme="majorBidi" w:cstheme="majorBidi"/>
          <w:sz w:val="28"/>
          <w:szCs w:val="28"/>
        </w:rPr>
        <w:t>5 %</w:t>
      </w:r>
      <w:r w:rsidR="0084720D">
        <w:rPr>
          <w:rFonts w:asciiTheme="majorBidi" w:hAnsiTheme="majorBidi" w:cstheme="majorBidi" w:hint="cs"/>
          <w:sz w:val="28"/>
          <w:szCs w:val="28"/>
          <w:rtl/>
        </w:rPr>
        <w:t xml:space="preserve"> ) .</w:t>
      </w:r>
    </w:p>
    <w:p w:rsidR="0084720D" w:rsidRDefault="0084720D" w:rsidP="00063833">
      <w:pPr>
        <w:pStyle w:val="a5"/>
        <w:tabs>
          <w:tab w:val="right" w:pos="284"/>
          <w:tab w:val="right" w:pos="426"/>
          <w:tab w:val="left" w:pos="509"/>
          <w:tab w:val="left" w:pos="793"/>
        </w:tabs>
        <w:jc w:val="both"/>
        <w:rPr>
          <w:rFonts w:asciiTheme="majorBidi" w:hAnsiTheme="majorBidi" w:cstheme="majorBidi"/>
          <w:sz w:val="28"/>
          <w:szCs w:val="28"/>
          <w:rtl/>
        </w:rPr>
      </w:pPr>
      <w:r>
        <w:rPr>
          <w:rFonts w:asciiTheme="majorBidi" w:hAnsiTheme="majorBidi" w:cstheme="majorBidi" w:hint="cs"/>
          <w:sz w:val="28"/>
          <w:szCs w:val="28"/>
          <w:rtl/>
        </w:rPr>
        <w:t xml:space="preserve">أما الظاهرة الاخرى فهي ظاهرة رأس الميدوزا ( الشعر المجعد) </w:t>
      </w:r>
      <w:r>
        <w:rPr>
          <w:rFonts w:asciiTheme="majorBidi" w:hAnsiTheme="majorBidi" w:cstheme="majorBidi"/>
          <w:sz w:val="28"/>
          <w:szCs w:val="28"/>
        </w:rPr>
        <w:t>Medusa head</w:t>
      </w:r>
      <w:r>
        <w:rPr>
          <w:rFonts w:asciiTheme="majorBidi" w:hAnsiTheme="majorBidi" w:cstheme="majorBidi" w:hint="cs"/>
          <w:sz w:val="28"/>
          <w:szCs w:val="28"/>
          <w:rtl/>
        </w:rPr>
        <w:t xml:space="preserve"> والتي تنتجها العصيات </w:t>
      </w:r>
      <w:r w:rsidRPr="0084720D">
        <w:rPr>
          <w:rFonts w:asciiTheme="majorBidi" w:hAnsiTheme="majorBidi" w:cstheme="majorBidi"/>
          <w:i/>
          <w:iCs/>
          <w:sz w:val="28"/>
          <w:szCs w:val="28"/>
        </w:rPr>
        <w:t>Bacillus</w:t>
      </w:r>
      <w:r>
        <w:rPr>
          <w:rFonts w:asciiTheme="majorBidi" w:hAnsiTheme="majorBidi" w:cstheme="majorBidi" w:hint="cs"/>
          <w:sz w:val="28"/>
          <w:szCs w:val="28"/>
          <w:rtl/>
        </w:rPr>
        <w:t xml:space="preserve"> </w:t>
      </w:r>
      <w:r w:rsidR="006F2DDC">
        <w:rPr>
          <w:rFonts w:asciiTheme="majorBidi" w:hAnsiTheme="majorBidi" w:cstheme="majorBidi" w:hint="cs"/>
          <w:sz w:val="28"/>
          <w:szCs w:val="28"/>
          <w:rtl/>
        </w:rPr>
        <w:t xml:space="preserve">حيث يمكن مشاهدة هذه الظاهرة بوضوح من خلال فحص المستعمرات بالمجهر الضوئي باستخدام العدسة الشيئية الصغرى ذات قوة التكبير </w:t>
      </w:r>
      <w:r w:rsidR="006F2DDC">
        <w:rPr>
          <w:rFonts w:asciiTheme="majorBidi" w:hAnsiTheme="majorBidi" w:cstheme="majorBidi"/>
          <w:sz w:val="28"/>
          <w:szCs w:val="28"/>
        </w:rPr>
        <w:t>4x</w:t>
      </w:r>
      <w:r w:rsidR="006F2DDC">
        <w:rPr>
          <w:rFonts w:asciiTheme="majorBidi" w:hAnsiTheme="majorBidi" w:cstheme="majorBidi" w:hint="cs"/>
          <w:sz w:val="28"/>
          <w:szCs w:val="28"/>
          <w:rtl/>
        </w:rPr>
        <w:t xml:space="preserve"> حيث تظهر حافات المستعمرات على شكل </w:t>
      </w:r>
      <w:r w:rsidR="0020346C">
        <w:rPr>
          <w:rFonts w:asciiTheme="majorBidi" w:hAnsiTheme="majorBidi" w:cstheme="majorBidi" w:hint="cs"/>
          <w:sz w:val="28"/>
          <w:szCs w:val="28"/>
          <w:rtl/>
        </w:rPr>
        <w:t>خصائل الشعر المجعد وهي عبارة عن سلاسل من جراثيم العصيات .</w:t>
      </w:r>
    </w:p>
    <w:p w:rsidR="00B708CE" w:rsidRDefault="00B708CE" w:rsidP="00063833">
      <w:pPr>
        <w:pStyle w:val="a5"/>
        <w:tabs>
          <w:tab w:val="right" w:pos="284"/>
          <w:tab w:val="right" w:pos="426"/>
          <w:tab w:val="left" w:pos="509"/>
          <w:tab w:val="left" w:pos="793"/>
        </w:tabs>
        <w:jc w:val="both"/>
        <w:rPr>
          <w:rFonts w:asciiTheme="majorBidi" w:hAnsiTheme="majorBidi" w:cstheme="majorBidi"/>
          <w:sz w:val="28"/>
          <w:szCs w:val="28"/>
          <w:rtl/>
        </w:rPr>
      </w:pPr>
    </w:p>
    <w:p w:rsidR="0020346C" w:rsidRDefault="002A4DB7" w:rsidP="002A4DB7">
      <w:pPr>
        <w:pStyle w:val="a5"/>
        <w:numPr>
          <w:ilvl w:val="0"/>
          <w:numId w:val="83"/>
        </w:numPr>
        <w:tabs>
          <w:tab w:val="right" w:pos="284"/>
          <w:tab w:val="right" w:pos="426"/>
          <w:tab w:val="left" w:pos="509"/>
          <w:tab w:val="left" w:pos="793"/>
        </w:tabs>
        <w:jc w:val="both"/>
        <w:rPr>
          <w:rFonts w:asciiTheme="majorBidi" w:hAnsiTheme="majorBidi" w:cstheme="majorBidi"/>
          <w:b/>
          <w:bCs/>
          <w:sz w:val="28"/>
          <w:szCs w:val="28"/>
        </w:rPr>
      </w:pPr>
      <w:r w:rsidRPr="002A4DB7">
        <w:rPr>
          <w:rFonts w:asciiTheme="majorBidi" w:hAnsiTheme="majorBidi" w:cstheme="majorBidi"/>
          <w:b/>
          <w:bCs/>
          <w:sz w:val="28"/>
          <w:szCs w:val="28"/>
          <w:rtl/>
        </w:rPr>
        <w:t xml:space="preserve">الخضاب </w:t>
      </w:r>
      <w:r w:rsidRPr="002A4DB7">
        <w:rPr>
          <w:rFonts w:asciiTheme="majorBidi" w:hAnsiTheme="majorBidi" w:cstheme="majorBidi"/>
          <w:b/>
          <w:bCs/>
          <w:sz w:val="28"/>
          <w:szCs w:val="28"/>
        </w:rPr>
        <w:t>Pigmentation</w:t>
      </w:r>
      <w:r>
        <w:rPr>
          <w:rFonts w:asciiTheme="majorBidi" w:hAnsiTheme="majorBidi" w:cstheme="majorBidi" w:hint="cs"/>
          <w:b/>
          <w:bCs/>
          <w:sz w:val="28"/>
          <w:szCs w:val="28"/>
          <w:rtl/>
        </w:rPr>
        <w:t xml:space="preserve"> :</w:t>
      </w:r>
    </w:p>
    <w:p w:rsidR="002A4DB7" w:rsidRDefault="002A4DB7" w:rsidP="002A4DB7">
      <w:pPr>
        <w:pStyle w:val="a5"/>
        <w:tabs>
          <w:tab w:val="right" w:pos="284"/>
          <w:tab w:val="right" w:pos="426"/>
          <w:tab w:val="left" w:pos="509"/>
          <w:tab w:val="left" w:pos="793"/>
        </w:tabs>
        <w:jc w:val="both"/>
        <w:rPr>
          <w:rFonts w:asciiTheme="majorBidi" w:hAnsiTheme="majorBidi" w:cstheme="majorBidi"/>
          <w:sz w:val="28"/>
          <w:szCs w:val="28"/>
          <w:rtl/>
        </w:rPr>
      </w:pPr>
      <w:r>
        <w:rPr>
          <w:rFonts w:asciiTheme="majorBidi" w:hAnsiTheme="majorBidi" w:cstheme="majorBidi" w:hint="cs"/>
          <w:sz w:val="28"/>
          <w:szCs w:val="28"/>
          <w:rtl/>
        </w:rPr>
        <w:t xml:space="preserve">تنتج العديد من الجراثيم الخضاب وتكون </w:t>
      </w:r>
      <w:r w:rsidR="005C1B3C">
        <w:rPr>
          <w:rFonts w:asciiTheme="majorBidi" w:hAnsiTheme="majorBidi" w:cstheme="majorBidi" w:hint="cs"/>
          <w:sz w:val="28"/>
          <w:szCs w:val="28"/>
          <w:rtl/>
        </w:rPr>
        <w:t xml:space="preserve">هذه المواد المنتجة على نوعين اساسيين </w:t>
      </w:r>
      <w:r w:rsidR="00775D35">
        <w:rPr>
          <w:rFonts w:asciiTheme="majorBidi" w:hAnsiTheme="majorBidi" w:cstheme="majorBidi" w:hint="cs"/>
          <w:sz w:val="28"/>
          <w:szCs w:val="28"/>
          <w:rtl/>
        </w:rPr>
        <w:t xml:space="preserve">الاول أن تكون خارج جسم الجرثومة </w:t>
      </w:r>
      <w:r w:rsidR="00775D35">
        <w:rPr>
          <w:rFonts w:asciiTheme="majorBidi" w:hAnsiTheme="majorBidi" w:cstheme="majorBidi"/>
          <w:sz w:val="28"/>
          <w:szCs w:val="28"/>
        </w:rPr>
        <w:t>exopigment</w:t>
      </w:r>
      <w:r w:rsidR="00775D35">
        <w:rPr>
          <w:rFonts w:asciiTheme="majorBidi" w:hAnsiTheme="majorBidi" w:cstheme="majorBidi" w:hint="cs"/>
          <w:sz w:val="28"/>
          <w:szCs w:val="28"/>
          <w:rtl/>
        </w:rPr>
        <w:t xml:space="preserve"> مثل الخضاب التي تنتجه جراثيم </w:t>
      </w:r>
      <w:r w:rsidR="00775D35" w:rsidRPr="00775D35">
        <w:rPr>
          <w:rFonts w:asciiTheme="majorBidi" w:hAnsiTheme="majorBidi" w:cstheme="majorBidi"/>
          <w:i/>
          <w:iCs/>
          <w:sz w:val="28"/>
          <w:szCs w:val="28"/>
        </w:rPr>
        <w:t>Pseudomonas</w:t>
      </w:r>
      <w:r w:rsidR="00775D35">
        <w:rPr>
          <w:rFonts w:asciiTheme="majorBidi" w:hAnsiTheme="majorBidi" w:cstheme="majorBidi"/>
          <w:sz w:val="28"/>
          <w:szCs w:val="28"/>
        </w:rPr>
        <w:t xml:space="preserve"> </w:t>
      </w:r>
      <w:r w:rsidR="00775D35">
        <w:rPr>
          <w:rFonts w:asciiTheme="majorBidi" w:hAnsiTheme="majorBidi" w:cstheme="majorBidi"/>
          <w:i/>
          <w:iCs/>
          <w:sz w:val="28"/>
          <w:szCs w:val="28"/>
        </w:rPr>
        <w:t>aeru</w:t>
      </w:r>
      <w:r w:rsidR="00775D35" w:rsidRPr="00775D35">
        <w:rPr>
          <w:rFonts w:asciiTheme="majorBidi" w:hAnsiTheme="majorBidi" w:cstheme="majorBidi"/>
          <w:i/>
          <w:iCs/>
          <w:sz w:val="28"/>
          <w:szCs w:val="28"/>
        </w:rPr>
        <w:t>ginosa</w:t>
      </w:r>
      <w:r w:rsidR="00775D35">
        <w:rPr>
          <w:rFonts w:asciiTheme="majorBidi" w:hAnsiTheme="majorBidi" w:cstheme="majorBidi" w:hint="cs"/>
          <w:sz w:val="28"/>
          <w:szCs w:val="28"/>
          <w:rtl/>
        </w:rPr>
        <w:t xml:space="preserve"> حيث تنتج نمطين من الخضاب </w:t>
      </w:r>
      <w:r w:rsidR="00775D35">
        <w:rPr>
          <w:rFonts w:asciiTheme="majorBidi" w:hAnsiTheme="majorBidi" w:cstheme="majorBidi"/>
          <w:sz w:val="28"/>
          <w:szCs w:val="28"/>
        </w:rPr>
        <w:t>pyocyanin</w:t>
      </w:r>
      <w:r w:rsidR="00775D35">
        <w:rPr>
          <w:rFonts w:asciiTheme="majorBidi" w:hAnsiTheme="majorBidi" w:cstheme="majorBidi" w:hint="cs"/>
          <w:sz w:val="28"/>
          <w:szCs w:val="28"/>
          <w:rtl/>
        </w:rPr>
        <w:t xml:space="preserve"> والذي يكون لونه اخضر مزرق </w:t>
      </w:r>
      <w:r w:rsidR="00564E27">
        <w:rPr>
          <w:rFonts w:asciiTheme="majorBidi" w:hAnsiTheme="majorBidi" w:cstheme="majorBidi" w:hint="cs"/>
          <w:sz w:val="28"/>
          <w:szCs w:val="28"/>
          <w:rtl/>
        </w:rPr>
        <w:t xml:space="preserve">والاخر فهو </w:t>
      </w:r>
      <w:r w:rsidR="00564E27">
        <w:rPr>
          <w:rFonts w:asciiTheme="majorBidi" w:hAnsiTheme="majorBidi" w:cstheme="majorBidi"/>
          <w:sz w:val="28"/>
          <w:szCs w:val="28"/>
        </w:rPr>
        <w:t>Fluorescein</w:t>
      </w:r>
      <w:r w:rsidR="00564E27">
        <w:rPr>
          <w:rFonts w:asciiTheme="majorBidi" w:hAnsiTheme="majorBidi" w:cstheme="majorBidi" w:hint="cs"/>
          <w:sz w:val="28"/>
          <w:szCs w:val="28"/>
          <w:rtl/>
        </w:rPr>
        <w:t xml:space="preserve"> الذي يكون لونه اصفر مخضر.  </w:t>
      </w:r>
    </w:p>
    <w:p w:rsidR="00B630B3" w:rsidRDefault="00B630B3" w:rsidP="002A4DB7">
      <w:pPr>
        <w:pStyle w:val="a5"/>
        <w:tabs>
          <w:tab w:val="right" w:pos="284"/>
          <w:tab w:val="right" w:pos="426"/>
          <w:tab w:val="left" w:pos="509"/>
          <w:tab w:val="left" w:pos="793"/>
        </w:tabs>
        <w:jc w:val="both"/>
        <w:rPr>
          <w:rFonts w:asciiTheme="majorBidi" w:hAnsiTheme="majorBidi" w:cstheme="majorBidi"/>
          <w:sz w:val="28"/>
          <w:szCs w:val="28"/>
          <w:rtl/>
        </w:rPr>
      </w:pPr>
      <w:r>
        <w:rPr>
          <w:rFonts w:asciiTheme="majorBidi" w:hAnsiTheme="majorBidi" w:cstheme="majorBidi" w:hint="cs"/>
          <w:sz w:val="28"/>
          <w:szCs w:val="28"/>
          <w:rtl/>
        </w:rPr>
        <w:t xml:space="preserve">أما النوع الثاني فهو الخضاب داخل جسم الجرثومة </w:t>
      </w:r>
      <w:r>
        <w:rPr>
          <w:rFonts w:asciiTheme="majorBidi" w:hAnsiTheme="majorBidi" w:cstheme="majorBidi"/>
          <w:sz w:val="28"/>
          <w:szCs w:val="28"/>
        </w:rPr>
        <w:t>endopigment</w:t>
      </w:r>
      <w:r>
        <w:rPr>
          <w:rFonts w:asciiTheme="majorBidi" w:hAnsiTheme="majorBidi" w:cstheme="majorBidi" w:hint="cs"/>
          <w:sz w:val="28"/>
          <w:szCs w:val="28"/>
          <w:rtl/>
        </w:rPr>
        <w:t xml:space="preserve"> مثل جراثيم المكورات العنقودية حيث تنتج 3 انماط هي :</w:t>
      </w:r>
    </w:p>
    <w:p w:rsidR="004E2458" w:rsidRDefault="00B630B3" w:rsidP="00B630B3">
      <w:pPr>
        <w:pStyle w:val="a5"/>
        <w:numPr>
          <w:ilvl w:val="0"/>
          <w:numId w:val="81"/>
        </w:numPr>
        <w:tabs>
          <w:tab w:val="right" w:pos="284"/>
          <w:tab w:val="right" w:pos="426"/>
          <w:tab w:val="left" w:pos="509"/>
          <w:tab w:val="left" w:pos="793"/>
        </w:tabs>
        <w:jc w:val="both"/>
        <w:rPr>
          <w:rFonts w:asciiTheme="majorBidi" w:hAnsiTheme="majorBidi" w:cstheme="majorBidi"/>
          <w:sz w:val="28"/>
          <w:szCs w:val="28"/>
        </w:rPr>
      </w:pPr>
      <w:r>
        <w:rPr>
          <w:rFonts w:asciiTheme="majorBidi" w:hAnsiTheme="majorBidi" w:cstheme="majorBidi" w:hint="cs"/>
          <w:sz w:val="28"/>
          <w:szCs w:val="28"/>
          <w:rtl/>
        </w:rPr>
        <w:t xml:space="preserve">الخضاب الذهبي تنتجه المكورات العنقودية الذهبية        </w:t>
      </w:r>
      <w:r w:rsidRPr="00B630B3">
        <w:rPr>
          <w:rFonts w:asciiTheme="majorBidi" w:hAnsiTheme="majorBidi" w:cstheme="majorBidi"/>
          <w:i/>
          <w:iCs/>
          <w:sz w:val="28"/>
          <w:szCs w:val="28"/>
        </w:rPr>
        <w:t>Staphylococcus</w:t>
      </w:r>
      <w:r>
        <w:rPr>
          <w:rFonts w:asciiTheme="majorBidi" w:hAnsiTheme="majorBidi" w:cstheme="majorBidi"/>
          <w:sz w:val="28"/>
          <w:szCs w:val="28"/>
        </w:rPr>
        <w:t xml:space="preserve"> </w:t>
      </w:r>
      <w:r w:rsidRPr="00B630B3">
        <w:rPr>
          <w:rFonts w:asciiTheme="majorBidi" w:hAnsiTheme="majorBidi" w:cstheme="majorBidi"/>
          <w:i/>
          <w:iCs/>
          <w:sz w:val="28"/>
          <w:szCs w:val="28"/>
        </w:rPr>
        <w:t>aureus</w:t>
      </w:r>
      <w:r>
        <w:rPr>
          <w:rFonts w:asciiTheme="majorBidi" w:hAnsiTheme="majorBidi" w:cstheme="majorBidi"/>
          <w:sz w:val="28"/>
          <w:szCs w:val="28"/>
        </w:rPr>
        <w:t xml:space="preserve"> </w:t>
      </w:r>
      <w:r>
        <w:rPr>
          <w:rFonts w:asciiTheme="majorBidi" w:hAnsiTheme="majorBidi" w:cstheme="majorBidi" w:hint="cs"/>
          <w:sz w:val="28"/>
          <w:szCs w:val="28"/>
          <w:rtl/>
        </w:rPr>
        <w:t>.</w:t>
      </w:r>
    </w:p>
    <w:p w:rsidR="00B630B3" w:rsidRDefault="00B630B3" w:rsidP="00B630B3">
      <w:pPr>
        <w:pStyle w:val="a5"/>
        <w:numPr>
          <w:ilvl w:val="0"/>
          <w:numId w:val="81"/>
        </w:numPr>
        <w:tabs>
          <w:tab w:val="right" w:pos="284"/>
          <w:tab w:val="right" w:pos="426"/>
          <w:tab w:val="left" w:pos="509"/>
          <w:tab w:val="left" w:pos="793"/>
        </w:tabs>
        <w:jc w:val="both"/>
        <w:rPr>
          <w:rFonts w:asciiTheme="majorBidi" w:hAnsiTheme="majorBidi" w:cstheme="majorBidi"/>
          <w:sz w:val="28"/>
          <w:szCs w:val="28"/>
        </w:rPr>
      </w:pPr>
      <w:r>
        <w:rPr>
          <w:rFonts w:asciiTheme="majorBidi" w:hAnsiTheme="majorBidi" w:cstheme="majorBidi" w:hint="cs"/>
          <w:sz w:val="28"/>
          <w:szCs w:val="28"/>
          <w:rtl/>
        </w:rPr>
        <w:t xml:space="preserve">الخضاب الاصفر تنتجه المكورات العنقودية الصفراء       </w:t>
      </w:r>
      <w:r w:rsidRPr="00B630B3">
        <w:rPr>
          <w:rFonts w:asciiTheme="majorBidi" w:hAnsiTheme="majorBidi" w:cstheme="majorBidi"/>
          <w:i/>
          <w:iCs/>
          <w:sz w:val="28"/>
          <w:szCs w:val="28"/>
        </w:rPr>
        <w:t>citrus</w:t>
      </w:r>
      <w:r>
        <w:rPr>
          <w:rFonts w:asciiTheme="majorBidi" w:hAnsiTheme="majorBidi" w:cstheme="majorBidi" w:hint="cs"/>
          <w:sz w:val="28"/>
          <w:szCs w:val="28"/>
          <w:rtl/>
        </w:rPr>
        <w:t xml:space="preserve"> </w:t>
      </w:r>
      <w:r>
        <w:rPr>
          <w:rFonts w:asciiTheme="majorBidi" w:hAnsiTheme="majorBidi" w:cstheme="majorBidi"/>
          <w:sz w:val="28"/>
          <w:szCs w:val="28"/>
        </w:rPr>
        <w:t xml:space="preserve"> </w:t>
      </w:r>
      <w:r w:rsidRPr="00B630B3">
        <w:rPr>
          <w:rFonts w:asciiTheme="majorBidi" w:hAnsiTheme="majorBidi" w:cstheme="majorBidi"/>
          <w:i/>
          <w:iCs/>
          <w:sz w:val="28"/>
          <w:szCs w:val="28"/>
        </w:rPr>
        <w:t>Staphylococcus</w:t>
      </w:r>
      <w:r>
        <w:rPr>
          <w:rFonts w:asciiTheme="majorBidi" w:hAnsiTheme="majorBidi" w:cstheme="majorBidi" w:hint="cs"/>
          <w:sz w:val="28"/>
          <w:szCs w:val="28"/>
          <w:rtl/>
        </w:rPr>
        <w:t>.</w:t>
      </w:r>
    </w:p>
    <w:p w:rsidR="00B630B3" w:rsidRPr="00B630B3" w:rsidRDefault="00B630B3" w:rsidP="00B630B3">
      <w:pPr>
        <w:pStyle w:val="a5"/>
        <w:numPr>
          <w:ilvl w:val="0"/>
          <w:numId w:val="81"/>
        </w:numPr>
        <w:tabs>
          <w:tab w:val="right" w:pos="284"/>
          <w:tab w:val="right" w:pos="426"/>
          <w:tab w:val="left" w:pos="509"/>
          <w:tab w:val="left" w:pos="793"/>
        </w:tabs>
        <w:jc w:val="both"/>
        <w:rPr>
          <w:rFonts w:asciiTheme="majorBidi" w:hAnsiTheme="majorBidi" w:cstheme="majorBidi"/>
          <w:sz w:val="28"/>
          <w:szCs w:val="28"/>
          <w:rtl/>
        </w:rPr>
      </w:pPr>
      <w:r>
        <w:rPr>
          <w:rFonts w:asciiTheme="majorBidi" w:hAnsiTheme="majorBidi" w:cstheme="majorBidi" w:hint="cs"/>
          <w:sz w:val="28"/>
          <w:szCs w:val="28"/>
          <w:rtl/>
        </w:rPr>
        <w:t xml:space="preserve">الخضاب الابيض تنتجه المكورات العنقودية البيضاء    </w:t>
      </w:r>
      <w:proofErr w:type="spellStart"/>
      <w:r w:rsidRPr="00B630B3">
        <w:rPr>
          <w:rFonts w:asciiTheme="majorBidi" w:hAnsiTheme="majorBidi" w:cstheme="majorBidi"/>
          <w:i/>
          <w:iCs/>
          <w:sz w:val="28"/>
          <w:szCs w:val="28"/>
        </w:rPr>
        <w:t>albus</w:t>
      </w:r>
      <w:proofErr w:type="spellEnd"/>
      <w:r>
        <w:rPr>
          <w:rFonts w:asciiTheme="majorBidi" w:hAnsiTheme="majorBidi" w:cstheme="majorBidi"/>
          <w:sz w:val="28"/>
          <w:szCs w:val="28"/>
        </w:rPr>
        <w:t xml:space="preserve">     </w:t>
      </w:r>
      <w:r>
        <w:rPr>
          <w:rFonts w:asciiTheme="majorBidi" w:hAnsiTheme="majorBidi" w:cstheme="majorBidi" w:hint="cs"/>
          <w:sz w:val="28"/>
          <w:szCs w:val="28"/>
          <w:rtl/>
        </w:rPr>
        <w:t xml:space="preserve"> </w:t>
      </w:r>
      <w:r>
        <w:rPr>
          <w:rFonts w:asciiTheme="majorBidi" w:hAnsiTheme="majorBidi" w:cstheme="majorBidi"/>
          <w:sz w:val="28"/>
          <w:szCs w:val="28"/>
        </w:rPr>
        <w:t xml:space="preserve"> </w:t>
      </w:r>
      <w:r w:rsidRPr="00B630B3">
        <w:rPr>
          <w:rFonts w:asciiTheme="majorBidi" w:hAnsiTheme="majorBidi" w:cstheme="majorBidi"/>
          <w:i/>
          <w:iCs/>
          <w:sz w:val="28"/>
          <w:szCs w:val="28"/>
        </w:rPr>
        <w:t>Staphylococcus</w:t>
      </w:r>
      <w:r>
        <w:rPr>
          <w:rFonts w:asciiTheme="majorBidi" w:hAnsiTheme="majorBidi" w:cstheme="majorBidi" w:hint="cs"/>
          <w:sz w:val="28"/>
          <w:szCs w:val="28"/>
          <w:rtl/>
        </w:rPr>
        <w:t>.</w:t>
      </w:r>
    </w:p>
    <w:p w:rsidR="00B14CBB" w:rsidRDefault="00B14CBB" w:rsidP="00F23EF9">
      <w:pPr>
        <w:pStyle w:val="a5"/>
        <w:tabs>
          <w:tab w:val="right" w:pos="284"/>
          <w:tab w:val="right" w:pos="426"/>
          <w:tab w:val="left" w:pos="509"/>
        </w:tabs>
        <w:jc w:val="both"/>
        <w:rPr>
          <w:rFonts w:asciiTheme="majorBidi" w:hAnsiTheme="majorBidi" w:cs="Times New Roman"/>
          <w:noProof/>
          <w:sz w:val="28"/>
          <w:szCs w:val="28"/>
          <w:rtl/>
        </w:rPr>
      </w:pPr>
    </w:p>
    <w:p w:rsidR="001D5A67" w:rsidRDefault="001D5A67" w:rsidP="001D5A67">
      <w:pPr>
        <w:pStyle w:val="a5"/>
        <w:numPr>
          <w:ilvl w:val="0"/>
          <w:numId w:val="83"/>
        </w:numPr>
        <w:tabs>
          <w:tab w:val="right" w:pos="284"/>
          <w:tab w:val="right" w:pos="426"/>
          <w:tab w:val="left" w:pos="509"/>
          <w:tab w:val="left" w:pos="793"/>
        </w:tabs>
        <w:jc w:val="both"/>
        <w:rPr>
          <w:rFonts w:asciiTheme="majorBidi" w:hAnsiTheme="majorBidi" w:cstheme="majorBidi"/>
          <w:b/>
          <w:bCs/>
          <w:sz w:val="28"/>
          <w:szCs w:val="28"/>
        </w:rPr>
      </w:pPr>
      <w:r w:rsidRPr="001D5A67">
        <w:rPr>
          <w:rFonts w:asciiTheme="majorBidi" w:hAnsiTheme="majorBidi" w:cs="Times New Roman" w:hint="cs"/>
          <w:b/>
          <w:bCs/>
          <w:noProof/>
          <w:sz w:val="28"/>
          <w:szCs w:val="28"/>
          <w:rtl/>
        </w:rPr>
        <w:t xml:space="preserve">الرائحة </w:t>
      </w:r>
      <w:r w:rsidRPr="001D5A67">
        <w:rPr>
          <w:rFonts w:asciiTheme="majorBidi" w:hAnsiTheme="majorBidi" w:cstheme="majorBidi"/>
          <w:b/>
          <w:bCs/>
          <w:sz w:val="28"/>
          <w:szCs w:val="28"/>
        </w:rPr>
        <w:t>Oder</w:t>
      </w:r>
      <w:r w:rsidRPr="001D5A67">
        <w:rPr>
          <w:rFonts w:asciiTheme="majorBidi" w:hAnsiTheme="majorBidi" w:cstheme="majorBidi" w:hint="cs"/>
          <w:b/>
          <w:bCs/>
          <w:sz w:val="28"/>
          <w:szCs w:val="28"/>
          <w:rtl/>
        </w:rPr>
        <w:t xml:space="preserve"> : </w:t>
      </w:r>
    </w:p>
    <w:p w:rsidR="001D5A67" w:rsidRPr="001D5A67" w:rsidRDefault="00214188" w:rsidP="001D5A67">
      <w:pPr>
        <w:pStyle w:val="a5"/>
        <w:tabs>
          <w:tab w:val="right" w:pos="284"/>
          <w:tab w:val="right" w:pos="426"/>
          <w:tab w:val="left" w:pos="509"/>
          <w:tab w:val="left" w:pos="793"/>
        </w:tabs>
        <w:jc w:val="both"/>
        <w:rPr>
          <w:rFonts w:asciiTheme="majorBidi" w:hAnsiTheme="majorBidi" w:cstheme="majorBidi"/>
          <w:sz w:val="28"/>
          <w:szCs w:val="28"/>
          <w:rtl/>
        </w:rPr>
      </w:pPr>
      <w:r>
        <w:rPr>
          <w:rFonts w:asciiTheme="majorBidi" w:hAnsiTheme="majorBidi" w:cstheme="majorBidi" w:hint="cs"/>
          <w:sz w:val="28"/>
          <w:szCs w:val="28"/>
          <w:rtl/>
        </w:rPr>
        <w:t xml:space="preserve">أن نمو الجراثيم على الاوساط الزرعية يؤدي الى انتاج مواد ايضية ذات رائحة مميزة لتلك الجراثيم مثل رائحة التفاح المتفسخ والتي تنتجها جراثيم </w:t>
      </w:r>
      <w:r w:rsidRPr="00214188">
        <w:rPr>
          <w:rFonts w:asciiTheme="majorBidi" w:hAnsiTheme="majorBidi" w:cstheme="majorBidi"/>
          <w:i/>
          <w:iCs/>
          <w:sz w:val="28"/>
          <w:szCs w:val="28"/>
        </w:rPr>
        <w:t>Pseudomonas</w:t>
      </w:r>
      <w:r>
        <w:rPr>
          <w:rFonts w:asciiTheme="majorBidi" w:hAnsiTheme="majorBidi" w:cstheme="majorBidi" w:hint="cs"/>
          <w:sz w:val="28"/>
          <w:szCs w:val="28"/>
          <w:rtl/>
        </w:rPr>
        <w:t xml:space="preserve"> ورائحة السمك المتعفن التي تنتجها جراثيم المتقلبات </w:t>
      </w:r>
      <w:r w:rsidRPr="00214188">
        <w:rPr>
          <w:rFonts w:asciiTheme="majorBidi" w:hAnsiTheme="majorBidi" w:cstheme="majorBidi"/>
          <w:i/>
          <w:iCs/>
          <w:sz w:val="28"/>
          <w:szCs w:val="28"/>
        </w:rPr>
        <w:t>Proteus</w:t>
      </w:r>
      <w:r>
        <w:rPr>
          <w:rFonts w:asciiTheme="majorBidi" w:hAnsiTheme="majorBidi" w:cstheme="majorBidi" w:hint="cs"/>
          <w:sz w:val="28"/>
          <w:szCs w:val="28"/>
          <w:rtl/>
        </w:rPr>
        <w:t xml:space="preserve"> . </w:t>
      </w:r>
    </w:p>
    <w:p w:rsidR="00B14CBB" w:rsidRPr="00F23EF9" w:rsidRDefault="00B14CBB" w:rsidP="00F23EF9">
      <w:pPr>
        <w:pStyle w:val="a5"/>
        <w:tabs>
          <w:tab w:val="right" w:pos="284"/>
          <w:tab w:val="right" w:pos="426"/>
          <w:tab w:val="left" w:pos="509"/>
        </w:tabs>
        <w:jc w:val="both"/>
        <w:rPr>
          <w:rFonts w:asciiTheme="majorBidi" w:hAnsiTheme="majorBidi" w:cstheme="majorBidi"/>
          <w:sz w:val="28"/>
          <w:szCs w:val="28"/>
        </w:rPr>
      </w:pPr>
    </w:p>
    <w:p w:rsidR="00AB25C1" w:rsidRPr="00685EBE" w:rsidRDefault="00AB25C1" w:rsidP="003B561B">
      <w:pPr>
        <w:tabs>
          <w:tab w:val="right" w:pos="284"/>
          <w:tab w:val="right" w:pos="426"/>
          <w:tab w:val="left" w:pos="509"/>
          <w:tab w:val="left" w:pos="7513"/>
        </w:tabs>
        <w:bidi w:val="0"/>
        <w:jc w:val="both"/>
        <w:rPr>
          <w:rFonts w:asciiTheme="majorBidi" w:hAnsiTheme="majorBidi" w:cstheme="majorBidi"/>
          <w:sz w:val="28"/>
          <w:szCs w:val="28"/>
        </w:rPr>
      </w:pPr>
      <w:r>
        <w:rPr>
          <w:rFonts w:asciiTheme="majorBidi" w:hAnsiTheme="majorBidi" w:cstheme="majorBidi"/>
          <w:sz w:val="28"/>
          <w:szCs w:val="28"/>
        </w:rPr>
        <w:lastRenderedPageBreak/>
        <w:t>Lec.</w:t>
      </w:r>
      <w:r w:rsidR="003B561B">
        <w:rPr>
          <w:rFonts w:asciiTheme="majorBidi" w:hAnsiTheme="majorBidi" w:cstheme="majorBidi" w:hint="cs"/>
          <w:sz w:val="28"/>
          <w:szCs w:val="28"/>
          <w:rtl/>
        </w:rPr>
        <w:t>8</w:t>
      </w:r>
    </w:p>
    <w:p w:rsidR="00426EAA" w:rsidRDefault="003B561B" w:rsidP="003B561B">
      <w:pPr>
        <w:pStyle w:val="a5"/>
        <w:tabs>
          <w:tab w:val="right" w:pos="284"/>
          <w:tab w:val="right" w:pos="426"/>
          <w:tab w:val="left" w:pos="509"/>
        </w:tabs>
        <w:ind w:left="84"/>
        <w:rPr>
          <w:rFonts w:asciiTheme="majorBidi" w:hAnsiTheme="majorBidi" w:cstheme="majorBidi"/>
          <w:sz w:val="28"/>
          <w:szCs w:val="28"/>
          <w:rtl/>
        </w:rPr>
      </w:pPr>
      <w:r w:rsidRPr="003B561B">
        <w:rPr>
          <w:rFonts w:asciiTheme="majorBidi" w:hAnsiTheme="majorBidi" w:cstheme="majorBidi"/>
          <w:b/>
          <w:bCs/>
          <w:sz w:val="28"/>
          <w:szCs w:val="28"/>
          <w:rtl/>
        </w:rPr>
        <w:t>المظهر</w:t>
      </w:r>
      <w:r w:rsidRPr="003B561B">
        <w:rPr>
          <w:rFonts w:asciiTheme="majorBidi" w:hAnsiTheme="majorBidi" w:cstheme="majorBidi"/>
          <w:b/>
          <w:bCs/>
          <w:sz w:val="28"/>
          <w:szCs w:val="28"/>
        </w:rPr>
        <w:t xml:space="preserve"> </w:t>
      </w:r>
      <w:r w:rsidRPr="003B561B">
        <w:rPr>
          <w:rFonts w:asciiTheme="majorBidi" w:hAnsiTheme="majorBidi" w:cstheme="majorBidi"/>
          <w:b/>
          <w:bCs/>
          <w:sz w:val="28"/>
          <w:szCs w:val="28"/>
          <w:rtl/>
        </w:rPr>
        <w:t>المجهري</w:t>
      </w:r>
      <w:r w:rsidRPr="003B561B">
        <w:rPr>
          <w:rFonts w:asciiTheme="majorBidi" w:hAnsiTheme="majorBidi" w:cstheme="majorBidi"/>
          <w:b/>
          <w:bCs/>
          <w:sz w:val="28"/>
          <w:szCs w:val="28"/>
        </w:rPr>
        <w:t xml:space="preserve"> </w:t>
      </w:r>
      <w:r w:rsidRPr="003B561B">
        <w:rPr>
          <w:rFonts w:asciiTheme="majorBidi" w:hAnsiTheme="majorBidi" w:cstheme="majorBidi"/>
          <w:b/>
          <w:bCs/>
          <w:sz w:val="28"/>
          <w:szCs w:val="28"/>
          <w:rtl/>
        </w:rPr>
        <w:t>للبكتريا</w:t>
      </w:r>
      <w:r w:rsidRPr="003B561B">
        <w:rPr>
          <w:rFonts w:asciiTheme="majorBidi" w:hAnsiTheme="majorBidi" w:cstheme="majorBidi"/>
          <w:b/>
          <w:bCs/>
          <w:sz w:val="28"/>
          <w:szCs w:val="28"/>
        </w:rPr>
        <w:t xml:space="preserve"> Bacterial morphology :</w:t>
      </w:r>
      <w:r>
        <w:rPr>
          <w:rFonts w:asciiTheme="majorBidi" w:hAnsiTheme="majorBidi" w:cstheme="majorBidi" w:hint="cs"/>
          <w:sz w:val="28"/>
          <w:szCs w:val="28"/>
          <w:rtl/>
        </w:rPr>
        <w:t>:</w:t>
      </w:r>
    </w:p>
    <w:p w:rsidR="003B561B" w:rsidRDefault="00173A74" w:rsidP="003B561B">
      <w:pPr>
        <w:pStyle w:val="a5"/>
        <w:tabs>
          <w:tab w:val="right" w:pos="284"/>
          <w:tab w:val="right" w:pos="426"/>
          <w:tab w:val="left" w:pos="509"/>
        </w:tabs>
        <w:ind w:left="84"/>
        <w:rPr>
          <w:rFonts w:asciiTheme="majorBidi" w:hAnsiTheme="majorBidi" w:cstheme="majorBidi"/>
          <w:sz w:val="28"/>
          <w:szCs w:val="28"/>
          <w:rtl/>
        </w:rPr>
      </w:pPr>
      <w:r>
        <w:rPr>
          <w:rFonts w:asciiTheme="majorBidi" w:hAnsiTheme="majorBidi" w:cstheme="majorBidi" w:hint="cs"/>
          <w:sz w:val="28"/>
          <w:szCs w:val="28"/>
          <w:rtl/>
        </w:rPr>
        <w:t>يتطلب فحص الجراثيم بالمجهر الضوئي اعطاء اوصاف لتلك الجراثيم من اجل تفريقها عن غيرها وبالتالي سهولة تشخيصها وتتضمن تلك الصفات :</w:t>
      </w:r>
    </w:p>
    <w:p w:rsidR="00173A74" w:rsidRDefault="005D61E2" w:rsidP="003B561B">
      <w:pPr>
        <w:pStyle w:val="a5"/>
        <w:tabs>
          <w:tab w:val="right" w:pos="284"/>
          <w:tab w:val="right" w:pos="426"/>
          <w:tab w:val="left" w:pos="509"/>
        </w:tabs>
        <w:ind w:left="84"/>
        <w:rPr>
          <w:rFonts w:asciiTheme="majorBidi" w:hAnsiTheme="majorBidi" w:cstheme="majorBidi"/>
          <w:sz w:val="28"/>
          <w:szCs w:val="28"/>
          <w:rtl/>
        </w:rPr>
      </w:pPr>
      <w:r>
        <w:rPr>
          <w:rFonts w:asciiTheme="majorBidi" w:hAnsiTheme="majorBidi" w:cstheme="majorBidi"/>
          <w:noProof/>
          <w:sz w:val="28"/>
          <w:szCs w:val="28"/>
          <w:rtl/>
        </w:rPr>
        <w:pict>
          <v:shape id="_x0000_s1081" type="#_x0000_t202" style="position:absolute;left:0;text-align:left;margin-left:-40.25pt;margin-top:15.1pt;width:218.7pt;height:207.2pt;z-index:251706368;mso-position-horizontal:absolute" strokecolor="white [3212]">
            <v:textbox>
              <w:txbxContent>
                <w:p w:rsidR="005D61E2" w:rsidRDefault="005D61E2">
                  <w:r>
                    <w:rPr>
                      <w:rFonts w:asciiTheme="majorBidi" w:hAnsiTheme="majorBidi" w:cs="Times New Roman" w:hint="cs"/>
                      <w:noProof/>
                      <w:sz w:val="28"/>
                      <w:szCs w:val="28"/>
                      <w:rtl/>
                    </w:rPr>
                    <w:drawing>
                      <wp:inline distT="0" distB="0" distL="0" distR="0" wp14:anchorId="6699B598" wp14:editId="31D880C8">
                        <wp:extent cx="2596551" cy="2532458"/>
                        <wp:effectExtent l="0" t="0" r="0" b="0"/>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8">
                                  <a:extLst>
                                    <a:ext uri="{28A0092B-C50C-407E-A947-70E740481C1C}">
                                      <a14:useLocalDpi xmlns:a14="http://schemas.microsoft.com/office/drawing/2010/main" val="0"/>
                                    </a:ext>
                                  </a:extLst>
                                </a:blip>
                                <a:srcRect r="52707"/>
                                <a:stretch/>
                              </pic:blipFill>
                              <pic:spPr bwMode="auto">
                                <a:xfrm>
                                  <a:off x="0" y="0"/>
                                  <a:ext cx="2600353" cy="253616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page"/>
          </v:shape>
        </w:pict>
      </w:r>
    </w:p>
    <w:p w:rsidR="00173A74" w:rsidRDefault="00173A74" w:rsidP="00173A74">
      <w:pPr>
        <w:pStyle w:val="a5"/>
        <w:numPr>
          <w:ilvl w:val="0"/>
          <w:numId w:val="85"/>
        </w:numPr>
        <w:tabs>
          <w:tab w:val="right" w:pos="284"/>
          <w:tab w:val="right" w:pos="426"/>
          <w:tab w:val="left" w:pos="509"/>
        </w:tabs>
        <w:rPr>
          <w:rFonts w:asciiTheme="majorBidi" w:hAnsiTheme="majorBidi" w:cstheme="majorBidi"/>
          <w:b/>
          <w:bCs/>
          <w:sz w:val="28"/>
          <w:szCs w:val="28"/>
        </w:rPr>
      </w:pPr>
      <w:r w:rsidRPr="00173A74">
        <w:rPr>
          <w:rFonts w:asciiTheme="majorBidi" w:hAnsiTheme="majorBidi" w:cs="Times New Roman" w:hint="cs"/>
          <w:b/>
          <w:bCs/>
          <w:noProof/>
          <w:sz w:val="28"/>
          <w:szCs w:val="28"/>
          <w:rtl/>
        </w:rPr>
        <w:t xml:space="preserve">الشكل </w:t>
      </w:r>
      <w:r w:rsidRPr="00173A74">
        <w:rPr>
          <w:rFonts w:asciiTheme="majorBidi" w:hAnsiTheme="majorBidi" w:cs="Times New Roman"/>
          <w:b/>
          <w:bCs/>
          <w:noProof/>
          <w:sz w:val="28"/>
          <w:szCs w:val="28"/>
        </w:rPr>
        <w:t>Shape</w:t>
      </w:r>
      <w:r w:rsidRPr="00173A74">
        <w:rPr>
          <w:rFonts w:asciiTheme="majorBidi" w:hAnsiTheme="majorBidi" w:cs="Times New Roman" w:hint="cs"/>
          <w:b/>
          <w:bCs/>
          <w:noProof/>
          <w:sz w:val="28"/>
          <w:szCs w:val="28"/>
          <w:rtl/>
        </w:rPr>
        <w:t xml:space="preserve"> :</w:t>
      </w:r>
    </w:p>
    <w:p w:rsidR="00F50C5C" w:rsidRPr="00F50C5C" w:rsidRDefault="005D61E2" w:rsidP="00F50C5C">
      <w:pPr>
        <w:pStyle w:val="a5"/>
        <w:numPr>
          <w:ilvl w:val="0"/>
          <w:numId w:val="86"/>
        </w:numPr>
        <w:tabs>
          <w:tab w:val="right" w:pos="284"/>
          <w:tab w:val="right" w:pos="426"/>
          <w:tab w:val="left" w:pos="509"/>
        </w:tabs>
        <w:rPr>
          <w:rFonts w:asciiTheme="majorBidi" w:hAnsiTheme="majorBidi" w:cstheme="majorBidi"/>
          <w:sz w:val="28"/>
          <w:szCs w:val="28"/>
        </w:rPr>
      </w:pPr>
      <w:r>
        <w:rPr>
          <w:rFonts w:asciiTheme="majorBidi" w:hAnsiTheme="majorBidi" w:cstheme="majorBidi"/>
          <w:noProof/>
          <w:sz w:val="28"/>
          <w:szCs w:val="28"/>
        </w:rPr>
        <w:pict>
          <v:shape id="_x0000_s1082" type="#_x0000_t32" style="position:absolute;left:0;text-align:left;margin-left:132.8pt;margin-top:10pt;width:135.85pt;height:1.35pt;flip:x;z-index:251707392" o:connectortype="straight">
            <v:stroke endarrow="block"/>
            <w10:wrap anchorx="page"/>
          </v:shape>
        </w:pict>
      </w:r>
      <w:r w:rsidR="00173A74">
        <w:rPr>
          <w:rFonts w:asciiTheme="majorBidi" w:hAnsiTheme="majorBidi" w:cstheme="majorBidi" w:hint="cs"/>
          <w:sz w:val="28"/>
          <w:szCs w:val="28"/>
          <w:rtl/>
        </w:rPr>
        <w:t xml:space="preserve">كروية  </w:t>
      </w:r>
      <w:r w:rsidR="00173A74">
        <w:rPr>
          <w:rFonts w:asciiTheme="majorBidi" w:hAnsiTheme="majorBidi" w:cstheme="majorBidi"/>
          <w:sz w:val="28"/>
          <w:szCs w:val="28"/>
        </w:rPr>
        <w:t xml:space="preserve">Coccus </w:t>
      </w:r>
      <w:r w:rsidR="00173A74">
        <w:rPr>
          <w:rFonts w:asciiTheme="majorBidi" w:hAnsiTheme="majorBidi" w:cstheme="majorBidi" w:hint="cs"/>
          <w:sz w:val="28"/>
          <w:szCs w:val="28"/>
          <w:rtl/>
        </w:rPr>
        <w:t xml:space="preserve"> .</w:t>
      </w:r>
      <w:r w:rsidR="00F50C5C">
        <w:rPr>
          <w:rFonts w:asciiTheme="majorBidi" w:hAnsiTheme="majorBidi" w:cstheme="majorBidi" w:hint="cs"/>
          <w:sz w:val="28"/>
          <w:szCs w:val="28"/>
          <w:rtl/>
        </w:rPr>
        <w:t xml:space="preserve"> </w:t>
      </w:r>
      <w:r w:rsidR="00F50C5C" w:rsidRPr="00F50C5C">
        <w:rPr>
          <w:rFonts w:asciiTheme="majorBidi" w:hAnsiTheme="majorBidi" w:cstheme="majorBidi" w:hint="cs"/>
          <w:sz w:val="28"/>
          <w:szCs w:val="28"/>
          <w:rtl/>
        </w:rPr>
        <w:t xml:space="preserve">                 </w:t>
      </w:r>
    </w:p>
    <w:p w:rsidR="00173A74" w:rsidRDefault="005D61E2" w:rsidP="00173A74">
      <w:pPr>
        <w:pStyle w:val="a5"/>
        <w:numPr>
          <w:ilvl w:val="0"/>
          <w:numId w:val="86"/>
        </w:numPr>
        <w:tabs>
          <w:tab w:val="right" w:pos="284"/>
          <w:tab w:val="right" w:pos="426"/>
          <w:tab w:val="left" w:pos="509"/>
        </w:tabs>
        <w:rPr>
          <w:rFonts w:asciiTheme="majorBidi" w:hAnsiTheme="majorBidi" w:cstheme="majorBidi"/>
          <w:sz w:val="28"/>
          <w:szCs w:val="28"/>
        </w:rPr>
      </w:pPr>
      <w:r>
        <w:rPr>
          <w:rFonts w:asciiTheme="majorBidi" w:hAnsiTheme="majorBidi" w:cstheme="majorBidi"/>
          <w:noProof/>
          <w:sz w:val="28"/>
          <w:szCs w:val="28"/>
        </w:rPr>
        <w:pict>
          <v:shape id="_x0000_s1083" type="#_x0000_t32" style="position:absolute;left:0;text-align:left;margin-left:132.8pt;margin-top:10.5pt;width:83.55pt;height:5.45pt;flip:x;z-index:251708416" o:connectortype="straight">
            <v:stroke endarrow="block"/>
            <w10:wrap anchorx="page"/>
          </v:shape>
        </w:pict>
      </w:r>
      <w:r w:rsidR="00173A74">
        <w:rPr>
          <w:rFonts w:asciiTheme="majorBidi" w:hAnsiTheme="majorBidi" w:cstheme="majorBidi" w:hint="cs"/>
          <w:sz w:val="28"/>
          <w:szCs w:val="28"/>
          <w:rtl/>
        </w:rPr>
        <w:t xml:space="preserve">عصيات قصيرة </w:t>
      </w:r>
      <w:r w:rsidR="00173A74">
        <w:rPr>
          <w:rFonts w:asciiTheme="majorBidi" w:hAnsiTheme="majorBidi" w:cstheme="majorBidi"/>
          <w:sz w:val="28"/>
          <w:szCs w:val="28"/>
        </w:rPr>
        <w:t>Short rods</w:t>
      </w:r>
      <w:r w:rsidR="00173A74">
        <w:rPr>
          <w:rFonts w:asciiTheme="majorBidi" w:hAnsiTheme="majorBidi" w:cstheme="majorBidi" w:hint="cs"/>
          <w:sz w:val="28"/>
          <w:szCs w:val="28"/>
          <w:rtl/>
        </w:rPr>
        <w:t xml:space="preserve"> .</w:t>
      </w:r>
    </w:p>
    <w:p w:rsidR="00173A74" w:rsidRDefault="005D61E2" w:rsidP="00173A74">
      <w:pPr>
        <w:pStyle w:val="a5"/>
        <w:numPr>
          <w:ilvl w:val="0"/>
          <w:numId w:val="86"/>
        </w:numPr>
        <w:tabs>
          <w:tab w:val="right" w:pos="284"/>
          <w:tab w:val="right" w:pos="426"/>
          <w:tab w:val="left" w:pos="509"/>
        </w:tabs>
        <w:rPr>
          <w:rFonts w:asciiTheme="majorBidi" w:hAnsiTheme="majorBidi" w:cstheme="majorBidi"/>
          <w:sz w:val="28"/>
          <w:szCs w:val="28"/>
        </w:rPr>
      </w:pPr>
      <w:r>
        <w:rPr>
          <w:rFonts w:asciiTheme="majorBidi" w:hAnsiTheme="majorBidi" w:cstheme="majorBidi"/>
          <w:noProof/>
          <w:sz w:val="28"/>
          <w:szCs w:val="28"/>
        </w:rPr>
        <w:pict>
          <v:shape id="_x0000_s1084" type="#_x0000_t32" style="position:absolute;left:0;text-align:left;margin-left:144.35pt;margin-top:10.35pt;width:80.8pt;height:10.85pt;flip:x;z-index:251709440" o:connectortype="straight">
            <v:stroke endarrow="block"/>
            <w10:wrap anchorx="page"/>
          </v:shape>
        </w:pict>
      </w:r>
      <w:r w:rsidR="00173A74">
        <w:rPr>
          <w:rFonts w:asciiTheme="majorBidi" w:hAnsiTheme="majorBidi" w:cstheme="majorBidi" w:hint="cs"/>
          <w:sz w:val="28"/>
          <w:szCs w:val="28"/>
          <w:rtl/>
        </w:rPr>
        <w:t xml:space="preserve">عصيات طويلة </w:t>
      </w:r>
      <w:r w:rsidR="00173A74">
        <w:rPr>
          <w:rFonts w:asciiTheme="majorBidi" w:hAnsiTheme="majorBidi" w:cstheme="majorBidi"/>
          <w:sz w:val="28"/>
          <w:szCs w:val="28"/>
        </w:rPr>
        <w:t>Long rods</w:t>
      </w:r>
      <w:r w:rsidR="00173A74">
        <w:rPr>
          <w:rFonts w:asciiTheme="majorBidi" w:hAnsiTheme="majorBidi" w:cstheme="majorBidi" w:hint="cs"/>
          <w:sz w:val="28"/>
          <w:szCs w:val="28"/>
          <w:rtl/>
        </w:rPr>
        <w:t xml:space="preserve"> .</w:t>
      </w:r>
    </w:p>
    <w:p w:rsidR="00F50C5C" w:rsidRDefault="005D61E2" w:rsidP="00F50C5C">
      <w:pPr>
        <w:pStyle w:val="a5"/>
        <w:numPr>
          <w:ilvl w:val="0"/>
          <w:numId w:val="86"/>
        </w:numPr>
        <w:tabs>
          <w:tab w:val="right" w:pos="284"/>
          <w:tab w:val="right" w:pos="426"/>
          <w:tab w:val="left" w:pos="509"/>
        </w:tabs>
        <w:rPr>
          <w:rFonts w:asciiTheme="majorBidi" w:hAnsiTheme="majorBidi" w:cstheme="majorBidi"/>
          <w:sz w:val="28"/>
          <w:szCs w:val="28"/>
        </w:rPr>
      </w:pPr>
      <w:r>
        <w:rPr>
          <w:rFonts w:asciiTheme="majorBidi" w:hAnsiTheme="majorBidi" w:cstheme="majorBidi"/>
          <w:noProof/>
          <w:sz w:val="28"/>
          <w:szCs w:val="28"/>
        </w:rPr>
        <w:pict>
          <v:shape id="_x0000_s1085" type="#_x0000_t32" style="position:absolute;left:0;text-align:left;margin-left:148.4pt;margin-top:9.5pt;width:109.35pt;height:13.6pt;flip:x;z-index:251710464" o:connectortype="straight">
            <v:stroke endarrow="block"/>
            <w10:wrap anchorx="page"/>
          </v:shape>
        </w:pict>
      </w:r>
      <w:r w:rsidR="00173A74">
        <w:rPr>
          <w:rFonts w:asciiTheme="majorBidi" w:hAnsiTheme="majorBidi" w:cstheme="majorBidi" w:hint="cs"/>
          <w:sz w:val="28"/>
          <w:szCs w:val="28"/>
          <w:rtl/>
        </w:rPr>
        <w:t xml:space="preserve">خيطية </w:t>
      </w:r>
      <w:r w:rsidR="00173A74">
        <w:rPr>
          <w:rFonts w:asciiTheme="majorBidi" w:hAnsiTheme="majorBidi" w:cstheme="majorBidi"/>
          <w:sz w:val="28"/>
          <w:szCs w:val="28"/>
        </w:rPr>
        <w:t>Filaments</w:t>
      </w:r>
      <w:r w:rsidR="00173A74">
        <w:rPr>
          <w:rFonts w:asciiTheme="majorBidi" w:hAnsiTheme="majorBidi" w:cstheme="majorBidi" w:hint="cs"/>
          <w:sz w:val="28"/>
          <w:szCs w:val="28"/>
          <w:rtl/>
        </w:rPr>
        <w:t xml:space="preserve"> .</w:t>
      </w:r>
    </w:p>
    <w:p w:rsidR="00F50C5C" w:rsidRPr="00F50C5C" w:rsidRDefault="00F50C5C" w:rsidP="00F50C5C">
      <w:pPr>
        <w:pStyle w:val="a5"/>
        <w:tabs>
          <w:tab w:val="right" w:pos="284"/>
          <w:tab w:val="right" w:pos="426"/>
          <w:tab w:val="left" w:pos="509"/>
        </w:tabs>
        <w:ind w:left="1164"/>
        <w:rPr>
          <w:rFonts w:asciiTheme="majorBidi" w:hAnsiTheme="majorBidi" w:cstheme="majorBidi"/>
          <w:sz w:val="28"/>
          <w:szCs w:val="28"/>
        </w:rPr>
      </w:pPr>
    </w:p>
    <w:p w:rsidR="00173A74" w:rsidRDefault="005D61E2" w:rsidP="00173A74">
      <w:pPr>
        <w:pStyle w:val="a5"/>
        <w:numPr>
          <w:ilvl w:val="0"/>
          <w:numId w:val="86"/>
        </w:numPr>
        <w:tabs>
          <w:tab w:val="right" w:pos="284"/>
          <w:tab w:val="right" w:pos="426"/>
          <w:tab w:val="left" w:pos="509"/>
        </w:tabs>
        <w:rPr>
          <w:rFonts w:asciiTheme="majorBidi" w:hAnsiTheme="majorBidi" w:cstheme="majorBidi"/>
          <w:sz w:val="28"/>
          <w:szCs w:val="28"/>
        </w:rPr>
      </w:pPr>
      <w:r>
        <w:rPr>
          <w:rFonts w:asciiTheme="majorBidi" w:hAnsiTheme="majorBidi" w:cstheme="majorBidi"/>
          <w:noProof/>
          <w:sz w:val="28"/>
          <w:szCs w:val="28"/>
        </w:rPr>
        <w:pict>
          <v:shape id="_x0000_s1086" type="#_x0000_t32" style="position:absolute;left:0;text-align:left;margin-left:129.4pt;margin-top:13.2pt;width:55pt;height:5.45pt;flip:x;z-index:251711488" o:connectortype="straight">
            <v:stroke endarrow="block"/>
            <w10:wrap anchorx="page"/>
          </v:shape>
        </w:pict>
      </w:r>
      <w:r w:rsidR="00173A74">
        <w:rPr>
          <w:rFonts w:asciiTheme="majorBidi" w:hAnsiTheme="majorBidi" w:cstheme="majorBidi" w:hint="cs"/>
          <w:sz w:val="28"/>
          <w:szCs w:val="28"/>
          <w:rtl/>
        </w:rPr>
        <w:t xml:space="preserve">ضمات , منحنيات </w:t>
      </w:r>
      <w:r w:rsidR="00173A74">
        <w:rPr>
          <w:rFonts w:asciiTheme="majorBidi" w:hAnsiTheme="majorBidi" w:cstheme="majorBidi"/>
          <w:sz w:val="28"/>
          <w:szCs w:val="28"/>
        </w:rPr>
        <w:t>Comma shape</w:t>
      </w:r>
      <w:r w:rsidR="00173A74">
        <w:rPr>
          <w:rFonts w:asciiTheme="majorBidi" w:hAnsiTheme="majorBidi" w:cstheme="majorBidi" w:hint="cs"/>
          <w:sz w:val="28"/>
          <w:szCs w:val="28"/>
          <w:rtl/>
        </w:rPr>
        <w:t xml:space="preserve"> .</w:t>
      </w:r>
    </w:p>
    <w:p w:rsidR="00F50C5C" w:rsidRPr="00F50C5C" w:rsidRDefault="005D61E2" w:rsidP="00F50C5C">
      <w:pPr>
        <w:pStyle w:val="a5"/>
        <w:numPr>
          <w:ilvl w:val="0"/>
          <w:numId w:val="86"/>
        </w:numPr>
        <w:tabs>
          <w:tab w:val="right" w:pos="284"/>
          <w:tab w:val="right" w:pos="426"/>
          <w:tab w:val="left" w:pos="509"/>
        </w:tabs>
        <w:rPr>
          <w:rFonts w:asciiTheme="majorBidi" w:hAnsiTheme="majorBidi" w:cstheme="majorBidi"/>
          <w:sz w:val="28"/>
          <w:szCs w:val="28"/>
        </w:rPr>
      </w:pPr>
      <w:r>
        <w:rPr>
          <w:rFonts w:asciiTheme="majorBidi" w:hAnsiTheme="majorBidi" w:cstheme="majorBidi"/>
          <w:noProof/>
          <w:sz w:val="28"/>
          <w:szCs w:val="28"/>
        </w:rPr>
        <w:pict>
          <v:shape id="_x0000_s1087" type="#_x0000_t32" style="position:absolute;left:0;text-align:left;margin-left:162.7pt;margin-top:13.05pt;width:62.45pt;height:6.8pt;flip:x;z-index:251712512" o:connectortype="straight">
            <v:stroke endarrow="block"/>
            <w10:wrap anchorx="page"/>
          </v:shape>
        </w:pict>
      </w:r>
      <w:r w:rsidR="00F50C5C">
        <w:rPr>
          <w:rFonts w:asciiTheme="majorBidi" w:hAnsiTheme="majorBidi" w:cstheme="majorBidi" w:hint="cs"/>
          <w:sz w:val="28"/>
          <w:szCs w:val="28"/>
          <w:rtl/>
        </w:rPr>
        <w:t xml:space="preserve">حلزونية أو لولبية </w:t>
      </w:r>
      <w:r w:rsidR="00F50C5C">
        <w:rPr>
          <w:rFonts w:asciiTheme="majorBidi" w:hAnsiTheme="majorBidi" w:cstheme="majorBidi"/>
          <w:sz w:val="28"/>
          <w:szCs w:val="28"/>
        </w:rPr>
        <w:t>Spirals</w:t>
      </w:r>
      <w:r w:rsidR="00F50C5C">
        <w:rPr>
          <w:rFonts w:asciiTheme="majorBidi" w:hAnsiTheme="majorBidi" w:cstheme="majorBidi" w:hint="cs"/>
          <w:sz w:val="28"/>
          <w:szCs w:val="28"/>
          <w:rtl/>
        </w:rPr>
        <w:t xml:space="preserve"> .</w:t>
      </w:r>
    </w:p>
    <w:p w:rsidR="00F50C5C" w:rsidRPr="00173A74" w:rsidRDefault="005D61E2" w:rsidP="00173A74">
      <w:pPr>
        <w:pStyle w:val="a5"/>
        <w:numPr>
          <w:ilvl w:val="0"/>
          <w:numId w:val="86"/>
        </w:numPr>
        <w:tabs>
          <w:tab w:val="right" w:pos="284"/>
          <w:tab w:val="right" w:pos="426"/>
          <w:tab w:val="left" w:pos="509"/>
        </w:tabs>
        <w:rPr>
          <w:rFonts w:asciiTheme="majorBidi" w:hAnsiTheme="majorBidi" w:cstheme="majorBidi"/>
          <w:sz w:val="28"/>
          <w:szCs w:val="28"/>
        </w:rPr>
      </w:pPr>
      <w:r>
        <w:rPr>
          <w:rFonts w:asciiTheme="majorBidi" w:hAnsiTheme="majorBidi" w:cstheme="majorBidi"/>
          <w:noProof/>
          <w:sz w:val="28"/>
          <w:szCs w:val="28"/>
        </w:rPr>
        <w:pict>
          <v:shape id="_x0000_s1088" type="#_x0000_t32" style="position:absolute;left:0;text-align:left;margin-left:140.25pt;margin-top:10.2pt;width:132.45pt;height:16.95pt;flip:x;z-index:251713536" o:connectortype="straight">
            <v:stroke endarrow="block"/>
            <w10:wrap anchorx="page"/>
          </v:shape>
        </w:pict>
      </w:r>
      <w:r w:rsidR="00F50C5C">
        <w:rPr>
          <w:rFonts w:asciiTheme="majorBidi" w:hAnsiTheme="majorBidi" w:cstheme="majorBidi" w:hint="cs"/>
          <w:sz w:val="28"/>
          <w:szCs w:val="28"/>
          <w:rtl/>
        </w:rPr>
        <w:t xml:space="preserve">هراوية </w:t>
      </w:r>
      <w:r w:rsidR="00F50C5C">
        <w:rPr>
          <w:rFonts w:asciiTheme="majorBidi" w:hAnsiTheme="majorBidi" w:cstheme="majorBidi"/>
          <w:sz w:val="28"/>
          <w:szCs w:val="28"/>
        </w:rPr>
        <w:t>Club</w:t>
      </w:r>
      <w:r w:rsidR="00F50C5C">
        <w:rPr>
          <w:rFonts w:asciiTheme="majorBidi" w:hAnsiTheme="majorBidi" w:cstheme="majorBidi" w:hint="cs"/>
          <w:sz w:val="28"/>
          <w:szCs w:val="28"/>
          <w:rtl/>
        </w:rPr>
        <w:t xml:space="preserve"> . </w:t>
      </w:r>
    </w:p>
    <w:p w:rsidR="00173A74" w:rsidRDefault="00173A74" w:rsidP="00173A74">
      <w:pPr>
        <w:pStyle w:val="a5"/>
        <w:tabs>
          <w:tab w:val="right" w:pos="284"/>
          <w:tab w:val="right" w:pos="426"/>
          <w:tab w:val="left" w:pos="509"/>
        </w:tabs>
        <w:ind w:left="444"/>
        <w:rPr>
          <w:rFonts w:asciiTheme="majorBidi" w:hAnsiTheme="majorBidi" w:cstheme="majorBidi"/>
          <w:sz w:val="28"/>
          <w:szCs w:val="28"/>
          <w:rtl/>
        </w:rPr>
      </w:pPr>
    </w:p>
    <w:p w:rsidR="00286D59" w:rsidRDefault="00286D59" w:rsidP="00173A74">
      <w:pPr>
        <w:pStyle w:val="a5"/>
        <w:tabs>
          <w:tab w:val="right" w:pos="284"/>
          <w:tab w:val="right" w:pos="426"/>
          <w:tab w:val="left" w:pos="509"/>
        </w:tabs>
        <w:ind w:left="444"/>
        <w:rPr>
          <w:rFonts w:asciiTheme="majorBidi" w:hAnsiTheme="majorBidi" w:cstheme="majorBidi"/>
          <w:sz w:val="28"/>
          <w:szCs w:val="28"/>
          <w:rtl/>
        </w:rPr>
      </w:pPr>
    </w:p>
    <w:p w:rsidR="00286D59" w:rsidRDefault="00286D59" w:rsidP="00173A74">
      <w:pPr>
        <w:pStyle w:val="a5"/>
        <w:tabs>
          <w:tab w:val="right" w:pos="284"/>
          <w:tab w:val="right" w:pos="426"/>
          <w:tab w:val="left" w:pos="509"/>
        </w:tabs>
        <w:ind w:left="444"/>
        <w:rPr>
          <w:rFonts w:asciiTheme="majorBidi" w:hAnsiTheme="majorBidi" w:cstheme="majorBidi"/>
          <w:sz w:val="28"/>
          <w:szCs w:val="28"/>
          <w:rtl/>
        </w:rPr>
      </w:pPr>
    </w:p>
    <w:p w:rsidR="00286D59" w:rsidRDefault="00286D59" w:rsidP="00173A74">
      <w:pPr>
        <w:pStyle w:val="a5"/>
        <w:tabs>
          <w:tab w:val="right" w:pos="284"/>
          <w:tab w:val="right" w:pos="426"/>
          <w:tab w:val="left" w:pos="509"/>
        </w:tabs>
        <w:ind w:left="444"/>
        <w:rPr>
          <w:rFonts w:asciiTheme="majorBidi" w:hAnsiTheme="majorBidi" w:cstheme="majorBidi"/>
          <w:sz w:val="28"/>
          <w:szCs w:val="28"/>
          <w:rtl/>
        </w:rPr>
      </w:pPr>
      <w:r>
        <w:rPr>
          <w:rFonts w:asciiTheme="majorBidi" w:hAnsiTheme="majorBidi" w:cs="Times New Roman" w:hint="cs"/>
          <w:noProof/>
          <w:sz w:val="28"/>
          <w:szCs w:val="28"/>
          <w:rtl/>
        </w:rPr>
        <w:drawing>
          <wp:inline distT="0" distB="0" distL="0" distR="0">
            <wp:extent cx="5274310" cy="3347041"/>
            <wp:effectExtent l="0" t="0" r="0" b="0"/>
            <wp:docPr id="28"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4310" cy="3347041"/>
                    </a:xfrm>
                    <a:prstGeom prst="rect">
                      <a:avLst/>
                    </a:prstGeom>
                    <a:noFill/>
                    <a:ln>
                      <a:noFill/>
                    </a:ln>
                  </pic:spPr>
                </pic:pic>
              </a:graphicData>
            </a:graphic>
          </wp:inline>
        </w:drawing>
      </w:r>
    </w:p>
    <w:p w:rsidR="00286D59" w:rsidRDefault="00286D59" w:rsidP="00173A74">
      <w:pPr>
        <w:pStyle w:val="a5"/>
        <w:tabs>
          <w:tab w:val="right" w:pos="284"/>
          <w:tab w:val="right" w:pos="426"/>
          <w:tab w:val="left" w:pos="509"/>
        </w:tabs>
        <w:ind w:left="444"/>
        <w:rPr>
          <w:rFonts w:asciiTheme="majorBidi" w:hAnsiTheme="majorBidi" w:cstheme="majorBidi"/>
          <w:sz w:val="28"/>
          <w:szCs w:val="28"/>
          <w:rtl/>
        </w:rPr>
      </w:pPr>
    </w:p>
    <w:p w:rsidR="00286D59" w:rsidRDefault="00286D59" w:rsidP="00173A74">
      <w:pPr>
        <w:pStyle w:val="a5"/>
        <w:tabs>
          <w:tab w:val="right" w:pos="284"/>
          <w:tab w:val="right" w:pos="426"/>
          <w:tab w:val="left" w:pos="509"/>
        </w:tabs>
        <w:ind w:left="444"/>
        <w:rPr>
          <w:rFonts w:asciiTheme="majorBidi" w:hAnsiTheme="majorBidi" w:cstheme="majorBidi"/>
          <w:sz w:val="28"/>
          <w:szCs w:val="28"/>
          <w:rtl/>
        </w:rPr>
      </w:pPr>
    </w:p>
    <w:p w:rsidR="00286D59" w:rsidRDefault="00286D59" w:rsidP="00173A74">
      <w:pPr>
        <w:pStyle w:val="a5"/>
        <w:tabs>
          <w:tab w:val="right" w:pos="284"/>
          <w:tab w:val="right" w:pos="426"/>
          <w:tab w:val="left" w:pos="509"/>
        </w:tabs>
        <w:ind w:left="444"/>
        <w:rPr>
          <w:rFonts w:asciiTheme="majorBidi" w:hAnsiTheme="majorBidi" w:cstheme="majorBidi"/>
          <w:sz w:val="28"/>
          <w:szCs w:val="28"/>
          <w:rtl/>
        </w:rPr>
      </w:pPr>
    </w:p>
    <w:p w:rsidR="00286D59" w:rsidRDefault="00286D59" w:rsidP="00173A74">
      <w:pPr>
        <w:pStyle w:val="a5"/>
        <w:tabs>
          <w:tab w:val="right" w:pos="284"/>
          <w:tab w:val="right" w:pos="426"/>
          <w:tab w:val="left" w:pos="509"/>
        </w:tabs>
        <w:ind w:left="444"/>
        <w:rPr>
          <w:rFonts w:asciiTheme="majorBidi" w:hAnsiTheme="majorBidi" w:cstheme="majorBidi"/>
          <w:sz w:val="28"/>
          <w:szCs w:val="28"/>
          <w:rtl/>
        </w:rPr>
      </w:pPr>
    </w:p>
    <w:p w:rsidR="00286D59" w:rsidRDefault="00286D59" w:rsidP="00173A74">
      <w:pPr>
        <w:pStyle w:val="a5"/>
        <w:tabs>
          <w:tab w:val="right" w:pos="284"/>
          <w:tab w:val="right" w:pos="426"/>
          <w:tab w:val="left" w:pos="509"/>
        </w:tabs>
        <w:ind w:left="444"/>
        <w:rPr>
          <w:rFonts w:asciiTheme="majorBidi" w:hAnsiTheme="majorBidi" w:cstheme="majorBidi"/>
          <w:sz w:val="28"/>
          <w:szCs w:val="28"/>
          <w:rtl/>
        </w:rPr>
      </w:pPr>
    </w:p>
    <w:p w:rsidR="00286D59" w:rsidRDefault="00286D59" w:rsidP="00286D59">
      <w:pPr>
        <w:pStyle w:val="a5"/>
        <w:numPr>
          <w:ilvl w:val="0"/>
          <w:numId w:val="85"/>
        </w:numPr>
        <w:tabs>
          <w:tab w:val="right" w:pos="284"/>
          <w:tab w:val="right" w:pos="426"/>
          <w:tab w:val="left" w:pos="509"/>
        </w:tabs>
        <w:rPr>
          <w:rFonts w:asciiTheme="majorBidi" w:hAnsiTheme="majorBidi" w:cstheme="majorBidi"/>
          <w:b/>
          <w:bCs/>
          <w:sz w:val="28"/>
          <w:szCs w:val="28"/>
        </w:rPr>
      </w:pPr>
      <w:r w:rsidRPr="00286D59">
        <w:rPr>
          <w:rFonts w:asciiTheme="majorBidi" w:hAnsiTheme="majorBidi" w:cstheme="majorBidi" w:hint="cs"/>
          <w:b/>
          <w:bCs/>
          <w:sz w:val="28"/>
          <w:szCs w:val="28"/>
          <w:rtl/>
        </w:rPr>
        <w:lastRenderedPageBreak/>
        <w:t xml:space="preserve">النهايات </w:t>
      </w:r>
      <w:r w:rsidRPr="00286D59">
        <w:rPr>
          <w:rFonts w:asciiTheme="majorBidi" w:hAnsiTheme="majorBidi" w:cstheme="majorBidi"/>
          <w:b/>
          <w:bCs/>
          <w:sz w:val="28"/>
          <w:szCs w:val="28"/>
        </w:rPr>
        <w:t xml:space="preserve">Ends </w:t>
      </w:r>
      <w:r w:rsidRPr="00286D59">
        <w:rPr>
          <w:rFonts w:asciiTheme="majorBidi" w:hAnsiTheme="majorBidi" w:cstheme="majorBidi" w:hint="cs"/>
          <w:b/>
          <w:bCs/>
          <w:sz w:val="28"/>
          <w:szCs w:val="28"/>
          <w:rtl/>
        </w:rPr>
        <w:t xml:space="preserve"> : </w:t>
      </w:r>
    </w:p>
    <w:p w:rsidR="00286D59" w:rsidRPr="00286D59" w:rsidRDefault="00286D59" w:rsidP="00286D59">
      <w:pPr>
        <w:pStyle w:val="a5"/>
        <w:tabs>
          <w:tab w:val="right" w:pos="284"/>
          <w:tab w:val="right" w:pos="426"/>
          <w:tab w:val="left" w:pos="509"/>
        </w:tabs>
        <w:ind w:left="84"/>
        <w:rPr>
          <w:rFonts w:asciiTheme="majorBidi" w:hAnsiTheme="majorBidi" w:cstheme="majorBidi"/>
          <w:sz w:val="28"/>
          <w:szCs w:val="28"/>
          <w:rtl/>
        </w:rPr>
      </w:pPr>
      <w:r>
        <w:rPr>
          <w:rFonts w:asciiTheme="majorBidi" w:hAnsiTheme="majorBidi" w:cs="Times New Roman" w:hint="cs"/>
          <w:noProof/>
          <w:sz w:val="28"/>
          <w:szCs w:val="28"/>
          <w:rtl/>
        </w:rPr>
        <w:drawing>
          <wp:inline distT="0" distB="0" distL="0" distR="0">
            <wp:extent cx="5274310" cy="3194976"/>
            <wp:effectExtent l="19050" t="19050" r="2540" b="5715"/>
            <wp:docPr id="30"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lum contrast="20000"/>
                      <a:extLst>
                        <a:ext uri="{28A0092B-C50C-407E-A947-70E740481C1C}">
                          <a14:useLocalDpi xmlns:a14="http://schemas.microsoft.com/office/drawing/2010/main" val="0"/>
                        </a:ext>
                      </a:extLst>
                    </a:blip>
                    <a:srcRect/>
                    <a:stretch>
                      <a:fillRect/>
                    </a:stretch>
                  </pic:blipFill>
                  <pic:spPr bwMode="auto">
                    <a:xfrm>
                      <a:off x="0" y="0"/>
                      <a:ext cx="5274310" cy="3194976"/>
                    </a:xfrm>
                    <a:prstGeom prst="rect">
                      <a:avLst/>
                    </a:prstGeom>
                    <a:noFill/>
                    <a:ln>
                      <a:solidFill>
                        <a:schemeClr val="bg1"/>
                      </a:solidFill>
                    </a:ln>
                  </pic:spPr>
                </pic:pic>
              </a:graphicData>
            </a:graphic>
          </wp:inline>
        </w:drawing>
      </w:r>
    </w:p>
    <w:p w:rsidR="003B561B" w:rsidRPr="003B561B" w:rsidRDefault="003B561B" w:rsidP="00AB25C1">
      <w:pPr>
        <w:pStyle w:val="a5"/>
        <w:tabs>
          <w:tab w:val="right" w:pos="284"/>
          <w:tab w:val="right" w:pos="426"/>
          <w:tab w:val="left" w:pos="509"/>
        </w:tabs>
        <w:rPr>
          <w:rFonts w:asciiTheme="majorBidi" w:hAnsiTheme="majorBidi" w:cstheme="majorBidi"/>
          <w:sz w:val="28"/>
          <w:szCs w:val="28"/>
          <w:rtl/>
        </w:rPr>
      </w:pPr>
    </w:p>
    <w:p w:rsidR="00B11482" w:rsidRDefault="00963B97" w:rsidP="00963B97">
      <w:pPr>
        <w:pStyle w:val="a5"/>
        <w:numPr>
          <w:ilvl w:val="0"/>
          <w:numId w:val="85"/>
        </w:numPr>
        <w:tabs>
          <w:tab w:val="right" w:pos="284"/>
          <w:tab w:val="right" w:pos="426"/>
          <w:tab w:val="left" w:pos="509"/>
        </w:tabs>
        <w:jc w:val="both"/>
        <w:rPr>
          <w:rFonts w:asciiTheme="majorBidi" w:hAnsiTheme="majorBidi" w:cstheme="majorBidi"/>
          <w:b/>
          <w:bCs/>
          <w:sz w:val="28"/>
          <w:szCs w:val="28"/>
        </w:rPr>
      </w:pPr>
      <w:r w:rsidRPr="00963B97">
        <w:rPr>
          <w:rFonts w:asciiTheme="majorBidi" w:hAnsiTheme="majorBidi" w:cstheme="majorBidi" w:hint="cs"/>
          <w:b/>
          <w:bCs/>
          <w:sz w:val="28"/>
          <w:szCs w:val="28"/>
          <w:rtl/>
        </w:rPr>
        <w:t xml:space="preserve">الترتيب </w:t>
      </w:r>
      <w:r w:rsidRPr="00963B97">
        <w:rPr>
          <w:rFonts w:asciiTheme="majorBidi" w:hAnsiTheme="majorBidi" w:cstheme="majorBidi"/>
          <w:b/>
          <w:bCs/>
          <w:sz w:val="28"/>
          <w:szCs w:val="28"/>
        </w:rPr>
        <w:t>Arrangement</w:t>
      </w:r>
      <w:r>
        <w:rPr>
          <w:rFonts w:asciiTheme="majorBidi" w:hAnsiTheme="majorBidi" w:cstheme="majorBidi" w:hint="cs"/>
          <w:b/>
          <w:bCs/>
          <w:sz w:val="28"/>
          <w:szCs w:val="28"/>
          <w:rtl/>
        </w:rPr>
        <w:t xml:space="preserve"> :</w:t>
      </w:r>
    </w:p>
    <w:p w:rsidR="00963B97" w:rsidRPr="00963B97" w:rsidRDefault="00963B97" w:rsidP="00963B97">
      <w:pPr>
        <w:pStyle w:val="a5"/>
        <w:tabs>
          <w:tab w:val="right" w:pos="284"/>
          <w:tab w:val="right" w:pos="426"/>
          <w:tab w:val="left" w:pos="509"/>
        </w:tabs>
        <w:ind w:left="444"/>
        <w:jc w:val="both"/>
        <w:rPr>
          <w:rFonts w:asciiTheme="majorBidi" w:hAnsiTheme="majorBidi" w:cstheme="majorBidi"/>
          <w:b/>
          <w:bCs/>
          <w:sz w:val="28"/>
          <w:szCs w:val="28"/>
          <w:rtl/>
        </w:rPr>
      </w:pPr>
    </w:p>
    <w:p w:rsidR="006B6A30" w:rsidRDefault="006B6A30" w:rsidP="00894AB4">
      <w:pPr>
        <w:pStyle w:val="a5"/>
        <w:numPr>
          <w:ilvl w:val="0"/>
          <w:numId w:val="63"/>
        </w:numPr>
        <w:tabs>
          <w:tab w:val="right" w:pos="284"/>
          <w:tab w:val="right" w:pos="426"/>
          <w:tab w:val="left" w:pos="509"/>
        </w:tabs>
        <w:jc w:val="both"/>
        <w:rPr>
          <w:rFonts w:asciiTheme="majorBidi" w:hAnsiTheme="majorBidi" w:cstheme="majorBidi"/>
          <w:sz w:val="28"/>
          <w:szCs w:val="28"/>
        </w:rPr>
      </w:pPr>
      <w:r>
        <w:rPr>
          <w:rFonts w:asciiTheme="majorBidi" w:hAnsiTheme="majorBidi" w:cstheme="majorBidi" w:hint="cs"/>
          <w:sz w:val="28"/>
          <w:szCs w:val="28"/>
          <w:rtl/>
        </w:rPr>
        <w:t xml:space="preserve">المكورات  </w:t>
      </w:r>
      <w:r>
        <w:rPr>
          <w:rFonts w:asciiTheme="majorBidi" w:hAnsiTheme="majorBidi" w:cstheme="majorBidi"/>
          <w:sz w:val="28"/>
          <w:szCs w:val="28"/>
        </w:rPr>
        <w:t>Cocci</w:t>
      </w:r>
      <w:r>
        <w:rPr>
          <w:rFonts w:asciiTheme="majorBidi" w:hAnsiTheme="majorBidi" w:cstheme="majorBidi" w:hint="cs"/>
          <w:sz w:val="28"/>
          <w:szCs w:val="28"/>
          <w:rtl/>
        </w:rPr>
        <w:t xml:space="preserve"> :.</w:t>
      </w:r>
    </w:p>
    <w:p w:rsidR="006B6A30" w:rsidRDefault="006B6A30" w:rsidP="006B6A30">
      <w:pPr>
        <w:pStyle w:val="a5"/>
        <w:tabs>
          <w:tab w:val="right" w:pos="284"/>
          <w:tab w:val="right" w:pos="426"/>
          <w:tab w:val="left" w:pos="509"/>
        </w:tabs>
        <w:jc w:val="both"/>
        <w:rPr>
          <w:rFonts w:asciiTheme="majorBidi" w:hAnsiTheme="majorBidi" w:cstheme="majorBidi"/>
          <w:sz w:val="28"/>
          <w:szCs w:val="28"/>
          <w:rtl/>
        </w:rPr>
      </w:pPr>
      <w:r>
        <w:rPr>
          <w:rFonts w:asciiTheme="majorBidi" w:hAnsiTheme="majorBidi" w:cstheme="majorBidi" w:hint="cs"/>
          <w:sz w:val="28"/>
          <w:szCs w:val="28"/>
          <w:rtl/>
        </w:rPr>
        <w:t xml:space="preserve">أن الشكل الرئيسي لهذه الجراثيم تكون مستديرة ذات شكل كروي منتظم , فمن الممكن أن تكون بيضوية أو على شكل حبة القهوة بحيث يزيد طولها على عرضها وتنتظم المكورات في تجمعات مختلفة : </w:t>
      </w:r>
    </w:p>
    <w:p w:rsidR="006B6A30" w:rsidRDefault="006B6A30" w:rsidP="00894AB4">
      <w:pPr>
        <w:pStyle w:val="a5"/>
        <w:numPr>
          <w:ilvl w:val="0"/>
          <w:numId w:val="64"/>
        </w:numPr>
        <w:tabs>
          <w:tab w:val="right" w:pos="284"/>
          <w:tab w:val="right" w:pos="426"/>
          <w:tab w:val="left" w:pos="509"/>
        </w:tabs>
        <w:jc w:val="both"/>
        <w:rPr>
          <w:rFonts w:asciiTheme="majorBidi" w:hAnsiTheme="majorBidi" w:cstheme="majorBidi"/>
          <w:sz w:val="28"/>
          <w:szCs w:val="28"/>
        </w:rPr>
      </w:pPr>
      <w:r>
        <w:rPr>
          <w:rFonts w:asciiTheme="majorBidi" w:hAnsiTheme="majorBidi" w:cstheme="majorBidi" w:hint="cs"/>
          <w:sz w:val="28"/>
          <w:szCs w:val="28"/>
          <w:rtl/>
        </w:rPr>
        <w:t xml:space="preserve">المكورات الأحادية </w:t>
      </w:r>
      <w:r>
        <w:rPr>
          <w:rFonts w:asciiTheme="majorBidi" w:hAnsiTheme="majorBidi" w:cstheme="majorBidi"/>
          <w:sz w:val="28"/>
          <w:szCs w:val="28"/>
        </w:rPr>
        <w:t xml:space="preserve"> Micrococci </w:t>
      </w:r>
      <w:r>
        <w:rPr>
          <w:rFonts w:asciiTheme="majorBidi" w:hAnsiTheme="majorBidi" w:cstheme="majorBidi" w:hint="cs"/>
          <w:sz w:val="28"/>
          <w:szCs w:val="28"/>
          <w:rtl/>
        </w:rPr>
        <w:t xml:space="preserve"> :. تتألف من مكورة واحده .</w:t>
      </w:r>
    </w:p>
    <w:p w:rsidR="006B6A30" w:rsidRDefault="006B6A30" w:rsidP="00894AB4">
      <w:pPr>
        <w:pStyle w:val="a5"/>
        <w:numPr>
          <w:ilvl w:val="0"/>
          <w:numId w:val="64"/>
        </w:numPr>
        <w:tabs>
          <w:tab w:val="right" w:pos="284"/>
          <w:tab w:val="right" w:pos="426"/>
          <w:tab w:val="left" w:pos="509"/>
        </w:tabs>
        <w:jc w:val="both"/>
        <w:rPr>
          <w:rFonts w:asciiTheme="majorBidi" w:hAnsiTheme="majorBidi" w:cstheme="majorBidi"/>
          <w:sz w:val="28"/>
          <w:szCs w:val="28"/>
        </w:rPr>
      </w:pPr>
      <w:r>
        <w:rPr>
          <w:rFonts w:asciiTheme="majorBidi" w:hAnsiTheme="majorBidi" w:cstheme="majorBidi" w:hint="cs"/>
          <w:sz w:val="28"/>
          <w:szCs w:val="28"/>
          <w:rtl/>
        </w:rPr>
        <w:t xml:space="preserve">المكورات المزدوجة </w:t>
      </w:r>
      <w:proofErr w:type="spellStart"/>
      <w:r>
        <w:rPr>
          <w:rFonts w:asciiTheme="majorBidi" w:hAnsiTheme="majorBidi" w:cstheme="majorBidi"/>
          <w:sz w:val="28"/>
          <w:szCs w:val="28"/>
        </w:rPr>
        <w:t>Diplococci</w:t>
      </w:r>
      <w:proofErr w:type="spellEnd"/>
      <w:r>
        <w:rPr>
          <w:rFonts w:asciiTheme="majorBidi" w:hAnsiTheme="majorBidi" w:cstheme="majorBidi" w:hint="cs"/>
          <w:sz w:val="28"/>
          <w:szCs w:val="28"/>
          <w:rtl/>
        </w:rPr>
        <w:t xml:space="preserve"> :. تتألف من مكورتين .</w:t>
      </w:r>
    </w:p>
    <w:p w:rsidR="006B6A30" w:rsidRDefault="006B6A30" w:rsidP="00894AB4">
      <w:pPr>
        <w:pStyle w:val="a5"/>
        <w:numPr>
          <w:ilvl w:val="0"/>
          <w:numId w:val="64"/>
        </w:numPr>
        <w:tabs>
          <w:tab w:val="right" w:pos="284"/>
          <w:tab w:val="right" w:pos="426"/>
          <w:tab w:val="left" w:pos="509"/>
        </w:tabs>
        <w:jc w:val="both"/>
        <w:rPr>
          <w:rFonts w:asciiTheme="majorBidi" w:hAnsiTheme="majorBidi" w:cstheme="majorBidi"/>
          <w:sz w:val="28"/>
          <w:szCs w:val="28"/>
        </w:rPr>
      </w:pPr>
      <w:r>
        <w:rPr>
          <w:rFonts w:asciiTheme="majorBidi" w:hAnsiTheme="majorBidi" w:cstheme="majorBidi" w:hint="cs"/>
          <w:sz w:val="28"/>
          <w:szCs w:val="28"/>
          <w:rtl/>
        </w:rPr>
        <w:t xml:space="preserve">المكورات الرباعية </w:t>
      </w:r>
      <w:proofErr w:type="spellStart"/>
      <w:r>
        <w:rPr>
          <w:rFonts w:asciiTheme="majorBidi" w:hAnsiTheme="majorBidi" w:cstheme="majorBidi"/>
          <w:sz w:val="28"/>
          <w:szCs w:val="28"/>
        </w:rPr>
        <w:t>Tetracocci</w:t>
      </w:r>
      <w:proofErr w:type="spellEnd"/>
      <w:r>
        <w:rPr>
          <w:rFonts w:asciiTheme="majorBidi" w:hAnsiTheme="majorBidi" w:cstheme="majorBidi" w:hint="cs"/>
          <w:sz w:val="28"/>
          <w:szCs w:val="28"/>
          <w:rtl/>
        </w:rPr>
        <w:t xml:space="preserve"> :. وهي مؤلفة من أربعة مكورات بشكل رباعي ثابت .</w:t>
      </w:r>
    </w:p>
    <w:p w:rsidR="004F155B" w:rsidRDefault="004F155B" w:rsidP="00894AB4">
      <w:pPr>
        <w:pStyle w:val="a5"/>
        <w:numPr>
          <w:ilvl w:val="0"/>
          <w:numId w:val="64"/>
        </w:numPr>
        <w:tabs>
          <w:tab w:val="right" w:pos="284"/>
          <w:tab w:val="right" w:pos="426"/>
          <w:tab w:val="left" w:pos="509"/>
        </w:tabs>
        <w:jc w:val="both"/>
        <w:rPr>
          <w:rFonts w:asciiTheme="majorBidi" w:hAnsiTheme="majorBidi" w:cstheme="majorBidi"/>
          <w:sz w:val="28"/>
          <w:szCs w:val="28"/>
        </w:rPr>
      </w:pPr>
      <w:r>
        <w:rPr>
          <w:rFonts w:asciiTheme="majorBidi" w:hAnsiTheme="majorBidi" w:cstheme="majorBidi" w:hint="cs"/>
          <w:sz w:val="28"/>
          <w:szCs w:val="28"/>
          <w:rtl/>
        </w:rPr>
        <w:t xml:space="preserve">المكورات </w:t>
      </w:r>
      <w:proofErr w:type="spellStart"/>
      <w:r>
        <w:rPr>
          <w:rFonts w:asciiTheme="majorBidi" w:hAnsiTheme="majorBidi" w:cstheme="majorBidi" w:hint="cs"/>
          <w:sz w:val="28"/>
          <w:szCs w:val="28"/>
          <w:rtl/>
        </w:rPr>
        <w:t>الرزمية</w:t>
      </w:r>
      <w:proofErr w:type="spellEnd"/>
      <w:r>
        <w:rPr>
          <w:rFonts w:asciiTheme="majorBidi" w:hAnsiTheme="majorBidi" w:cstheme="majorBidi" w:hint="cs"/>
          <w:sz w:val="28"/>
          <w:szCs w:val="28"/>
          <w:rtl/>
        </w:rPr>
        <w:t xml:space="preserve"> </w:t>
      </w:r>
      <w:proofErr w:type="spellStart"/>
      <w:r>
        <w:rPr>
          <w:rFonts w:asciiTheme="majorBidi" w:hAnsiTheme="majorBidi" w:cstheme="majorBidi"/>
          <w:sz w:val="28"/>
          <w:szCs w:val="28"/>
        </w:rPr>
        <w:t>Sarcina</w:t>
      </w:r>
      <w:proofErr w:type="spellEnd"/>
      <w:r>
        <w:rPr>
          <w:rFonts w:asciiTheme="majorBidi" w:hAnsiTheme="majorBidi" w:cstheme="majorBidi"/>
          <w:sz w:val="28"/>
          <w:szCs w:val="28"/>
        </w:rPr>
        <w:t xml:space="preserve"> </w:t>
      </w:r>
      <w:r>
        <w:rPr>
          <w:rFonts w:asciiTheme="majorBidi" w:hAnsiTheme="majorBidi" w:cstheme="majorBidi" w:hint="cs"/>
          <w:sz w:val="28"/>
          <w:szCs w:val="28"/>
          <w:rtl/>
        </w:rPr>
        <w:t xml:space="preserve"> :. مكورات تصطف على شكل مكعب وتتكون من ثماني مكورات متراصة .</w:t>
      </w:r>
    </w:p>
    <w:p w:rsidR="004F155B" w:rsidRDefault="004F155B" w:rsidP="00894AB4">
      <w:pPr>
        <w:pStyle w:val="a5"/>
        <w:numPr>
          <w:ilvl w:val="0"/>
          <w:numId w:val="64"/>
        </w:numPr>
        <w:tabs>
          <w:tab w:val="right" w:pos="284"/>
          <w:tab w:val="right" w:pos="426"/>
          <w:tab w:val="left" w:pos="509"/>
        </w:tabs>
        <w:jc w:val="both"/>
        <w:rPr>
          <w:rFonts w:asciiTheme="majorBidi" w:hAnsiTheme="majorBidi" w:cstheme="majorBidi"/>
          <w:sz w:val="28"/>
          <w:szCs w:val="28"/>
        </w:rPr>
      </w:pPr>
      <w:r>
        <w:rPr>
          <w:rFonts w:asciiTheme="majorBidi" w:hAnsiTheme="majorBidi" w:cstheme="majorBidi" w:hint="cs"/>
          <w:sz w:val="28"/>
          <w:szCs w:val="28"/>
          <w:rtl/>
        </w:rPr>
        <w:t xml:space="preserve">المكورات </w:t>
      </w:r>
      <w:proofErr w:type="spellStart"/>
      <w:r>
        <w:rPr>
          <w:rFonts w:asciiTheme="majorBidi" w:hAnsiTheme="majorBidi" w:cstheme="majorBidi" w:hint="cs"/>
          <w:sz w:val="28"/>
          <w:szCs w:val="28"/>
          <w:rtl/>
        </w:rPr>
        <w:t>المسبحية</w:t>
      </w:r>
      <w:proofErr w:type="spellEnd"/>
      <w:r>
        <w:rPr>
          <w:rFonts w:asciiTheme="majorBidi" w:hAnsiTheme="majorBidi" w:cstheme="majorBidi" w:hint="cs"/>
          <w:sz w:val="28"/>
          <w:szCs w:val="28"/>
          <w:rtl/>
        </w:rPr>
        <w:t xml:space="preserve"> </w:t>
      </w:r>
      <w:r>
        <w:rPr>
          <w:rFonts w:asciiTheme="majorBidi" w:hAnsiTheme="majorBidi" w:cstheme="majorBidi"/>
          <w:sz w:val="28"/>
          <w:szCs w:val="28"/>
        </w:rPr>
        <w:t xml:space="preserve">Streptococci </w:t>
      </w:r>
      <w:r>
        <w:rPr>
          <w:rFonts w:asciiTheme="majorBidi" w:hAnsiTheme="majorBidi" w:cstheme="majorBidi" w:hint="cs"/>
          <w:sz w:val="28"/>
          <w:szCs w:val="28"/>
          <w:rtl/>
        </w:rPr>
        <w:t xml:space="preserve"> :. تنتظم هذه المكورات على شكل مسبحي طويل أو قصير .</w:t>
      </w:r>
    </w:p>
    <w:p w:rsidR="008F6BD5" w:rsidRPr="00963B97" w:rsidRDefault="004F155B" w:rsidP="00963B97">
      <w:pPr>
        <w:pStyle w:val="a5"/>
        <w:numPr>
          <w:ilvl w:val="0"/>
          <w:numId w:val="64"/>
        </w:numPr>
        <w:tabs>
          <w:tab w:val="right" w:pos="284"/>
          <w:tab w:val="right" w:pos="426"/>
          <w:tab w:val="left" w:pos="509"/>
        </w:tabs>
        <w:jc w:val="both"/>
        <w:rPr>
          <w:rFonts w:asciiTheme="majorBidi" w:hAnsiTheme="majorBidi" w:cstheme="majorBidi"/>
          <w:sz w:val="28"/>
          <w:szCs w:val="28"/>
        </w:rPr>
      </w:pPr>
      <w:r>
        <w:rPr>
          <w:rFonts w:asciiTheme="majorBidi" w:hAnsiTheme="majorBidi" w:cstheme="majorBidi" w:hint="cs"/>
          <w:sz w:val="28"/>
          <w:szCs w:val="28"/>
          <w:rtl/>
        </w:rPr>
        <w:t xml:space="preserve">المكورات العنقودية </w:t>
      </w:r>
      <w:r>
        <w:rPr>
          <w:rFonts w:asciiTheme="majorBidi" w:hAnsiTheme="majorBidi" w:cstheme="majorBidi"/>
          <w:sz w:val="28"/>
          <w:szCs w:val="28"/>
        </w:rPr>
        <w:t xml:space="preserve">Staphylococci </w:t>
      </w:r>
      <w:r>
        <w:rPr>
          <w:rFonts w:asciiTheme="majorBidi" w:hAnsiTheme="majorBidi" w:cstheme="majorBidi" w:hint="cs"/>
          <w:sz w:val="28"/>
          <w:szCs w:val="28"/>
          <w:rtl/>
        </w:rPr>
        <w:t xml:space="preserve"> :. متجمعة على شكل عنقودي منتظم مثل </w:t>
      </w:r>
      <w:r w:rsidR="00611DCF">
        <w:rPr>
          <w:rFonts w:asciiTheme="majorBidi" w:hAnsiTheme="majorBidi" w:cstheme="majorBidi" w:hint="cs"/>
          <w:sz w:val="28"/>
          <w:szCs w:val="28"/>
          <w:rtl/>
        </w:rPr>
        <w:t xml:space="preserve">عنقود العنب </w:t>
      </w:r>
      <w:r w:rsidR="00611DCF">
        <w:rPr>
          <w:rFonts w:asciiTheme="majorBidi" w:hAnsiTheme="majorBidi" w:cstheme="majorBidi"/>
          <w:sz w:val="28"/>
          <w:szCs w:val="28"/>
        </w:rPr>
        <w:t>Clusters</w:t>
      </w:r>
      <w:r w:rsidR="00611DCF">
        <w:rPr>
          <w:rFonts w:asciiTheme="majorBidi" w:hAnsiTheme="majorBidi" w:cstheme="majorBidi" w:hint="cs"/>
          <w:sz w:val="28"/>
          <w:szCs w:val="28"/>
          <w:rtl/>
        </w:rPr>
        <w:t xml:space="preserve"> .</w:t>
      </w:r>
    </w:p>
    <w:p w:rsidR="00611DCF" w:rsidRDefault="00611DCF" w:rsidP="00894AB4">
      <w:pPr>
        <w:pStyle w:val="a5"/>
        <w:numPr>
          <w:ilvl w:val="0"/>
          <w:numId w:val="63"/>
        </w:numPr>
        <w:tabs>
          <w:tab w:val="right" w:pos="284"/>
          <w:tab w:val="right" w:pos="426"/>
          <w:tab w:val="left" w:pos="509"/>
        </w:tabs>
        <w:jc w:val="both"/>
        <w:rPr>
          <w:rFonts w:asciiTheme="majorBidi" w:hAnsiTheme="majorBidi" w:cstheme="majorBidi"/>
          <w:sz w:val="28"/>
          <w:szCs w:val="28"/>
        </w:rPr>
      </w:pPr>
      <w:r>
        <w:rPr>
          <w:rFonts w:asciiTheme="majorBidi" w:hAnsiTheme="majorBidi" w:cstheme="majorBidi" w:hint="cs"/>
          <w:sz w:val="28"/>
          <w:szCs w:val="28"/>
          <w:rtl/>
        </w:rPr>
        <w:t xml:space="preserve">العصويات </w:t>
      </w:r>
      <w:r>
        <w:rPr>
          <w:rFonts w:asciiTheme="majorBidi" w:hAnsiTheme="majorBidi" w:cstheme="majorBidi"/>
          <w:sz w:val="28"/>
          <w:szCs w:val="28"/>
        </w:rPr>
        <w:t xml:space="preserve">Bacilli </w:t>
      </w:r>
      <w:r>
        <w:rPr>
          <w:rFonts w:asciiTheme="majorBidi" w:hAnsiTheme="majorBidi" w:cstheme="majorBidi" w:hint="cs"/>
          <w:sz w:val="28"/>
          <w:szCs w:val="28"/>
          <w:rtl/>
        </w:rPr>
        <w:t xml:space="preserve"> :.</w:t>
      </w:r>
    </w:p>
    <w:p w:rsidR="003E3495" w:rsidRDefault="008F6BD5" w:rsidP="00611DCF">
      <w:pPr>
        <w:pStyle w:val="a5"/>
        <w:tabs>
          <w:tab w:val="right" w:pos="284"/>
          <w:tab w:val="right" w:pos="426"/>
          <w:tab w:val="left" w:pos="509"/>
        </w:tabs>
        <w:jc w:val="both"/>
        <w:rPr>
          <w:rFonts w:asciiTheme="majorBidi" w:hAnsiTheme="majorBidi" w:cstheme="majorBidi"/>
          <w:sz w:val="28"/>
          <w:szCs w:val="28"/>
          <w:rtl/>
        </w:rPr>
      </w:pPr>
      <w:r>
        <w:rPr>
          <w:rFonts w:asciiTheme="majorBidi" w:hAnsiTheme="majorBidi" w:cstheme="majorBidi" w:hint="cs"/>
          <w:sz w:val="28"/>
          <w:szCs w:val="28"/>
          <w:rtl/>
        </w:rPr>
        <w:t xml:space="preserve">وهي الجراثيم التي تشبه العصا , وهي اما أن تكون مستقيمة أو منحنية , قد تكون طويلة أو قصيرة </w:t>
      </w:r>
      <w:r w:rsidR="003E3495">
        <w:rPr>
          <w:rFonts w:asciiTheme="majorBidi" w:hAnsiTheme="majorBidi" w:cstheme="majorBidi" w:hint="cs"/>
          <w:sz w:val="28"/>
          <w:szCs w:val="28"/>
          <w:rtl/>
        </w:rPr>
        <w:t>وأحيانا</w:t>
      </w:r>
      <w:r>
        <w:rPr>
          <w:rFonts w:asciiTheme="majorBidi" w:hAnsiTheme="majorBidi" w:cstheme="majorBidi" w:hint="cs"/>
          <w:sz w:val="28"/>
          <w:szCs w:val="28"/>
          <w:rtl/>
        </w:rPr>
        <w:t xml:space="preserve"> تكون نهاية العصية مقطوعة مثل عصيات الجمرة الخبيثة أو مستديرة أو</w:t>
      </w:r>
      <w:r w:rsidR="003E3495">
        <w:rPr>
          <w:rFonts w:asciiTheme="majorBidi" w:hAnsiTheme="majorBidi" w:cstheme="majorBidi" w:hint="cs"/>
          <w:sz w:val="28"/>
          <w:szCs w:val="28"/>
          <w:rtl/>
        </w:rPr>
        <w:t xml:space="preserve"> مدببة في طرف واحد .</w:t>
      </w:r>
    </w:p>
    <w:p w:rsidR="00963B97" w:rsidRDefault="00963B97" w:rsidP="00611DCF">
      <w:pPr>
        <w:pStyle w:val="a5"/>
        <w:tabs>
          <w:tab w:val="right" w:pos="284"/>
          <w:tab w:val="right" w:pos="426"/>
          <w:tab w:val="left" w:pos="509"/>
        </w:tabs>
        <w:jc w:val="both"/>
        <w:rPr>
          <w:rFonts w:asciiTheme="majorBidi" w:hAnsiTheme="majorBidi" w:cstheme="majorBidi"/>
          <w:sz w:val="28"/>
          <w:szCs w:val="28"/>
          <w:rtl/>
        </w:rPr>
      </w:pPr>
    </w:p>
    <w:p w:rsidR="00C8639F" w:rsidRDefault="00C8639F" w:rsidP="00C8639F">
      <w:pPr>
        <w:pStyle w:val="a5"/>
        <w:tabs>
          <w:tab w:val="right" w:pos="0"/>
          <w:tab w:val="left" w:pos="142"/>
          <w:tab w:val="right" w:pos="284"/>
          <w:tab w:val="right" w:pos="426"/>
        </w:tabs>
        <w:ind w:left="1080"/>
        <w:jc w:val="both"/>
        <w:rPr>
          <w:rFonts w:asciiTheme="majorBidi" w:hAnsiTheme="majorBidi" w:cstheme="majorBidi"/>
          <w:sz w:val="28"/>
          <w:szCs w:val="28"/>
          <w:rtl/>
        </w:rPr>
      </w:pPr>
    </w:p>
    <w:p w:rsidR="00CB6C00" w:rsidRDefault="00963B97" w:rsidP="00963B97">
      <w:pPr>
        <w:pStyle w:val="a5"/>
        <w:numPr>
          <w:ilvl w:val="0"/>
          <w:numId w:val="85"/>
        </w:numPr>
        <w:tabs>
          <w:tab w:val="right" w:pos="0"/>
          <w:tab w:val="left" w:pos="142"/>
          <w:tab w:val="right" w:pos="284"/>
          <w:tab w:val="right" w:pos="426"/>
        </w:tabs>
        <w:jc w:val="both"/>
        <w:rPr>
          <w:rFonts w:asciiTheme="majorBidi" w:hAnsiTheme="majorBidi" w:cstheme="majorBidi"/>
          <w:b/>
          <w:bCs/>
          <w:sz w:val="28"/>
          <w:szCs w:val="28"/>
        </w:rPr>
      </w:pPr>
      <w:r w:rsidRPr="00963B97">
        <w:rPr>
          <w:rFonts w:asciiTheme="majorBidi" w:hAnsiTheme="majorBidi" w:cstheme="majorBidi"/>
          <w:b/>
          <w:bCs/>
          <w:sz w:val="28"/>
          <w:szCs w:val="28"/>
          <w:rtl/>
        </w:rPr>
        <w:t xml:space="preserve">الحركة أو الاسواط </w:t>
      </w:r>
      <w:r w:rsidRPr="00963B97">
        <w:rPr>
          <w:rFonts w:asciiTheme="majorBidi" w:hAnsiTheme="majorBidi" w:cstheme="majorBidi"/>
          <w:b/>
          <w:bCs/>
          <w:sz w:val="28"/>
          <w:szCs w:val="28"/>
        </w:rPr>
        <w:t>Motility and flagella</w:t>
      </w:r>
      <w:r>
        <w:rPr>
          <w:rFonts w:asciiTheme="majorBidi" w:hAnsiTheme="majorBidi" w:cstheme="majorBidi" w:hint="cs"/>
          <w:b/>
          <w:bCs/>
          <w:sz w:val="28"/>
          <w:szCs w:val="28"/>
          <w:rtl/>
        </w:rPr>
        <w:t xml:space="preserve"> :</w:t>
      </w:r>
    </w:p>
    <w:p w:rsidR="00963B97" w:rsidRDefault="00963B97" w:rsidP="00963B97">
      <w:pPr>
        <w:pStyle w:val="a5"/>
        <w:tabs>
          <w:tab w:val="right" w:pos="0"/>
          <w:tab w:val="left" w:pos="142"/>
          <w:tab w:val="right" w:pos="284"/>
          <w:tab w:val="right" w:pos="426"/>
        </w:tabs>
        <w:ind w:left="444"/>
        <w:jc w:val="both"/>
        <w:rPr>
          <w:rFonts w:asciiTheme="majorBidi" w:hAnsiTheme="majorBidi" w:cstheme="majorBidi"/>
          <w:sz w:val="28"/>
          <w:szCs w:val="28"/>
          <w:rtl/>
        </w:rPr>
      </w:pPr>
      <w:r>
        <w:rPr>
          <w:rFonts w:asciiTheme="majorBidi" w:hAnsiTheme="majorBidi" w:cstheme="majorBidi" w:hint="cs"/>
          <w:sz w:val="28"/>
          <w:szCs w:val="28"/>
          <w:rtl/>
        </w:rPr>
        <w:t xml:space="preserve">الجراثيم اما ان تكون متحركة أو غير متحركة وتعتبر الاسواط من التراكيب المهمة لحركة الجراثيم </w:t>
      </w:r>
      <w:r w:rsidR="00624358">
        <w:rPr>
          <w:rFonts w:asciiTheme="majorBidi" w:hAnsiTheme="majorBidi" w:cstheme="majorBidi" w:hint="cs"/>
          <w:sz w:val="28"/>
          <w:szCs w:val="28"/>
          <w:rtl/>
        </w:rPr>
        <w:t>ويكون ترتيبها بعدة اشكال هي :</w:t>
      </w:r>
    </w:p>
    <w:p w:rsidR="00963B97" w:rsidRPr="00963B97" w:rsidRDefault="00963B97" w:rsidP="00963B97">
      <w:pPr>
        <w:pStyle w:val="a5"/>
        <w:tabs>
          <w:tab w:val="right" w:pos="0"/>
          <w:tab w:val="left" w:pos="142"/>
          <w:tab w:val="right" w:pos="284"/>
          <w:tab w:val="right" w:pos="426"/>
        </w:tabs>
        <w:ind w:left="444"/>
        <w:jc w:val="both"/>
        <w:rPr>
          <w:rFonts w:asciiTheme="majorBidi" w:hAnsiTheme="majorBidi" w:cstheme="majorBidi"/>
          <w:sz w:val="28"/>
          <w:szCs w:val="28"/>
        </w:rPr>
      </w:pPr>
      <w:r>
        <w:rPr>
          <w:rFonts w:asciiTheme="majorBidi" w:hAnsiTheme="majorBidi" w:cs="Times New Roman"/>
          <w:noProof/>
          <w:sz w:val="28"/>
          <w:szCs w:val="28"/>
          <w:rtl/>
        </w:rPr>
        <w:drawing>
          <wp:inline distT="0" distB="0" distL="0" distR="0">
            <wp:extent cx="5279366" cy="2750741"/>
            <wp:effectExtent l="19050" t="19050" r="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1">
                      <a:lum contrast="40000"/>
                      <a:extLst>
                        <a:ext uri="{28A0092B-C50C-407E-A947-70E740481C1C}">
                          <a14:useLocalDpi xmlns:a14="http://schemas.microsoft.com/office/drawing/2010/main" val="0"/>
                        </a:ext>
                      </a:extLst>
                    </a:blip>
                    <a:srcRect t="12846"/>
                    <a:stretch/>
                  </pic:blipFill>
                  <pic:spPr bwMode="auto">
                    <a:xfrm>
                      <a:off x="0" y="0"/>
                      <a:ext cx="5274310" cy="2748107"/>
                    </a:xfrm>
                    <a:prstGeom prst="rect">
                      <a:avLst/>
                    </a:prstGeom>
                    <a:noFill/>
                    <a:ln w="9525" cap="flat" cmpd="sng" algn="ctr">
                      <a:solidFill>
                        <a:sysClr val="window" lastClr="FFFFFF"/>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223963" w:rsidRPr="00223963" w:rsidRDefault="00223963" w:rsidP="00223963">
      <w:pPr>
        <w:pStyle w:val="a5"/>
        <w:tabs>
          <w:tab w:val="right" w:pos="0"/>
          <w:tab w:val="left" w:pos="142"/>
          <w:tab w:val="right" w:pos="284"/>
          <w:tab w:val="right" w:pos="426"/>
        </w:tabs>
        <w:jc w:val="both"/>
        <w:rPr>
          <w:rFonts w:asciiTheme="majorBidi" w:hAnsiTheme="majorBidi" w:cstheme="majorBidi"/>
          <w:sz w:val="28"/>
          <w:szCs w:val="28"/>
          <w:rtl/>
        </w:rPr>
      </w:pPr>
    </w:p>
    <w:p w:rsidR="00C91381" w:rsidRPr="000D6EBA" w:rsidRDefault="000D6EBA" w:rsidP="000D6EBA">
      <w:pPr>
        <w:pStyle w:val="a5"/>
        <w:numPr>
          <w:ilvl w:val="0"/>
          <w:numId w:val="85"/>
        </w:numPr>
        <w:tabs>
          <w:tab w:val="right" w:pos="0"/>
          <w:tab w:val="left" w:pos="142"/>
          <w:tab w:val="right" w:pos="284"/>
          <w:tab w:val="right" w:pos="426"/>
        </w:tabs>
        <w:jc w:val="both"/>
        <w:rPr>
          <w:rFonts w:asciiTheme="majorBidi" w:hAnsiTheme="majorBidi" w:cstheme="majorBidi"/>
          <w:b/>
          <w:bCs/>
          <w:sz w:val="28"/>
          <w:szCs w:val="28"/>
          <w:rtl/>
        </w:rPr>
      </w:pPr>
      <w:r w:rsidRPr="000D6EBA">
        <w:rPr>
          <w:rFonts w:asciiTheme="majorBidi" w:hAnsiTheme="majorBidi" w:cstheme="majorBidi" w:hint="cs"/>
          <w:b/>
          <w:bCs/>
          <w:sz w:val="28"/>
          <w:szCs w:val="28"/>
          <w:rtl/>
        </w:rPr>
        <w:t xml:space="preserve">الابواغ </w:t>
      </w:r>
      <w:r w:rsidRPr="000D6EBA">
        <w:rPr>
          <w:rFonts w:asciiTheme="majorBidi" w:hAnsiTheme="majorBidi" w:cstheme="majorBidi"/>
          <w:b/>
          <w:bCs/>
          <w:sz w:val="28"/>
          <w:szCs w:val="28"/>
        </w:rPr>
        <w:t xml:space="preserve">Spores </w:t>
      </w:r>
      <w:r w:rsidRPr="000D6EBA">
        <w:rPr>
          <w:rFonts w:asciiTheme="majorBidi" w:hAnsiTheme="majorBidi" w:cstheme="majorBidi" w:hint="cs"/>
          <w:b/>
          <w:bCs/>
          <w:sz w:val="28"/>
          <w:szCs w:val="28"/>
          <w:rtl/>
        </w:rPr>
        <w:t xml:space="preserve"> : </w:t>
      </w:r>
    </w:p>
    <w:p w:rsidR="0087431A" w:rsidRPr="004A49EA" w:rsidRDefault="00EC4D4E" w:rsidP="004A49EA">
      <w:pPr>
        <w:tabs>
          <w:tab w:val="right" w:pos="0"/>
          <w:tab w:val="left" w:pos="142"/>
          <w:tab w:val="right" w:pos="284"/>
          <w:tab w:val="right" w:pos="426"/>
        </w:tabs>
        <w:jc w:val="both"/>
        <w:rPr>
          <w:rFonts w:asciiTheme="majorBidi" w:hAnsiTheme="majorBidi" w:cstheme="majorBidi"/>
          <w:sz w:val="28"/>
          <w:szCs w:val="28"/>
          <w:rtl/>
        </w:rPr>
      </w:pPr>
      <w:r>
        <w:rPr>
          <w:rFonts w:asciiTheme="majorBidi" w:hAnsiTheme="majorBidi" w:cs="Times New Roman" w:hint="cs"/>
          <w:noProof/>
          <w:sz w:val="28"/>
          <w:szCs w:val="28"/>
          <w:rtl/>
        </w:rPr>
        <w:drawing>
          <wp:inline distT="0" distB="0" distL="0" distR="0">
            <wp:extent cx="5274310" cy="3217898"/>
            <wp:effectExtent l="19050" t="19050" r="2540" b="1905"/>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lum contrast="20000"/>
                      <a:extLst>
                        <a:ext uri="{28A0092B-C50C-407E-A947-70E740481C1C}">
                          <a14:useLocalDpi xmlns:a14="http://schemas.microsoft.com/office/drawing/2010/main" val="0"/>
                        </a:ext>
                      </a:extLst>
                    </a:blip>
                    <a:srcRect/>
                    <a:stretch>
                      <a:fillRect/>
                    </a:stretch>
                  </pic:blipFill>
                  <pic:spPr bwMode="auto">
                    <a:xfrm>
                      <a:off x="0" y="0"/>
                      <a:ext cx="5274310" cy="3217898"/>
                    </a:xfrm>
                    <a:prstGeom prst="rect">
                      <a:avLst/>
                    </a:prstGeom>
                    <a:noFill/>
                    <a:ln>
                      <a:solidFill>
                        <a:schemeClr val="bg1"/>
                      </a:solidFill>
                    </a:ln>
                  </pic:spPr>
                </pic:pic>
              </a:graphicData>
            </a:graphic>
          </wp:inline>
        </w:drawing>
      </w:r>
    </w:p>
    <w:p w:rsidR="004A49EA" w:rsidRDefault="004A49EA" w:rsidP="001D1237">
      <w:pPr>
        <w:tabs>
          <w:tab w:val="right" w:pos="0"/>
          <w:tab w:val="left" w:pos="142"/>
          <w:tab w:val="right" w:pos="284"/>
          <w:tab w:val="right" w:pos="426"/>
          <w:tab w:val="left" w:pos="651"/>
          <w:tab w:val="left" w:pos="793"/>
        </w:tabs>
        <w:bidi w:val="0"/>
        <w:jc w:val="right"/>
        <w:rPr>
          <w:rFonts w:asciiTheme="majorBidi" w:hAnsiTheme="majorBidi" w:cstheme="majorBidi"/>
          <w:sz w:val="28"/>
          <w:szCs w:val="28"/>
        </w:rPr>
      </w:pPr>
    </w:p>
    <w:p w:rsidR="001D1237" w:rsidRDefault="001D1237" w:rsidP="001D1237">
      <w:pPr>
        <w:tabs>
          <w:tab w:val="right" w:pos="0"/>
          <w:tab w:val="left" w:pos="142"/>
          <w:tab w:val="right" w:pos="284"/>
          <w:tab w:val="right" w:pos="426"/>
          <w:tab w:val="left" w:pos="651"/>
          <w:tab w:val="left" w:pos="793"/>
        </w:tabs>
        <w:bidi w:val="0"/>
        <w:jc w:val="right"/>
        <w:rPr>
          <w:rFonts w:asciiTheme="majorBidi" w:hAnsiTheme="majorBidi" w:cstheme="majorBidi"/>
          <w:sz w:val="28"/>
          <w:szCs w:val="28"/>
        </w:rPr>
      </w:pPr>
    </w:p>
    <w:p w:rsidR="001D1237" w:rsidRPr="004A49EA" w:rsidRDefault="001D1237" w:rsidP="001D1237">
      <w:pPr>
        <w:tabs>
          <w:tab w:val="right" w:pos="0"/>
          <w:tab w:val="left" w:pos="142"/>
          <w:tab w:val="right" w:pos="284"/>
          <w:tab w:val="right" w:pos="426"/>
          <w:tab w:val="left" w:pos="651"/>
          <w:tab w:val="left" w:pos="793"/>
        </w:tabs>
        <w:bidi w:val="0"/>
        <w:jc w:val="right"/>
        <w:rPr>
          <w:rFonts w:asciiTheme="majorBidi" w:hAnsiTheme="majorBidi" w:cstheme="majorBidi"/>
          <w:sz w:val="28"/>
          <w:szCs w:val="28"/>
        </w:rPr>
      </w:pPr>
    </w:p>
    <w:p w:rsidR="0079294F" w:rsidRDefault="001D1237" w:rsidP="001D1237">
      <w:pPr>
        <w:pStyle w:val="a5"/>
        <w:numPr>
          <w:ilvl w:val="0"/>
          <w:numId w:val="85"/>
        </w:numPr>
        <w:tabs>
          <w:tab w:val="right" w:pos="0"/>
          <w:tab w:val="left" w:pos="84"/>
          <w:tab w:val="left" w:pos="142"/>
          <w:tab w:val="right" w:pos="284"/>
          <w:tab w:val="right" w:pos="426"/>
          <w:tab w:val="left" w:pos="651"/>
        </w:tabs>
        <w:jc w:val="both"/>
        <w:rPr>
          <w:rFonts w:asciiTheme="majorBidi" w:hAnsiTheme="majorBidi" w:cstheme="majorBidi"/>
          <w:b/>
          <w:bCs/>
          <w:sz w:val="28"/>
          <w:szCs w:val="28"/>
        </w:rPr>
      </w:pPr>
      <w:r w:rsidRPr="001D1237">
        <w:rPr>
          <w:rFonts w:asciiTheme="majorBidi" w:hAnsiTheme="majorBidi" w:cstheme="majorBidi" w:hint="cs"/>
          <w:b/>
          <w:bCs/>
          <w:sz w:val="28"/>
          <w:szCs w:val="28"/>
          <w:rtl/>
        </w:rPr>
        <w:lastRenderedPageBreak/>
        <w:t xml:space="preserve">المحفظة </w:t>
      </w:r>
      <w:r w:rsidRPr="001D1237">
        <w:rPr>
          <w:rFonts w:asciiTheme="majorBidi" w:hAnsiTheme="majorBidi" w:cstheme="majorBidi"/>
          <w:b/>
          <w:bCs/>
          <w:sz w:val="28"/>
          <w:szCs w:val="28"/>
        </w:rPr>
        <w:t>Capsule</w:t>
      </w:r>
      <w:r w:rsidRPr="001D1237">
        <w:rPr>
          <w:rFonts w:asciiTheme="majorBidi" w:hAnsiTheme="majorBidi" w:cstheme="majorBidi" w:hint="cs"/>
          <w:b/>
          <w:bCs/>
          <w:sz w:val="28"/>
          <w:szCs w:val="28"/>
          <w:rtl/>
        </w:rPr>
        <w:t xml:space="preserve"> :</w:t>
      </w:r>
    </w:p>
    <w:p w:rsidR="001D1237" w:rsidRPr="001D1237" w:rsidRDefault="001D1237" w:rsidP="001D1237">
      <w:pPr>
        <w:pStyle w:val="a5"/>
        <w:tabs>
          <w:tab w:val="right" w:pos="0"/>
          <w:tab w:val="left" w:pos="84"/>
          <w:tab w:val="left" w:pos="142"/>
          <w:tab w:val="right" w:pos="284"/>
          <w:tab w:val="right" w:pos="426"/>
          <w:tab w:val="left" w:pos="651"/>
        </w:tabs>
        <w:ind w:left="444"/>
        <w:jc w:val="center"/>
        <w:rPr>
          <w:rFonts w:asciiTheme="majorBidi" w:hAnsiTheme="majorBidi" w:cstheme="majorBidi"/>
          <w:b/>
          <w:bCs/>
          <w:sz w:val="28"/>
          <w:szCs w:val="28"/>
          <w:rtl/>
        </w:rPr>
      </w:pPr>
      <w:r>
        <w:rPr>
          <w:rFonts w:asciiTheme="majorBidi" w:hAnsiTheme="majorBidi" w:cs="Times New Roman"/>
          <w:b/>
          <w:bCs/>
          <w:noProof/>
          <w:sz w:val="28"/>
          <w:szCs w:val="28"/>
          <w:rtl/>
        </w:rPr>
        <w:drawing>
          <wp:inline distT="0" distB="0" distL="0" distR="0" wp14:anchorId="53015941" wp14:editId="75CA00D4">
            <wp:extent cx="5274310" cy="3195412"/>
            <wp:effectExtent l="0" t="0" r="0" b="0"/>
            <wp:docPr id="31"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lum contrast="20000"/>
                      <a:extLst>
                        <a:ext uri="{28A0092B-C50C-407E-A947-70E740481C1C}">
                          <a14:useLocalDpi xmlns:a14="http://schemas.microsoft.com/office/drawing/2010/main" val="0"/>
                        </a:ext>
                      </a:extLst>
                    </a:blip>
                    <a:srcRect/>
                    <a:stretch>
                      <a:fillRect/>
                    </a:stretch>
                  </pic:blipFill>
                  <pic:spPr bwMode="auto">
                    <a:xfrm>
                      <a:off x="0" y="0"/>
                      <a:ext cx="5274310" cy="3195412"/>
                    </a:xfrm>
                    <a:prstGeom prst="rect">
                      <a:avLst/>
                    </a:prstGeom>
                    <a:noFill/>
                    <a:ln>
                      <a:noFill/>
                    </a:ln>
                  </pic:spPr>
                </pic:pic>
              </a:graphicData>
            </a:graphic>
          </wp:inline>
        </w:drawing>
      </w:r>
    </w:p>
    <w:p w:rsidR="00627346" w:rsidRDefault="00627346" w:rsidP="000821BC">
      <w:pPr>
        <w:tabs>
          <w:tab w:val="right" w:pos="0"/>
          <w:tab w:val="left" w:pos="142"/>
          <w:tab w:val="right" w:pos="284"/>
          <w:tab w:val="right" w:pos="426"/>
          <w:tab w:val="left" w:pos="651"/>
          <w:tab w:val="left" w:pos="793"/>
        </w:tabs>
        <w:jc w:val="both"/>
        <w:rPr>
          <w:rFonts w:asciiTheme="majorBidi" w:hAnsiTheme="majorBidi" w:cstheme="majorBidi"/>
          <w:sz w:val="28"/>
          <w:szCs w:val="28"/>
          <w:rtl/>
        </w:rPr>
      </w:pPr>
    </w:p>
    <w:p w:rsidR="00DA7C00" w:rsidRDefault="00DA7C00" w:rsidP="000821BC">
      <w:pPr>
        <w:tabs>
          <w:tab w:val="right" w:pos="0"/>
          <w:tab w:val="left" w:pos="142"/>
          <w:tab w:val="right" w:pos="284"/>
          <w:tab w:val="right" w:pos="426"/>
          <w:tab w:val="left" w:pos="651"/>
          <w:tab w:val="left" w:pos="793"/>
        </w:tabs>
        <w:jc w:val="both"/>
        <w:rPr>
          <w:rFonts w:asciiTheme="majorBidi" w:hAnsiTheme="majorBidi" w:cstheme="majorBidi"/>
          <w:sz w:val="28"/>
          <w:szCs w:val="28"/>
          <w:rtl/>
        </w:rPr>
      </w:pPr>
    </w:p>
    <w:p w:rsidR="00DA7C00" w:rsidRDefault="00DA7C00" w:rsidP="000821BC">
      <w:pPr>
        <w:tabs>
          <w:tab w:val="right" w:pos="0"/>
          <w:tab w:val="left" w:pos="142"/>
          <w:tab w:val="right" w:pos="284"/>
          <w:tab w:val="right" w:pos="426"/>
          <w:tab w:val="left" w:pos="651"/>
          <w:tab w:val="left" w:pos="793"/>
        </w:tabs>
        <w:jc w:val="both"/>
        <w:rPr>
          <w:rFonts w:asciiTheme="majorBidi" w:hAnsiTheme="majorBidi" w:cstheme="majorBidi"/>
          <w:sz w:val="28"/>
          <w:szCs w:val="28"/>
          <w:rtl/>
        </w:rPr>
      </w:pPr>
    </w:p>
    <w:p w:rsidR="00DA7C00" w:rsidRDefault="00DA7C00" w:rsidP="000821BC">
      <w:pPr>
        <w:tabs>
          <w:tab w:val="right" w:pos="0"/>
          <w:tab w:val="left" w:pos="142"/>
          <w:tab w:val="right" w:pos="284"/>
          <w:tab w:val="right" w:pos="426"/>
          <w:tab w:val="left" w:pos="651"/>
          <w:tab w:val="left" w:pos="793"/>
        </w:tabs>
        <w:jc w:val="both"/>
        <w:rPr>
          <w:rFonts w:asciiTheme="majorBidi" w:hAnsiTheme="majorBidi" w:cstheme="majorBidi"/>
          <w:sz w:val="28"/>
          <w:szCs w:val="28"/>
          <w:rtl/>
        </w:rPr>
      </w:pPr>
    </w:p>
    <w:p w:rsidR="00DA7C00" w:rsidRDefault="00DA7C00" w:rsidP="000821BC">
      <w:pPr>
        <w:tabs>
          <w:tab w:val="right" w:pos="0"/>
          <w:tab w:val="left" w:pos="142"/>
          <w:tab w:val="right" w:pos="284"/>
          <w:tab w:val="right" w:pos="426"/>
          <w:tab w:val="left" w:pos="651"/>
          <w:tab w:val="left" w:pos="793"/>
        </w:tabs>
        <w:jc w:val="both"/>
        <w:rPr>
          <w:rFonts w:asciiTheme="majorBidi" w:hAnsiTheme="majorBidi" w:cstheme="majorBidi"/>
          <w:sz w:val="28"/>
          <w:szCs w:val="28"/>
          <w:rtl/>
        </w:rPr>
      </w:pPr>
    </w:p>
    <w:p w:rsidR="00DA7C00" w:rsidRDefault="00DA7C00" w:rsidP="000821BC">
      <w:pPr>
        <w:tabs>
          <w:tab w:val="right" w:pos="0"/>
          <w:tab w:val="left" w:pos="142"/>
          <w:tab w:val="right" w:pos="284"/>
          <w:tab w:val="right" w:pos="426"/>
          <w:tab w:val="left" w:pos="651"/>
          <w:tab w:val="left" w:pos="793"/>
        </w:tabs>
        <w:jc w:val="both"/>
        <w:rPr>
          <w:rFonts w:asciiTheme="majorBidi" w:hAnsiTheme="majorBidi" w:cstheme="majorBidi"/>
          <w:sz w:val="28"/>
          <w:szCs w:val="28"/>
          <w:rtl/>
        </w:rPr>
      </w:pPr>
    </w:p>
    <w:p w:rsidR="00DA7C00" w:rsidRDefault="00DA7C00" w:rsidP="000821BC">
      <w:pPr>
        <w:tabs>
          <w:tab w:val="right" w:pos="0"/>
          <w:tab w:val="left" w:pos="142"/>
          <w:tab w:val="right" w:pos="284"/>
          <w:tab w:val="right" w:pos="426"/>
          <w:tab w:val="left" w:pos="651"/>
          <w:tab w:val="left" w:pos="793"/>
        </w:tabs>
        <w:jc w:val="both"/>
        <w:rPr>
          <w:rFonts w:asciiTheme="majorBidi" w:hAnsiTheme="majorBidi" w:cstheme="majorBidi"/>
          <w:sz w:val="28"/>
          <w:szCs w:val="28"/>
          <w:rtl/>
        </w:rPr>
      </w:pPr>
    </w:p>
    <w:p w:rsidR="00DA7C00" w:rsidRDefault="00DA7C00" w:rsidP="000821BC">
      <w:pPr>
        <w:tabs>
          <w:tab w:val="right" w:pos="0"/>
          <w:tab w:val="left" w:pos="142"/>
          <w:tab w:val="right" w:pos="284"/>
          <w:tab w:val="right" w:pos="426"/>
          <w:tab w:val="left" w:pos="651"/>
          <w:tab w:val="left" w:pos="793"/>
        </w:tabs>
        <w:jc w:val="both"/>
        <w:rPr>
          <w:rFonts w:asciiTheme="majorBidi" w:hAnsiTheme="majorBidi" w:cstheme="majorBidi"/>
          <w:sz w:val="28"/>
          <w:szCs w:val="28"/>
          <w:rtl/>
        </w:rPr>
      </w:pPr>
    </w:p>
    <w:p w:rsidR="00DA7C00" w:rsidRDefault="00DA7C00" w:rsidP="000821BC">
      <w:pPr>
        <w:tabs>
          <w:tab w:val="right" w:pos="0"/>
          <w:tab w:val="left" w:pos="142"/>
          <w:tab w:val="right" w:pos="284"/>
          <w:tab w:val="right" w:pos="426"/>
          <w:tab w:val="left" w:pos="651"/>
          <w:tab w:val="left" w:pos="793"/>
        </w:tabs>
        <w:jc w:val="both"/>
        <w:rPr>
          <w:rFonts w:asciiTheme="majorBidi" w:hAnsiTheme="majorBidi" w:cstheme="majorBidi"/>
          <w:sz w:val="28"/>
          <w:szCs w:val="28"/>
          <w:rtl/>
        </w:rPr>
      </w:pPr>
    </w:p>
    <w:p w:rsidR="00DA7C00" w:rsidRDefault="00DA7C00" w:rsidP="000821BC">
      <w:pPr>
        <w:tabs>
          <w:tab w:val="right" w:pos="0"/>
          <w:tab w:val="left" w:pos="142"/>
          <w:tab w:val="right" w:pos="284"/>
          <w:tab w:val="right" w:pos="426"/>
          <w:tab w:val="left" w:pos="651"/>
          <w:tab w:val="left" w:pos="793"/>
        </w:tabs>
        <w:jc w:val="both"/>
        <w:rPr>
          <w:rFonts w:asciiTheme="majorBidi" w:hAnsiTheme="majorBidi" w:cstheme="majorBidi"/>
          <w:sz w:val="28"/>
          <w:szCs w:val="28"/>
          <w:rtl/>
        </w:rPr>
      </w:pPr>
    </w:p>
    <w:p w:rsidR="00DA7C00" w:rsidRDefault="00DA7C00" w:rsidP="000821BC">
      <w:pPr>
        <w:tabs>
          <w:tab w:val="right" w:pos="0"/>
          <w:tab w:val="left" w:pos="142"/>
          <w:tab w:val="right" w:pos="284"/>
          <w:tab w:val="right" w:pos="426"/>
          <w:tab w:val="left" w:pos="651"/>
          <w:tab w:val="left" w:pos="793"/>
        </w:tabs>
        <w:jc w:val="both"/>
        <w:rPr>
          <w:rFonts w:asciiTheme="majorBidi" w:hAnsiTheme="majorBidi" w:cstheme="majorBidi"/>
          <w:sz w:val="28"/>
          <w:szCs w:val="28"/>
          <w:rtl/>
        </w:rPr>
      </w:pPr>
    </w:p>
    <w:p w:rsidR="00DA7C00" w:rsidRDefault="00DA7C00" w:rsidP="000821BC">
      <w:pPr>
        <w:tabs>
          <w:tab w:val="right" w:pos="0"/>
          <w:tab w:val="left" w:pos="142"/>
          <w:tab w:val="right" w:pos="284"/>
          <w:tab w:val="right" w:pos="426"/>
          <w:tab w:val="left" w:pos="651"/>
          <w:tab w:val="left" w:pos="793"/>
        </w:tabs>
        <w:jc w:val="both"/>
        <w:rPr>
          <w:rFonts w:asciiTheme="majorBidi" w:hAnsiTheme="majorBidi" w:cstheme="majorBidi"/>
          <w:sz w:val="28"/>
          <w:szCs w:val="28"/>
          <w:rtl/>
        </w:rPr>
      </w:pPr>
    </w:p>
    <w:p w:rsidR="00DA7C00" w:rsidRDefault="00DA7C00" w:rsidP="000821BC">
      <w:pPr>
        <w:tabs>
          <w:tab w:val="right" w:pos="0"/>
          <w:tab w:val="left" w:pos="142"/>
          <w:tab w:val="right" w:pos="284"/>
          <w:tab w:val="right" w:pos="426"/>
          <w:tab w:val="left" w:pos="651"/>
          <w:tab w:val="left" w:pos="793"/>
        </w:tabs>
        <w:jc w:val="both"/>
        <w:rPr>
          <w:rFonts w:asciiTheme="majorBidi" w:hAnsiTheme="majorBidi" w:cstheme="majorBidi"/>
          <w:sz w:val="28"/>
          <w:szCs w:val="28"/>
          <w:rtl/>
        </w:rPr>
      </w:pPr>
    </w:p>
    <w:p w:rsidR="002226C2" w:rsidRDefault="00AE18A3" w:rsidP="00D16A7E">
      <w:pPr>
        <w:tabs>
          <w:tab w:val="left" w:pos="84"/>
        </w:tabs>
        <w:jc w:val="both"/>
        <w:rPr>
          <w:rFonts w:asciiTheme="majorBidi" w:hAnsiTheme="majorBidi" w:cstheme="majorBidi"/>
          <w:sz w:val="28"/>
          <w:szCs w:val="28"/>
          <w:rtl/>
        </w:rPr>
      </w:pPr>
      <w:r w:rsidRPr="00D025B8">
        <w:rPr>
          <w:rFonts w:asciiTheme="majorBidi" w:hAnsiTheme="majorBidi" w:cstheme="majorBidi" w:hint="cs"/>
          <w:sz w:val="28"/>
          <w:szCs w:val="28"/>
          <w:rtl/>
        </w:rPr>
        <w:t xml:space="preserve">  </w:t>
      </w:r>
      <w:r w:rsidR="002D2540" w:rsidRPr="00D025B8">
        <w:rPr>
          <w:rFonts w:asciiTheme="majorBidi" w:hAnsiTheme="majorBidi" w:cstheme="majorBidi" w:hint="cs"/>
          <w:sz w:val="28"/>
          <w:szCs w:val="28"/>
          <w:rtl/>
        </w:rPr>
        <w:t xml:space="preserve">  </w:t>
      </w:r>
      <w:r w:rsidR="00912362" w:rsidRPr="00D025B8">
        <w:rPr>
          <w:rFonts w:asciiTheme="majorBidi" w:hAnsiTheme="majorBidi" w:cstheme="majorBidi" w:hint="cs"/>
          <w:b/>
          <w:bCs/>
          <w:sz w:val="28"/>
          <w:szCs w:val="28"/>
          <w:rtl/>
        </w:rPr>
        <w:t xml:space="preserve">   </w:t>
      </w:r>
      <w:r w:rsidR="00711A12" w:rsidRPr="00D025B8">
        <w:rPr>
          <w:rFonts w:asciiTheme="majorBidi" w:hAnsiTheme="majorBidi" w:cstheme="majorBidi" w:hint="cs"/>
          <w:b/>
          <w:bCs/>
          <w:sz w:val="28"/>
          <w:szCs w:val="28"/>
          <w:rtl/>
        </w:rPr>
        <w:t xml:space="preserve">     </w:t>
      </w:r>
      <w:r w:rsidR="00B576B9" w:rsidRPr="00D025B8">
        <w:rPr>
          <w:rFonts w:asciiTheme="majorBidi" w:hAnsiTheme="majorBidi" w:cstheme="majorBidi" w:hint="cs"/>
          <w:b/>
          <w:bCs/>
          <w:sz w:val="28"/>
          <w:szCs w:val="28"/>
          <w:rtl/>
        </w:rPr>
        <w:t xml:space="preserve"> </w:t>
      </w:r>
      <w:r w:rsidR="00B576B9" w:rsidRPr="00D025B8">
        <w:rPr>
          <w:rFonts w:asciiTheme="majorBidi" w:hAnsiTheme="majorBidi" w:cstheme="majorBidi" w:hint="cs"/>
          <w:sz w:val="28"/>
          <w:szCs w:val="28"/>
          <w:rtl/>
        </w:rPr>
        <w:t xml:space="preserve">  </w:t>
      </w:r>
      <w:r w:rsidR="00FB75B8" w:rsidRPr="00896735">
        <w:rPr>
          <w:rFonts w:asciiTheme="majorBidi" w:hAnsiTheme="majorBidi" w:cstheme="majorBidi" w:hint="cs"/>
          <w:sz w:val="28"/>
          <w:szCs w:val="28"/>
          <w:rtl/>
        </w:rPr>
        <w:t xml:space="preserve"> </w:t>
      </w:r>
      <w:r w:rsidR="00041C46" w:rsidRPr="00896735">
        <w:rPr>
          <w:rFonts w:asciiTheme="majorBidi" w:hAnsiTheme="majorBidi" w:cstheme="majorBidi" w:hint="cs"/>
          <w:sz w:val="28"/>
          <w:szCs w:val="28"/>
          <w:rtl/>
        </w:rPr>
        <w:t xml:space="preserve">  </w:t>
      </w:r>
      <w:r w:rsidR="00AE1596" w:rsidRPr="00896735">
        <w:rPr>
          <w:rFonts w:asciiTheme="majorBidi" w:hAnsiTheme="majorBidi" w:cstheme="majorBidi" w:hint="cs"/>
          <w:sz w:val="28"/>
          <w:szCs w:val="28"/>
          <w:rtl/>
        </w:rPr>
        <w:t xml:space="preserve">  </w:t>
      </w:r>
      <w:r w:rsidR="00636912" w:rsidRPr="00896735">
        <w:rPr>
          <w:rFonts w:asciiTheme="majorBidi" w:hAnsiTheme="majorBidi" w:cstheme="majorBidi" w:hint="cs"/>
          <w:sz w:val="28"/>
          <w:szCs w:val="28"/>
          <w:rtl/>
        </w:rPr>
        <w:t xml:space="preserve">  </w:t>
      </w:r>
      <w:r w:rsidR="001137EF" w:rsidRPr="00896735">
        <w:rPr>
          <w:rFonts w:asciiTheme="majorBidi" w:hAnsiTheme="majorBidi" w:cstheme="majorBidi" w:hint="cs"/>
          <w:sz w:val="28"/>
          <w:szCs w:val="28"/>
          <w:rtl/>
        </w:rPr>
        <w:t xml:space="preserve"> </w:t>
      </w:r>
      <w:r w:rsidR="002226C2" w:rsidRPr="00896735">
        <w:rPr>
          <w:rFonts w:asciiTheme="majorBidi" w:hAnsiTheme="majorBidi" w:cstheme="majorBidi" w:hint="cs"/>
          <w:sz w:val="28"/>
          <w:szCs w:val="28"/>
          <w:rtl/>
        </w:rPr>
        <w:t xml:space="preserve">  </w:t>
      </w:r>
    </w:p>
    <w:p w:rsidR="00343CAB" w:rsidRPr="00343CAB" w:rsidRDefault="00343CAB" w:rsidP="00343CAB">
      <w:pPr>
        <w:tabs>
          <w:tab w:val="left" w:pos="84"/>
        </w:tabs>
        <w:bidi w:val="0"/>
        <w:jc w:val="both"/>
        <w:rPr>
          <w:rFonts w:asciiTheme="majorBidi" w:hAnsiTheme="majorBidi" w:cstheme="majorBidi"/>
          <w:sz w:val="28"/>
          <w:szCs w:val="28"/>
        </w:rPr>
      </w:pPr>
      <w:r w:rsidRPr="00343CAB">
        <w:rPr>
          <w:rFonts w:asciiTheme="majorBidi" w:hAnsiTheme="majorBidi" w:cstheme="majorBidi"/>
          <w:sz w:val="28"/>
          <w:szCs w:val="28"/>
        </w:rPr>
        <w:lastRenderedPageBreak/>
        <w:t>Lec.9</w:t>
      </w:r>
    </w:p>
    <w:p w:rsidR="002C7974" w:rsidRDefault="002C7974" w:rsidP="002C7974">
      <w:pPr>
        <w:rPr>
          <w:rFonts w:ascii="Times New Roman" w:eastAsia="Calibri" w:hAnsi="Times New Roman" w:cs="Times New Roman"/>
          <w:b/>
          <w:bCs/>
          <w:sz w:val="28"/>
          <w:szCs w:val="28"/>
          <w:rtl/>
        </w:rPr>
      </w:pPr>
      <w:r w:rsidRPr="002C7974">
        <w:rPr>
          <w:rFonts w:ascii="Times New Roman" w:eastAsia="Calibri" w:hAnsi="Times New Roman" w:cs="Times New Roman"/>
          <w:b/>
          <w:bCs/>
          <w:sz w:val="28"/>
          <w:szCs w:val="28"/>
          <w:rtl/>
        </w:rPr>
        <w:t xml:space="preserve">تصبيغ الأحياء المجهرية   </w:t>
      </w:r>
      <w:r w:rsidRPr="002C7974">
        <w:rPr>
          <w:rFonts w:ascii="Times New Roman" w:eastAsia="Calibri" w:hAnsi="Times New Roman" w:cs="Times New Roman"/>
          <w:b/>
          <w:bCs/>
          <w:sz w:val="28"/>
          <w:szCs w:val="28"/>
        </w:rPr>
        <w:t>Staining of Microorganisms</w:t>
      </w:r>
      <w:r w:rsidRPr="002C7974">
        <w:rPr>
          <w:rFonts w:ascii="Times New Roman" w:eastAsia="Calibri" w:hAnsi="Times New Roman" w:cs="Times New Roman"/>
          <w:b/>
          <w:bCs/>
          <w:sz w:val="28"/>
          <w:szCs w:val="28"/>
          <w:rtl/>
        </w:rPr>
        <w:t xml:space="preserve"> </w:t>
      </w:r>
    </w:p>
    <w:p w:rsidR="002C7974" w:rsidRPr="002C7974" w:rsidRDefault="002C7974" w:rsidP="002C7974">
      <w:pPr>
        <w:rPr>
          <w:rFonts w:ascii="Times New Roman" w:eastAsia="Calibri" w:hAnsi="Times New Roman" w:cs="Times New Roman"/>
          <w:sz w:val="28"/>
          <w:szCs w:val="28"/>
          <w:rtl/>
        </w:rPr>
      </w:pPr>
      <w:r w:rsidRPr="002C7974">
        <w:rPr>
          <w:rFonts w:ascii="Times New Roman" w:eastAsia="Calibri" w:hAnsi="Times New Roman" w:cs="Times New Roman"/>
          <w:sz w:val="28"/>
          <w:szCs w:val="28"/>
          <w:rtl/>
        </w:rPr>
        <w:t>يمكن فحص شكل الخلية البكتيرية بطريقتين :.</w:t>
      </w:r>
    </w:p>
    <w:p w:rsidR="002C7974" w:rsidRDefault="002C7974" w:rsidP="007A49EB">
      <w:pPr>
        <w:pStyle w:val="a5"/>
        <w:numPr>
          <w:ilvl w:val="0"/>
          <w:numId w:val="87"/>
        </w:numPr>
        <w:spacing w:line="360" w:lineRule="auto"/>
        <w:rPr>
          <w:rFonts w:ascii="Times New Roman" w:eastAsia="Calibri" w:hAnsi="Times New Roman" w:cs="Times New Roman"/>
          <w:sz w:val="28"/>
          <w:szCs w:val="28"/>
        </w:rPr>
      </w:pPr>
      <w:r w:rsidRPr="002C7974">
        <w:rPr>
          <w:rFonts w:ascii="Times New Roman" w:eastAsia="Calibri" w:hAnsi="Times New Roman" w:cs="Times New Roman"/>
          <w:sz w:val="28"/>
          <w:szCs w:val="28"/>
          <w:rtl/>
        </w:rPr>
        <w:t xml:space="preserve">فحص البكتريا الحية غير المصبوغة كما هو الحال في فحص حركة البكتريا من خلال تقنية القطرة المعلقة </w:t>
      </w:r>
      <w:r>
        <w:rPr>
          <w:rFonts w:ascii="Times New Roman" w:eastAsia="Calibri" w:hAnsi="Times New Roman" w:cs="Times New Roman"/>
          <w:sz w:val="28"/>
          <w:szCs w:val="28"/>
        </w:rPr>
        <w:t>Hanging Drop Method</w:t>
      </w:r>
      <w:r>
        <w:rPr>
          <w:rFonts w:ascii="Times New Roman" w:eastAsia="Calibri" w:hAnsi="Times New Roman" w:cs="Times New Roman" w:hint="cs"/>
          <w:sz w:val="28"/>
          <w:szCs w:val="28"/>
          <w:rtl/>
        </w:rPr>
        <w:t xml:space="preserve"> </w:t>
      </w:r>
      <w:r w:rsidRPr="002C7974">
        <w:rPr>
          <w:rFonts w:ascii="Times New Roman" w:eastAsia="Calibri" w:hAnsi="Times New Roman" w:cs="Times New Roman"/>
          <w:sz w:val="28"/>
          <w:szCs w:val="28"/>
          <w:rtl/>
        </w:rPr>
        <w:t>.</w:t>
      </w:r>
    </w:p>
    <w:p w:rsidR="007A49EB" w:rsidRDefault="007A49EB" w:rsidP="007A49EB">
      <w:pPr>
        <w:pStyle w:val="a5"/>
        <w:numPr>
          <w:ilvl w:val="0"/>
          <w:numId w:val="87"/>
        </w:numPr>
        <w:spacing w:line="360" w:lineRule="auto"/>
        <w:rPr>
          <w:rFonts w:ascii="Times New Roman" w:eastAsia="Calibri" w:hAnsi="Times New Roman" w:cs="Times New Roman"/>
          <w:sz w:val="28"/>
          <w:szCs w:val="28"/>
        </w:rPr>
      </w:pPr>
      <w:r w:rsidRPr="007A49EB">
        <w:rPr>
          <w:rFonts w:ascii="Times New Roman" w:eastAsia="Calibri" w:hAnsi="Times New Roman" w:cs="Times New Roman" w:hint="cs"/>
          <w:sz w:val="28"/>
          <w:szCs w:val="28"/>
          <w:rtl/>
        </w:rPr>
        <w:t>فحص</w:t>
      </w:r>
      <w:r w:rsidRPr="007A49EB">
        <w:rPr>
          <w:rFonts w:ascii="Times New Roman" w:eastAsia="Calibri" w:hAnsi="Times New Roman" w:cs="Times New Roman"/>
          <w:sz w:val="28"/>
          <w:szCs w:val="28"/>
          <w:rtl/>
        </w:rPr>
        <w:t xml:space="preserve"> </w:t>
      </w:r>
      <w:r w:rsidRPr="007A49EB">
        <w:rPr>
          <w:rFonts w:ascii="Times New Roman" w:eastAsia="Calibri" w:hAnsi="Times New Roman" w:cs="Times New Roman" w:hint="cs"/>
          <w:sz w:val="28"/>
          <w:szCs w:val="28"/>
          <w:rtl/>
        </w:rPr>
        <w:t>البكتريا</w:t>
      </w:r>
      <w:r w:rsidRPr="007A49EB">
        <w:rPr>
          <w:rFonts w:ascii="Times New Roman" w:eastAsia="Calibri" w:hAnsi="Times New Roman" w:cs="Times New Roman"/>
          <w:sz w:val="28"/>
          <w:szCs w:val="28"/>
          <w:rtl/>
        </w:rPr>
        <w:t xml:space="preserve"> </w:t>
      </w:r>
      <w:r w:rsidRPr="007A49EB">
        <w:rPr>
          <w:rFonts w:ascii="Times New Roman" w:eastAsia="Calibri" w:hAnsi="Times New Roman" w:cs="Times New Roman" w:hint="cs"/>
          <w:sz w:val="28"/>
          <w:szCs w:val="28"/>
          <w:rtl/>
        </w:rPr>
        <w:t>الميتة</w:t>
      </w:r>
      <w:r w:rsidRPr="007A49EB">
        <w:rPr>
          <w:rFonts w:ascii="Times New Roman" w:eastAsia="Calibri" w:hAnsi="Times New Roman" w:cs="Times New Roman"/>
          <w:sz w:val="28"/>
          <w:szCs w:val="28"/>
          <w:rtl/>
        </w:rPr>
        <w:t xml:space="preserve"> </w:t>
      </w:r>
      <w:r w:rsidRPr="007A49EB">
        <w:rPr>
          <w:rFonts w:ascii="Times New Roman" w:eastAsia="Calibri" w:hAnsi="Times New Roman" w:cs="Times New Roman" w:hint="cs"/>
          <w:sz w:val="28"/>
          <w:szCs w:val="28"/>
          <w:rtl/>
        </w:rPr>
        <w:t>المصبوغة</w:t>
      </w:r>
      <w:r w:rsidRPr="007A49EB">
        <w:rPr>
          <w:rFonts w:ascii="Times New Roman" w:eastAsia="Calibri" w:hAnsi="Times New Roman" w:cs="Times New Roman"/>
          <w:sz w:val="28"/>
          <w:szCs w:val="28"/>
          <w:rtl/>
        </w:rPr>
        <w:t xml:space="preserve"> </w:t>
      </w:r>
      <w:r w:rsidRPr="007A49EB">
        <w:rPr>
          <w:rFonts w:ascii="Times New Roman" w:eastAsia="Calibri" w:hAnsi="Times New Roman" w:cs="Times New Roman" w:hint="cs"/>
          <w:sz w:val="28"/>
          <w:szCs w:val="28"/>
          <w:rtl/>
        </w:rPr>
        <w:t>بالصبغات</w:t>
      </w:r>
      <w:r w:rsidRPr="007A49EB">
        <w:rPr>
          <w:rFonts w:ascii="Times New Roman" w:eastAsia="Calibri" w:hAnsi="Times New Roman" w:cs="Times New Roman"/>
          <w:sz w:val="28"/>
          <w:szCs w:val="28"/>
          <w:rtl/>
        </w:rPr>
        <w:t xml:space="preserve"> .  </w:t>
      </w:r>
    </w:p>
    <w:p w:rsidR="007A49EB" w:rsidRDefault="007A49EB" w:rsidP="007A49EB">
      <w:pPr>
        <w:pStyle w:val="a5"/>
        <w:spacing w:line="360" w:lineRule="auto"/>
        <w:jc w:val="both"/>
        <w:rPr>
          <w:rFonts w:ascii="Times New Roman" w:eastAsia="Calibri" w:hAnsi="Times New Roman" w:cs="Times New Roman"/>
          <w:sz w:val="28"/>
          <w:szCs w:val="28"/>
          <w:rtl/>
        </w:rPr>
      </w:pPr>
      <w:r w:rsidRPr="007A49EB">
        <w:rPr>
          <w:rFonts w:ascii="Times New Roman" w:eastAsia="Calibri" w:hAnsi="Times New Roman" w:cs="Times New Roman" w:hint="cs"/>
          <w:sz w:val="28"/>
          <w:szCs w:val="28"/>
          <w:rtl/>
        </w:rPr>
        <w:t>تكون</w:t>
      </w:r>
      <w:r w:rsidRPr="007A49EB">
        <w:rPr>
          <w:rFonts w:ascii="Times New Roman" w:eastAsia="Calibri" w:hAnsi="Times New Roman" w:cs="Times New Roman"/>
          <w:sz w:val="28"/>
          <w:szCs w:val="28"/>
          <w:rtl/>
        </w:rPr>
        <w:t xml:space="preserve"> </w:t>
      </w:r>
      <w:r w:rsidRPr="007A49EB">
        <w:rPr>
          <w:rFonts w:ascii="Times New Roman" w:eastAsia="Calibri" w:hAnsi="Times New Roman" w:cs="Times New Roman" w:hint="cs"/>
          <w:sz w:val="28"/>
          <w:szCs w:val="28"/>
          <w:rtl/>
        </w:rPr>
        <w:t>البكتريا</w:t>
      </w:r>
      <w:r w:rsidRPr="007A49EB">
        <w:rPr>
          <w:rFonts w:ascii="Times New Roman" w:eastAsia="Calibri" w:hAnsi="Times New Roman" w:cs="Times New Roman"/>
          <w:sz w:val="28"/>
          <w:szCs w:val="28"/>
          <w:rtl/>
        </w:rPr>
        <w:t xml:space="preserve"> </w:t>
      </w:r>
      <w:r w:rsidRPr="007A49EB">
        <w:rPr>
          <w:rFonts w:ascii="Times New Roman" w:eastAsia="Calibri" w:hAnsi="Times New Roman" w:cs="Times New Roman" w:hint="cs"/>
          <w:sz w:val="28"/>
          <w:szCs w:val="28"/>
          <w:rtl/>
        </w:rPr>
        <w:t>الحية</w:t>
      </w:r>
      <w:r w:rsidRPr="007A49EB">
        <w:rPr>
          <w:rFonts w:ascii="Times New Roman" w:eastAsia="Calibri" w:hAnsi="Times New Roman" w:cs="Times New Roman"/>
          <w:sz w:val="28"/>
          <w:szCs w:val="28"/>
          <w:rtl/>
        </w:rPr>
        <w:t xml:space="preserve"> </w:t>
      </w:r>
      <w:r w:rsidRPr="007A49EB">
        <w:rPr>
          <w:rFonts w:ascii="Times New Roman" w:eastAsia="Calibri" w:hAnsi="Times New Roman" w:cs="Times New Roman" w:hint="cs"/>
          <w:sz w:val="28"/>
          <w:szCs w:val="28"/>
          <w:rtl/>
        </w:rPr>
        <w:t>عديمة</w:t>
      </w:r>
      <w:r w:rsidRPr="007A49EB">
        <w:rPr>
          <w:rFonts w:ascii="Times New Roman" w:eastAsia="Calibri" w:hAnsi="Times New Roman" w:cs="Times New Roman"/>
          <w:sz w:val="28"/>
          <w:szCs w:val="28"/>
          <w:rtl/>
        </w:rPr>
        <w:t xml:space="preserve"> </w:t>
      </w:r>
      <w:r w:rsidRPr="007A49EB">
        <w:rPr>
          <w:rFonts w:ascii="Times New Roman" w:eastAsia="Calibri" w:hAnsi="Times New Roman" w:cs="Times New Roman" w:hint="cs"/>
          <w:sz w:val="28"/>
          <w:szCs w:val="28"/>
          <w:rtl/>
        </w:rPr>
        <w:t>اللون</w:t>
      </w:r>
      <w:r w:rsidRPr="007A49EB">
        <w:rPr>
          <w:rFonts w:ascii="Times New Roman" w:eastAsia="Calibri" w:hAnsi="Times New Roman" w:cs="Times New Roman"/>
          <w:sz w:val="28"/>
          <w:szCs w:val="28"/>
          <w:rtl/>
        </w:rPr>
        <w:t xml:space="preserve"> </w:t>
      </w:r>
      <w:r w:rsidRPr="007A49EB">
        <w:rPr>
          <w:rFonts w:ascii="Times New Roman" w:eastAsia="Calibri" w:hAnsi="Times New Roman" w:cs="Times New Roman" w:hint="cs"/>
          <w:sz w:val="28"/>
          <w:szCs w:val="28"/>
          <w:rtl/>
        </w:rPr>
        <w:t>ولا</w:t>
      </w:r>
      <w:r w:rsidRPr="007A49EB">
        <w:rPr>
          <w:rFonts w:ascii="Times New Roman" w:eastAsia="Calibri" w:hAnsi="Times New Roman" w:cs="Times New Roman"/>
          <w:sz w:val="28"/>
          <w:szCs w:val="28"/>
          <w:rtl/>
        </w:rPr>
        <w:t xml:space="preserve"> </w:t>
      </w:r>
      <w:r w:rsidRPr="007A49EB">
        <w:rPr>
          <w:rFonts w:ascii="Times New Roman" w:eastAsia="Calibri" w:hAnsi="Times New Roman" w:cs="Times New Roman" w:hint="cs"/>
          <w:sz w:val="28"/>
          <w:szCs w:val="28"/>
          <w:rtl/>
        </w:rPr>
        <w:t>يمكن</w:t>
      </w:r>
      <w:r w:rsidRPr="007A49EB">
        <w:rPr>
          <w:rFonts w:ascii="Times New Roman" w:eastAsia="Calibri" w:hAnsi="Times New Roman" w:cs="Times New Roman"/>
          <w:sz w:val="28"/>
          <w:szCs w:val="28"/>
          <w:rtl/>
        </w:rPr>
        <w:t xml:space="preserve"> </w:t>
      </w:r>
      <w:r w:rsidRPr="007A49EB">
        <w:rPr>
          <w:rFonts w:ascii="Times New Roman" w:eastAsia="Calibri" w:hAnsi="Times New Roman" w:cs="Times New Roman" w:hint="cs"/>
          <w:sz w:val="28"/>
          <w:szCs w:val="28"/>
          <w:rtl/>
        </w:rPr>
        <w:t>رؤيتها</w:t>
      </w:r>
      <w:r w:rsidRPr="007A49EB">
        <w:rPr>
          <w:rFonts w:ascii="Times New Roman" w:eastAsia="Calibri" w:hAnsi="Times New Roman" w:cs="Times New Roman"/>
          <w:sz w:val="28"/>
          <w:szCs w:val="28"/>
          <w:rtl/>
        </w:rPr>
        <w:t xml:space="preserve"> </w:t>
      </w:r>
      <w:r w:rsidRPr="007A49EB">
        <w:rPr>
          <w:rFonts w:ascii="Times New Roman" w:eastAsia="Calibri" w:hAnsi="Times New Roman" w:cs="Times New Roman" w:hint="cs"/>
          <w:sz w:val="28"/>
          <w:szCs w:val="28"/>
          <w:rtl/>
        </w:rPr>
        <w:t>بصورة</w:t>
      </w:r>
      <w:r w:rsidRPr="007A49EB">
        <w:rPr>
          <w:rFonts w:ascii="Times New Roman" w:eastAsia="Calibri" w:hAnsi="Times New Roman" w:cs="Times New Roman"/>
          <w:sz w:val="28"/>
          <w:szCs w:val="28"/>
          <w:rtl/>
        </w:rPr>
        <w:t xml:space="preserve"> </w:t>
      </w:r>
      <w:r w:rsidRPr="007A49EB">
        <w:rPr>
          <w:rFonts w:ascii="Times New Roman" w:eastAsia="Calibri" w:hAnsi="Times New Roman" w:cs="Times New Roman" w:hint="cs"/>
          <w:sz w:val="28"/>
          <w:szCs w:val="28"/>
          <w:rtl/>
        </w:rPr>
        <w:t>واضحة</w:t>
      </w:r>
      <w:r w:rsidRPr="007A49EB">
        <w:rPr>
          <w:rFonts w:ascii="Times New Roman" w:eastAsia="Calibri" w:hAnsi="Times New Roman" w:cs="Times New Roman"/>
          <w:sz w:val="28"/>
          <w:szCs w:val="28"/>
          <w:rtl/>
        </w:rPr>
        <w:t xml:space="preserve"> </w:t>
      </w:r>
      <w:r w:rsidRPr="007A49EB">
        <w:rPr>
          <w:rFonts w:ascii="Times New Roman" w:eastAsia="Calibri" w:hAnsi="Times New Roman" w:cs="Times New Roman" w:hint="cs"/>
          <w:sz w:val="28"/>
          <w:szCs w:val="28"/>
          <w:rtl/>
        </w:rPr>
        <w:t>في</w:t>
      </w:r>
      <w:r w:rsidRPr="007A49EB">
        <w:rPr>
          <w:rFonts w:ascii="Times New Roman" w:eastAsia="Calibri" w:hAnsi="Times New Roman" w:cs="Times New Roman"/>
          <w:sz w:val="28"/>
          <w:szCs w:val="28"/>
          <w:rtl/>
        </w:rPr>
        <w:t xml:space="preserve"> </w:t>
      </w:r>
      <w:r w:rsidRPr="007A49EB">
        <w:rPr>
          <w:rFonts w:ascii="Times New Roman" w:eastAsia="Calibri" w:hAnsi="Times New Roman" w:cs="Times New Roman" w:hint="cs"/>
          <w:sz w:val="28"/>
          <w:szCs w:val="28"/>
          <w:rtl/>
        </w:rPr>
        <w:t>المياه</w:t>
      </w:r>
      <w:r w:rsidRPr="007A49EB">
        <w:rPr>
          <w:rFonts w:ascii="Times New Roman" w:eastAsia="Calibri" w:hAnsi="Times New Roman" w:cs="Times New Roman"/>
          <w:sz w:val="28"/>
          <w:szCs w:val="28"/>
          <w:rtl/>
        </w:rPr>
        <w:t xml:space="preserve"> </w:t>
      </w:r>
      <w:r w:rsidRPr="007A49EB">
        <w:rPr>
          <w:rFonts w:ascii="Times New Roman" w:eastAsia="Calibri" w:hAnsi="Times New Roman" w:cs="Times New Roman" w:hint="cs"/>
          <w:sz w:val="28"/>
          <w:szCs w:val="28"/>
          <w:rtl/>
        </w:rPr>
        <w:t>لأنه</w:t>
      </w:r>
      <w:r w:rsidRPr="007A49EB">
        <w:rPr>
          <w:rFonts w:ascii="Times New Roman" w:eastAsia="Calibri" w:hAnsi="Times New Roman" w:cs="Times New Roman"/>
          <w:sz w:val="28"/>
          <w:szCs w:val="28"/>
          <w:rtl/>
        </w:rPr>
        <w:t xml:space="preserve"> </w:t>
      </w:r>
      <w:r w:rsidRPr="007A49EB">
        <w:rPr>
          <w:rFonts w:ascii="Times New Roman" w:eastAsia="Calibri" w:hAnsi="Times New Roman" w:cs="Times New Roman" w:hint="cs"/>
          <w:sz w:val="28"/>
          <w:szCs w:val="28"/>
          <w:rtl/>
        </w:rPr>
        <w:t>لا</w:t>
      </w:r>
      <w:r w:rsidRPr="007A49EB">
        <w:rPr>
          <w:rFonts w:ascii="Times New Roman" w:eastAsia="Calibri" w:hAnsi="Times New Roman" w:cs="Times New Roman"/>
          <w:sz w:val="28"/>
          <w:szCs w:val="28"/>
          <w:rtl/>
        </w:rPr>
        <w:t xml:space="preserve"> </w:t>
      </w:r>
      <w:r w:rsidRPr="007A49EB">
        <w:rPr>
          <w:rFonts w:ascii="Times New Roman" w:eastAsia="Calibri" w:hAnsi="Times New Roman" w:cs="Times New Roman" w:hint="cs"/>
          <w:sz w:val="28"/>
          <w:szCs w:val="28"/>
          <w:rtl/>
        </w:rPr>
        <w:t>يوجد</w:t>
      </w:r>
      <w:r w:rsidRPr="007A49EB">
        <w:rPr>
          <w:rFonts w:ascii="Times New Roman" w:eastAsia="Calibri" w:hAnsi="Times New Roman" w:cs="Times New Roman"/>
          <w:sz w:val="28"/>
          <w:szCs w:val="28"/>
          <w:rtl/>
        </w:rPr>
        <w:t xml:space="preserve"> </w:t>
      </w:r>
      <w:r w:rsidRPr="007A49EB">
        <w:rPr>
          <w:rFonts w:ascii="Times New Roman" w:eastAsia="Calibri" w:hAnsi="Times New Roman" w:cs="Times New Roman" w:hint="cs"/>
          <w:sz w:val="28"/>
          <w:szCs w:val="28"/>
          <w:rtl/>
        </w:rPr>
        <w:t>فرق</w:t>
      </w:r>
      <w:r w:rsidRPr="007A49EB">
        <w:rPr>
          <w:rFonts w:ascii="Times New Roman" w:eastAsia="Calibri" w:hAnsi="Times New Roman" w:cs="Times New Roman"/>
          <w:sz w:val="28"/>
          <w:szCs w:val="28"/>
          <w:rtl/>
        </w:rPr>
        <w:t xml:space="preserve"> </w:t>
      </w:r>
      <w:r w:rsidRPr="007A49EB">
        <w:rPr>
          <w:rFonts w:ascii="Times New Roman" w:eastAsia="Calibri" w:hAnsi="Times New Roman" w:cs="Times New Roman" w:hint="cs"/>
          <w:sz w:val="28"/>
          <w:szCs w:val="28"/>
          <w:rtl/>
        </w:rPr>
        <w:t>بين</w:t>
      </w:r>
      <w:r w:rsidRPr="007A49EB">
        <w:rPr>
          <w:rFonts w:ascii="Times New Roman" w:eastAsia="Calibri" w:hAnsi="Times New Roman" w:cs="Times New Roman"/>
          <w:sz w:val="28"/>
          <w:szCs w:val="28"/>
          <w:rtl/>
        </w:rPr>
        <w:t xml:space="preserve"> </w:t>
      </w:r>
      <w:r w:rsidRPr="007A49EB">
        <w:rPr>
          <w:rFonts w:ascii="Times New Roman" w:eastAsia="Calibri" w:hAnsi="Times New Roman" w:cs="Times New Roman" w:hint="cs"/>
          <w:sz w:val="28"/>
          <w:szCs w:val="28"/>
          <w:rtl/>
        </w:rPr>
        <w:t>لونها</w:t>
      </w:r>
      <w:r w:rsidRPr="007A49EB">
        <w:rPr>
          <w:rFonts w:ascii="Times New Roman" w:eastAsia="Calibri" w:hAnsi="Times New Roman" w:cs="Times New Roman"/>
          <w:sz w:val="28"/>
          <w:szCs w:val="28"/>
          <w:rtl/>
        </w:rPr>
        <w:t xml:space="preserve"> </w:t>
      </w:r>
      <w:r w:rsidRPr="007A49EB">
        <w:rPr>
          <w:rFonts w:ascii="Times New Roman" w:eastAsia="Calibri" w:hAnsi="Times New Roman" w:cs="Times New Roman" w:hint="cs"/>
          <w:sz w:val="28"/>
          <w:szCs w:val="28"/>
          <w:rtl/>
        </w:rPr>
        <w:t>ولون</w:t>
      </w:r>
      <w:r w:rsidRPr="007A49EB">
        <w:rPr>
          <w:rFonts w:ascii="Times New Roman" w:eastAsia="Calibri" w:hAnsi="Times New Roman" w:cs="Times New Roman"/>
          <w:sz w:val="28"/>
          <w:szCs w:val="28"/>
          <w:rtl/>
        </w:rPr>
        <w:t xml:space="preserve"> </w:t>
      </w:r>
      <w:r w:rsidRPr="007A49EB">
        <w:rPr>
          <w:rFonts w:ascii="Times New Roman" w:eastAsia="Calibri" w:hAnsi="Times New Roman" w:cs="Times New Roman" w:hint="cs"/>
          <w:sz w:val="28"/>
          <w:szCs w:val="28"/>
          <w:rtl/>
        </w:rPr>
        <w:t>الماء</w:t>
      </w:r>
      <w:r w:rsidRPr="007A49EB">
        <w:rPr>
          <w:rFonts w:ascii="Times New Roman" w:eastAsia="Calibri" w:hAnsi="Times New Roman" w:cs="Times New Roman"/>
          <w:sz w:val="28"/>
          <w:szCs w:val="28"/>
          <w:rtl/>
        </w:rPr>
        <w:t xml:space="preserve"> </w:t>
      </w:r>
      <w:r w:rsidRPr="007A49EB">
        <w:rPr>
          <w:rFonts w:ascii="Times New Roman" w:eastAsia="Calibri" w:hAnsi="Times New Roman" w:cs="Times New Roman" w:hint="cs"/>
          <w:sz w:val="28"/>
          <w:szCs w:val="28"/>
          <w:rtl/>
        </w:rPr>
        <w:t>ولهذا</w:t>
      </w:r>
      <w:r w:rsidRPr="007A49EB">
        <w:rPr>
          <w:rFonts w:ascii="Times New Roman" w:eastAsia="Calibri" w:hAnsi="Times New Roman" w:cs="Times New Roman"/>
          <w:sz w:val="28"/>
          <w:szCs w:val="28"/>
          <w:rtl/>
        </w:rPr>
        <w:t xml:space="preserve"> </w:t>
      </w:r>
      <w:r w:rsidRPr="007A49EB">
        <w:rPr>
          <w:rFonts w:ascii="Times New Roman" w:eastAsia="Calibri" w:hAnsi="Times New Roman" w:cs="Times New Roman" w:hint="cs"/>
          <w:sz w:val="28"/>
          <w:szCs w:val="28"/>
          <w:rtl/>
        </w:rPr>
        <w:t>عندما</w:t>
      </w:r>
      <w:r w:rsidRPr="007A49EB">
        <w:rPr>
          <w:rFonts w:ascii="Times New Roman" w:eastAsia="Calibri" w:hAnsi="Times New Roman" w:cs="Times New Roman"/>
          <w:sz w:val="28"/>
          <w:szCs w:val="28"/>
          <w:rtl/>
        </w:rPr>
        <w:t xml:space="preserve"> </w:t>
      </w:r>
      <w:r w:rsidRPr="007A49EB">
        <w:rPr>
          <w:rFonts w:ascii="Times New Roman" w:eastAsia="Calibri" w:hAnsi="Times New Roman" w:cs="Times New Roman" w:hint="cs"/>
          <w:sz w:val="28"/>
          <w:szCs w:val="28"/>
          <w:rtl/>
        </w:rPr>
        <w:t>تصبغ</w:t>
      </w:r>
      <w:r w:rsidRPr="007A49EB">
        <w:rPr>
          <w:rFonts w:ascii="Times New Roman" w:eastAsia="Calibri" w:hAnsi="Times New Roman" w:cs="Times New Roman"/>
          <w:sz w:val="28"/>
          <w:szCs w:val="28"/>
          <w:rtl/>
        </w:rPr>
        <w:t xml:space="preserve"> </w:t>
      </w:r>
      <w:r w:rsidRPr="007A49EB">
        <w:rPr>
          <w:rFonts w:ascii="Times New Roman" w:eastAsia="Calibri" w:hAnsi="Times New Roman" w:cs="Times New Roman" w:hint="cs"/>
          <w:sz w:val="28"/>
          <w:szCs w:val="28"/>
          <w:rtl/>
        </w:rPr>
        <w:t>بالصبغات</w:t>
      </w:r>
      <w:r w:rsidRPr="007A49EB">
        <w:rPr>
          <w:rFonts w:ascii="Times New Roman" w:eastAsia="Calibri" w:hAnsi="Times New Roman" w:cs="Times New Roman"/>
          <w:sz w:val="28"/>
          <w:szCs w:val="28"/>
          <w:rtl/>
        </w:rPr>
        <w:t xml:space="preserve"> </w:t>
      </w:r>
      <w:r w:rsidRPr="007A49EB">
        <w:rPr>
          <w:rFonts w:ascii="Times New Roman" w:eastAsia="Calibri" w:hAnsi="Times New Roman" w:cs="Times New Roman" w:hint="cs"/>
          <w:sz w:val="28"/>
          <w:szCs w:val="28"/>
          <w:rtl/>
        </w:rPr>
        <w:t>تصبح</w:t>
      </w:r>
      <w:r w:rsidRPr="007A49EB">
        <w:rPr>
          <w:rFonts w:ascii="Times New Roman" w:eastAsia="Calibri" w:hAnsi="Times New Roman" w:cs="Times New Roman"/>
          <w:sz w:val="28"/>
          <w:szCs w:val="28"/>
          <w:rtl/>
        </w:rPr>
        <w:t xml:space="preserve"> </w:t>
      </w:r>
      <w:r w:rsidRPr="007A49EB">
        <w:rPr>
          <w:rFonts w:ascii="Times New Roman" w:eastAsia="Calibri" w:hAnsi="Times New Roman" w:cs="Times New Roman" w:hint="cs"/>
          <w:sz w:val="28"/>
          <w:szCs w:val="28"/>
          <w:rtl/>
        </w:rPr>
        <w:t>مخالفة</w:t>
      </w:r>
      <w:r w:rsidRPr="007A49EB">
        <w:rPr>
          <w:rFonts w:ascii="Times New Roman" w:eastAsia="Calibri" w:hAnsi="Times New Roman" w:cs="Times New Roman"/>
          <w:sz w:val="28"/>
          <w:szCs w:val="28"/>
          <w:rtl/>
        </w:rPr>
        <w:t xml:space="preserve"> </w:t>
      </w:r>
      <w:r w:rsidRPr="007A49EB">
        <w:rPr>
          <w:rFonts w:ascii="Times New Roman" w:eastAsia="Calibri" w:hAnsi="Times New Roman" w:cs="Times New Roman" w:hint="cs"/>
          <w:sz w:val="28"/>
          <w:szCs w:val="28"/>
          <w:rtl/>
        </w:rPr>
        <w:t>للون</w:t>
      </w:r>
      <w:r w:rsidRPr="007A49EB">
        <w:rPr>
          <w:rFonts w:ascii="Times New Roman" w:eastAsia="Calibri" w:hAnsi="Times New Roman" w:cs="Times New Roman"/>
          <w:sz w:val="28"/>
          <w:szCs w:val="28"/>
          <w:rtl/>
        </w:rPr>
        <w:t xml:space="preserve"> </w:t>
      </w:r>
      <w:r w:rsidRPr="007A49EB">
        <w:rPr>
          <w:rFonts w:ascii="Times New Roman" w:eastAsia="Calibri" w:hAnsi="Times New Roman" w:cs="Times New Roman" w:hint="cs"/>
          <w:sz w:val="28"/>
          <w:szCs w:val="28"/>
          <w:rtl/>
        </w:rPr>
        <w:t>المحيط</w:t>
      </w:r>
      <w:r w:rsidRPr="007A49EB">
        <w:rPr>
          <w:rFonts w:ascii="Times New Roman" w:eastAsia="Calibri" w:hAnsi="Times New Roman" w:cs="Times New Roman"/>
          <w:sz w:val="28"/>
          <w:szCs w:val="28"/>
          <w:rtl/>
        </w:rPr>
        <w:t xml:space="preserve"> </w:t>
      </w:r>
      <w:r w:rsidRPr="007A49EB">
        <w:rPr>
          <w:rFonts w:ascii="Times New Roman" w:eastAsia="Calibri" w:hAnsi="Times New Roman" w:cs="Times New Roman" w:hint="cs"/>
          <w:sz w:val="28"/>
          <w:szCs w:val="28"/>
          <w:rtl/>
        </w:rPr>
        <w:t>وبذلك</w:t>
      </w:r>
      <w:r w:rsidRPr="007A49EB">
        <w:rPr>
          <w:rFonts w:ascii="Times New Roman" w:eastAsia="Calibri" w:hAnsi="Times New Roman" w:cs="Times New Roman"/>
          <w:sz w:val="28"/>
          <w:szCs w:val="28"/>
          <w:rtl/>
        </w:rPr>
        <w:t xml:space="preserve"> </w:t>
      </w:r>
      <w:r w:rsidRPr="007A49EB">
        <w:rPr>
          <w:rFonts w:ascii="Times New Roman" w:eastAsia="Calibri" w:hAnsi="Times New Roman" w:cs="Times New Roman" w:hint="cs"/>
          <w:sz w:val="28"/>
          <w:szCs w:val="28"/>
          <w:rtl/>
        </w:rPr>
        <w:t>تكون</w:t>
      </w:r>
      <w:r w:rsidRPr="007A49EB">
        <w:rPr>
          <w:rFonts w:ascii="Times New Roman" w:eastAsia="Calibri" w:hAnsi="Times New Roman" w:cs="Times New Roman"/>
          <w:sz w:val="28"/>
          <w:szCs w:val="28"/>
          <w:rtl/>
        </w:rPr>
        <w:t xml:space="preserve"> </w:t>
      </w:r>
      <w:r w:rsidRPr="007A49EB">
        <w:rPr>
          <w:rFonts w:ascii="Times New Roman" w:eastAsia="Calibri" w:hAnsi="Times New Roman" w:cs="Times New Roman" w:hint="cs"/>
          <w:sz w:val="28"/>
          <w:szCs w:val="28"/>
          <w:rtl/>
        </w:rPr>
        <w:t>مرئية</w:t>
      </w:r>
      <w:r w:rsidRPr="007A49EB">
        <w:rPr>
          <w:rFonts w:ascii="Times New Roman" w:eastAsia="Calibri" w:hAnsi="Times New Roman" w:cs="Times New Roman"/>
          <w:sz w:val="28"/>
          <w:szCs w:val="28"/>
          <w:rtl/>
        </w:rPr>
        <w:t xml:space="preserve"> . </w:t>
      </w:r>
      <w:r w:rsidRPr="007A49EB">
        <w:rPr>
          <w:rFonts w:ascii="Times New Roman" w:eastAsia="Calibri" w:hAnsi="Times New Roman" w:cs="Times New Roman" w:hint="cs"/>
          <w:sz w:val="28"/>
          <w:szCs w:val="28"/>
          <w:rtl/>
        </w:rPr>
        <w:t>توجد</w:t>
      </w:r>
      <w:r w:rsidRPr="007A49EB">
        <w:rPr>
          <w:rFonts w:ascii="Times New Roman" w:eastAsia="Calibri" w:hAnsi="Times New Roman" w:cs="Times New Roman"/>
          <w:sz w:val="28"/>
          <w:szCs w:val="28"/>
          <w:rtl/>
        </w:rPr>
        <w:t xml:space="preserve"> </w:t>
      </w:r>
      <w:r w:rsidRPr="007A49EB">
        <w:rPr>
          <w:rFonts w:ascii="Times New Roman" w:eastAsia="Calibri" w:hAnsi="Times New Roman" w:cs="Times New Roman" w:hint="cs"/>
          <w:sz w:val="28"/>
          <w:szCs w:val="28"/>
          <w:rtl/>
        </w:rPr>
        <w:t>صبغات</w:t>
      </w:r>
      <w:r w:rsidRPr="007A49EB">
        <w:rPr>
          <w:rFonts w:ascii="Times New Roman" w:eastAsia="Calibri" w:hAnsi="Times New Roman" w:cs="Times New Roman"/>
          <w:sz w:val="28"/>
          <w:szCs w:val="28"/>
          <w:rtl/>
        </w:rPr>
        <w:t xml:space="preserve"> </w:t>
      </w:r>
      <w:r w:rsidRPr="007A49EB">
        <w:rPr>
          <w:rFonts w:ascii="Times New Roman" w:eastAsia="Calibri" w:hAnsi="Times New Roman" w:cs="Times New Roman" w:hint="cs"/>
          <w:sz w:val="28"/>
          <w:szCs w:val="28"/>
          <w:rtl/>
        </w:rPr>
        <w:t>خاصة</w:t>
      </w:r>
      <w:r w:rsidRPr="007A49EB">
        <w:rPr>
          <w:rFonts w:ascii="Times New Roman" w:eastAsia="Calibri" w:hAnsi="Times New Roman" w:cs="Times New Roman"/>
          <w:sz w:val="28"/>
          <w:szCs w:val="28"/>
          <w:rtl/>
        </w:rPr>
        <w:t xml:space="preserve"> </w:t>
      </w:r>
      <w:r w:rsidRPr="007A49EB">
        <w:rPr>
          <w:rFonts w:ascii="Times New Roman" w:eastAsia="Calibri" w:hAnsi="Times New Roman" w:cs="Times New Roman" w:hint="cs"/>
          <w:sz w:val="28"/>
          <w:szCs w:val="28"/>
          <w:rtl/>
        </w:rPr>
        <w:t>تستخدم</w:t>
      </w:r>
      <w:r w:rsidRPr="007A49EB">
        <w:rPr>
          <w:rFonts w:ascii="Times New Roman" w:eastAsia="Calibri" w:hAnsi="Times New Roman" w:cs="Times New Roman"/>
          <w:sz w:val="28"/>
          <w:szCs w:val="28"/>
          <w:rtl/>
        </w:rPr>
        <w:t xml:space="preserve"> </w:t>
      </w:r>
      <w:r w:rsidRPr="007A49EB">
        <w:rPr>
          <w:rFonts w:ascii="Times New Roman" w:eastAsia="Calibri" w:hAnsi="Times New Roman" w:cs="Times New Roman" w:hint="cs"/>
          <w:sz w:val="28"/>
          <w:szCs w:val="28"/>
          <w:rtl/>
        </w:rPr>
        <w:t>لصبغ</w:t>
      </w:r>
      <w:r w:rsidRPr="007A49EB">
        <w:rPr>
          <w:rFonts w:ascii="Times New Roman" w:eastAsia="Calibri" w:hAnsi="Times New Roman" w:cs="Times New Roman"/>
          <w:sz w:val="28"/>
          <w:szCs w:val="28"/>
          <w:rtl/>
        </w:rPr>
        <w:t xml:space="preserve"> </w:t>
      </w:r>
      <w:r w:rsidRPr="007A49EB">
        <w:rPr>
          <w:rFonts w:ascii="Times New Roman" w:eastAsia="Calibri" w:hAnsi="Times New Roman" w:cs="Times New Roman" w:hint="cs"/>
          <w:sz w:val="28"/>
          <w:szCs w:val="28"/>
          <w:rtl/>
        </w:rPr>
        <w:t>بعض</w:t>
      </w:r>
      <w:r w:rsidRPr="007A49EB">
        <w:rPr>
          <w:rFonts w:ascii="Times New Roman" w:eastAsia="Calibri" w:hAnsi="Times New Roman" w:cs="Times New Roman"/>
          <w:sz w:val="28"/>
          <w:szCs w:val="28"/>
          <w:rtl/>
        </w:rPr>
        <w:t xml:space="preserve"> </w:t>
      </w:r>
      <w:r w:rsidRPr="007A49EB">
        <w:rPr>
          <w:rFonts w:ascii="Times New Roman" w:eastAsia="Calibri" w:hAnsi="Times New Roman" w:cs="Times New Roman" w:hint="cs"/>
          <w:sz w:val="28"/>
          <w:szCs w:val="28"/>
          <w:rtl/>
        </w:rPr>
        <w:t>أجزاء</w:t>
      </w:r>
      <w:r w:rsidRPr="007A49EB">
        <w:rPr>
          <w:rFonts w:ascii="Times New Roman" w:eastAsia="Calibri" w:hAnsi="Times New Roman" w:cs="Times New Roman"/>
          <w:sz w:val="28"/>
          <w:szCs w:val="28"/>
          <w:rtl/>
        </w:rPr>
        <w:t xml:space="preserve"> </w:t>
      </w:r>
      <w:r w:rsidRPr="007A49EB">
        <w:rPr>
          <w:rFonts w:ascii="Times New Roman" w:eastAsia="Calibri" w:hAnsi="Times New Roman" w:cs="Times New Roman" w:hint="cs"/>
          <w:sz w:val="28"/>
          <w:szCs w:val="28"/>
          <w:rtl/>
        </w:rPr>
        <w:t>الخلية</w:t>
      </w:r>
      <w:r w:rsidRPr="007A49EB">
        <w:rPr>
          <w:rFonts w:ascii="Times New Roman" w:eastAsia="Calibri" w:hAnsi="Times New Roman" w:cs="Times New Roman"/>
          <w:sz w:val="28"/>
          <w:szCs w:val="28"/>
          <w:rtl/>
        </w:rPr>
        <w:t xml:space="preserve"> </w:t>
      </w:r>
      <w:r w:rsidRPr="007A49EB">
        <w:rPr>
          <w:rFonts w:ascii="Times New Roman" w:eastAsia="Calibri" w:hAnsi="Times New Roman" w:cs="Times New Roman" w:hint="cs"/>
          <w:sz w:val="28"/>
          <w:szCs w:val="28"/>
          <w:rtl/>
        </w:rPr>
        <w:t>البكتيرية</w:t>
      </w:r>
      <w:r w:rsidRPr="007A49EB">
        <w:rPr>
          <w:rFonts w:ascii="Times New Roman" w:eastAsia="Calibri" w:hAnsi="Times New Roman" w:cs="Times New Roman"/>
          <w:sz w:val="28"/>
          <w:szCs w:val="28"/>
          <w:rtl/>
        </w:rPr>
        <w:t xml:space="preserve"> </w:t>
      </w:r>
      <w:r w:rsidRPr="007A49EB">
        <w:rPr>
          <w:rFonts w:ascii="Times New Roman" w:eastAsia="Calibri" w:hAnsi="Times New Roman" w:cs="Times New Roman" w:hint="cs"/>
          <w:sz w:val="28"/>
          <w:szCs w:val="28"/>
          <w:rtl/>
        </w:rPr>
        <w:t>والتي</w:t>
      </w:r>
      <w:r w:rsidRPr="007A49EB">
        <w:rPr>
          <w:rFonts w:ascii="Times New Roman" w:eastAsia="Calibri" w:hAnsi="Times New Roman" w:cs="Times New Roman"/>
          <w:sz w:val="28"/>
          <w:szCs w:val="28"/>
          <w:rtl/>
        </w:rPr>
        <w:t xml:space="preserve"> </w:t>
      </w:r>
      <w:r w:rsidRPr="007A49EB">
        <w:rPr>
          <w:rFonts w:ascii="Times New Roman" w:eastAsia="Calibri" w:hAnsi="Times New Roman" w:cs="Times New Roman" w:hint="cs"/>
          <w:sz w:val="28"/>
          <w:szCs w:val="28"/>
          <w:rtl/>
        </w:rPr>
        <w:t>يمكن</w:t>
      </w:r>
      <w:r w:rsidRPr="007A49EB">
        <w:rPr>
          <w:rFonts w:ascii="Times New Roman" w:eastAsia="Calibri" w:hAnsi="Times New Roman" w:cs="Times New Roman"/>
          <w:sz w:val="28"/>
          <w:szCs w:val="28"/>
          <w:rtl/>
        </w:rPr>
        <w:t xml:space="preserve"> </w:t>
      </w:r>
      <w:r w:rsidRPr="007A49EB">
        <w:rPr>
          <w:rFonts w:ascii="Times New Roman" w:eastAsia="Calibri" w:hAnsi="Times New Roman" w:cs="Times New Roman" w:hint="cs"/>
          <w:sz w:val="28"/>
          <w:szCs w:val="28"/>
          <w:rtl/>
        </w:rPr>
        <w:t>رؤيتها</w:t>
      </w:r>
      <w:r w:rsidRPr="007A49EB">
        <w:rPr>
          <w:rFonts w:ascii="Times New Roman" w:eastAsia="Calibri" w:hAnsi="Times New Roman" w:cs="Times New Roman"/>
          <w:sz w:val="28"/>
          <w:szCs w:val="28"/>
          <w:rtl/>
        </w:rPr>
        <w:t xml:space="preserve"> . </w:t>
      </w:r>
      <w:r w:rsidRPr="007A49EB">
        <w:rPr>
          <w:rFonts w:ascii="Times New Roman" w:eastAsia="Calibri" w:hAnsi="Times New Roman" w:cs="Times New Roman" w:hint="cs"/>
          <w:sz w:val="28"/>
          <w:szCs w:val="28"/>
          <w:rtl/>
        </w:rPr>
        <w:t>تختلف</w:t>
      </w:r>
      <w:r w:rsidRPr="007A49EB">
        <w:rPr>
          <w:rFonts w:ascii="Times New Roman" w:eastAsia="Calibri" w:hAnsi="Times New Roman" w:cs="Times New Roman"/>
          <w:sz w:val="28"/>
          <w:szCs w:val="28"/>
          <w:rtl/>
        </w:rPr>
        <w:t xml:space="preserve"> </w:t>
      </w:r>
      <w:r w:rsidRPr="007A49EB">
        <w:rPr>
          <w:rFonts w:ascii="Times New Roman" w:eastAsia="Calibri" w:hAnsi="Times New Roman" w:cs="Times New Roman" w:hint="cs"/>
          <w:sz w:val="28"/>
          <w:szCs w:val="28"/>
          <w:rtl/>
        </w:rPr>
        <w:t>البكتريا</w:t>
      </w:r>
      <w:r w:rsidRPr="007A49EB">
        <w:rPr>
          <w:rFonts w:ascii="Times New Roman" w:eastAsia="Calibri" w:hAnsi="Times New Roman" w:cs="Times New Roman"/>
          <w:sz w:val="28"/>
          <w:szCs w:val="28"/>
          <w:rtl/>
        </w:rPr>
        <w:t xml:space="preserve"> </w:t>
      </w:r>
      <w:r w:rsidRPr="007A49EB">
        <w:rPr>
          <w:rFonts w:ascii="Times New Roman" w:eastAsia="Calibri" w:hAnsi="Times New Roman" w:cs="Times New Roman" w:hint="cs"/>
          <w:sz w:val="28"/>
          <w:szCs w:val="28"/>
          <w:rtl/>
        </w:rPr>
        <w:t>عن</w:t>
      </w:r>
      <w:r w:rsidRPr="007A49EB">
        <w:rPr>
          <w:rFonts w:ascii="Times New Roman" w:eastAsia="Calibri" w:hAnsi="Times New Roman" w:cs="Times New Roman"/>
          <w:sz w:val="28"/>
          <w:szCs w:val="28"/>
          <w:rtl/>
        </w:rPr>
        <w:t xml:space="preserve"> </w:t>
      </w:r>
      <w:r w:rsidRPr="007A49EB">
        <w:rPr>
          <w:rFonts w:ascii="Times New Roman" w:eastAsia="Calibri" w:hAnsi="Times New Roman" w:cs="Times New Roman" w:hint="cs"/>
          <w:sz w:val="28"/>
          <w:szCs w:val="28"/>
          <w:rtl/>
        </w:rPr>
        <w:t>محيطها</w:t>
      </w:r>
      <w:r w:rsidRPr="007A49EB">
        <w:rPr>
          <w:rFonts w:ascii="Times New Roman" w:eastAsia="Calibri" w:hAnsi="Times New Roman" w:cs="Times New Roman"/>
          <w:sz w:val="28"/>
          <w:szCs w:val="28"/>
          <w:rtl/>
        </w:rPr>
        <w:t xml:space="preserve"> </w:t>
      </w:r>
      <w:r w:rsidRPr="007A49EB">
        <w:rPr>
          <w:rFonts w:ascii="Times New Roman" w:eastAsia="Calibri" w:hAnsi="Times New Roman" w:cs="Times New Roman" w:hint="cs"/>
          <w:sz w:val="28"/>
          <w:szCs w:val="28"/>
          <w:rtl/>
        </w:rPr>
        <w:t>من</w:t>
      </w:r>
      <w:r w:rsidRPr="007A49EB">
        <w:rPr>
          <w:rFonts w:ascii="Times New Roman" w:eastAsia="Calibri" w:hAnsi="Times New Roman" w:cs="Times New Roman"/>
          <w:sz w:val="28"/>
          <w:szCs w:val="28"/>
          <w:rtl/>
        </w:rPr>
        <w:t xml:space="preserve"> </w:t>
      </w:r>
      <w:r w:rsidRPr="007A49EB">
        <w:rPr>
          <w:rFonts w:ascii="Times New Roman" w:eastAsia="Calibri" w:hAnsi="Times New Roman" w:cs="Times New Roman" w:hint="cs"/>
          <w:sz w:val="28"/>
          <w:szCs w:val="28"/>
          <w:rtl/>
        </w:rPr>
        <w:t>الناحية</w:t>
      </w:r>
      <w:r w:rsidRPr="007A49EB">
        <w:rPr>
          <w:rFonts w:ascii="Times New Roman" w:eastAsia="Calibri" w:hAnsi="Times New Roman" w:cs="Times New Roman"/>
          <w:sz w:val="28"/>
          <w:szCs w:val="28"/>
          <w:rtl/>
        </w:rPr>
        <w:t xml:space="preserve"> </w:t>
      </w:r>
      <w:r w:rsidRPr="007A49EB">
        <w:rPr>
          <w:rFonts w:ascii="Times New Roman" w:eastAsia="Calibri" w:hAnsi="Times New Roman" w:cs="Times New Roman" w:hint="cs"/>
          <w:sz w:val="28"/>
          <w:szCs w:val="28"/>
          <w:rtl/>
        </w:rPr>
        <w:t>الكيمياوية</w:t>
      </w:r>
      <w:r w:rsidRPr="007A49EB">
        <w:rPr>
          <w:rFonts w:ascii="Times New Roman" w:eastAsia="Calibri" w:hAnsi="Times New Roman" w:cs="Times New Roman"/>
          <w:sz w:val="28"/>
          <w:szCs w:val="28"/>
          <w:rtl/>
        </w:rPr>
        <w:t xml:space="preserve"> </w:t>
      </w:r>
      <w:r w:rsidRPr="007A49EB">
        <w:rPr>
          <w:rFonts w:ascii="Times New Roman" w:eastAsia="Calibri" w:hAnsi="Times New Roman" w:cs="Times New Roman" w:hint="cs"/>
          <w:sz w:val="28"/>
          <w:szCs w:val="28"/>
          <w:rtl/>
        </w:rPr>
        <w:t>ولهذا</w:t>
      </w:r>
      <w:r w:rsidRPr="007A49EB">
        <w:rPr>
          <w:rFonts w:ascii="Times New Roman" w:eastAsia="Calibri" w:hAnsi="Times New Roman" w:cs="Times New Roman"/>
          <w:sz w:val="28"/>
          <w:szCs w:val="28"/>
          <w:rtl/>
        </w:rPr>
        <w:t xml:space="preserve"> </w:t>
      </w:r>
      <w:r w:rsidRPr="007A49EB">
        <w:rPr>
          <w:rFonts w:ascii="Times New Roman" w:eastAsia="Calibri" w:hAnsi="Times New Roman" w:cs="Times New Roman" w:hint="cs"/>
          <w:sz w:val="28"/>
          <w:szCs w:val="28"/>
          <w:rtl/>
        </w:rPr>
        <w:t>يمكن</w:t>
      </w:r>
      <w:r w:rsidRPr="007A49EB">
        <w:rPr>
          <w:rFonts w:ascii="Times New Roman" w:eastAsia="Calibri" w:hAnsi="Times New Roman" w:cs="Times New Roman"/>
          <w:sz w:val="28"/>
          <w:szCs w:val="28"/>
          <w:rtl/>
        </w:rPr>
        <w:t xml:space="preserve"> </w:t>
      </w:r>
      <w:r w:rsidRPr="007A49EB">
        <w:rPr>
          <w:rFonts w:ascii="Times New Roman" w:eastAsia="Calibri" w:hAnsi="Times New Roman" w:cs="Times New Roman" w:hint="cs"/>
          <w:sz w:val="28"/>
          <w:szCs w:val="28"/>
          <w:rtl/>
        </w:rPr>
        <w:t>تفريقها</w:t>
      </w:r>
      <w:r w:rsidRPr="007A49EB">
        <w:rPr>
          <w:rFonts w:ascii="Times New Roman" w:eastAsia="Calibri" w:hAnsi="Times New Roman" w:cs="Times New Roman"/>
          <w:sz w:val="28"/>
          <w:szCs w:val="28"/>
          <w:rtl/>
        </w:rPr>
        <w:t xml:space="preserve"> </w:t>
      </w:r>
      <w:r w:rsidRPr="007A49EB">
        <w:rPr>
          <w:rFonts w:ascii="Times New Roman" w:eastAsia="Calibri" w:hAnsi="Times New Roman" w:cs="Times New Roman" w:hint="cs"/>
          <w:sz w:val="28"/>
          <w:szCs w:val="28"/>
          <w:rtl/>
        </w:rPr>
        <w:t>عن</w:t>
      </w:r>
      <w:r w:rsidRPr="007A49EB">
        <w:rPr>
          <w:rFonts w:ascii="Times New Roman" w:eastAsia="Calibri" w:hAnsi="Times New Roman" w:cs="Times New Roman"/>
          <w:sz w:val="28"/>
          <w:szCs w:val="28"/>
          <w:rtl/>
        </w:rPr>
        <w:t xml:space="preserve"> </w:t>
      </w:r>
      <w:r w:rsidRPr="007A49EB">
        <w:rPr>
          <w:rFonts w:ascii="Times New Roman" w:eastAsia="Calibri" w:hAnsi="Times New Roman" w:cs="Times New Roman" w:hint="cs"/>
          <w:sz w:val="28"/>
          <w:szCs w:val="28"/>
          <w:rtl/>
        </w:rPr>
        <w:t>محيطها</w:t>
      </w:r>
      <w:r w:rsidRPr="007A49EB">
        <w:rPr>
          <w:rFonts w:ascii="Times New Roman" w:eastAsia="Calibri" w:hAnsi="Times New Roman" w:cs="Times New Roman"/>
          <w:sz w:val="28"/>
          <w:szCs w:val="28"/>
          <w:rtl/>
        </w:rPr>
        <w:t xml:space="preserve"> </w:t>
      </w:r>
      <w:r w:rsidRPr="007A49EB">
        <w:rPr>
          <w:rFonts w:ascii="Times New Roman" w:eastAsia="Calibri" w:hAnsi="Times New Roman" w:cs="Times New Roman" w:hint="cs"/>
          <w:sz w:val="28"/>
          <w:szCs w:val="28"/>
          <w:rtl/>
        </w:rPr>
        <w:t>بالتصبيغ</w:t>
      </w:r>
      <w:r w:rsidRPr="007A49EB">
        <w:rPr>
          <w:rFonts w:ascii="Times New Roman" w:eastAsia="Calibri" w:hAnsi="Times New Roman" w:cs="Times New Roman"/>
          <w:sz w:val="28"/>
          <w:szCs w:val="28"/>
          <w:rtl/>
        </w:rPr>
        <w:t xml:space="preserve"> </w:t>
      </w:r>
      <w:r w:rsidRPr="007A49EB">
        <w:rPr>
          <w:rFonts w:ascii="Times New Roman" w:eastAsia="Calibri" w:hAnsi="Times New Roman" w:cs="Times New Roman" w:hint="cs"/>
          <w:sz w:val="28"/>
          <w:szCs w:val="28"/>
          <w:rtl/>
        </w:rPr>
        <w:t>الذي</w:t>
      </w:r>
      <w:r w:rsidRPr="007A49EB">
        <w:rPr>
          <w:rFonts w:ascii="Times New Roman" w:eastAsia="Calibri" w:hAnsi="Times New Roman" w:cs="Times New Roman"/>
          <w:sz w:val="28"/>
          <w:szCs w:val="28"/>
          <w:rtl/>
        </w:rPr>
        <w:t xml:space="preserve"> </w:t>
      </w:r>
      <w:r w:rsidRPr="007A49EB">
        <w:rPr>
          <w:rFonts w:ascii="Times New Roman" w:eastAsia="Calibri" w:hAnsi="Times New Roman" w:cs="Times New Roman" w:hint="cs"/>
          <w:sz w:val="28"/>
          <w:szCs w:val="28"/>
          <w:rtl/>
        </w:rPr>
        <w:t>يعتمد</w:t>
      </w:r>
      <w:r w:rsidRPr="007A49EB">
        <w:rPr>
          <w:rFonts w:ascii="Times New Roman" w:eastAsia="Calibri" w:hAnsi="Times New Roman" w:cs="Times New Roman"/>
          <w:sz w:val="28"/>
          <w:szCs w:val="28"/>
          <w:rtl/>
        </w:rPr>
        <w:t xml:space="preserve"> </w:t>
      </w:r>
      <w:r w:rsidRPr="007A49EB">
        <w:rPr>
          <w:rFonts w:ascii="Times New Roman" w:eastAsia="Calibri" w:hAnsi="Times New Roman" w:cs="Times New Roman" w:hint="cs"/>
          <w:sz w:val="28"/>
          <w:szCs w:val="28"/>
          <w:rtl/>
        </w:rPr>
        <w:t>على</w:t>
      </w:r>
      <w:r w:rsidRPr="007A49EB">
        <w:rPr>
          <w:rFonts w:ascii="Times New Roman" w:eastAsia="Calibri" w:hAnsi="Times New Roman" w:cs="Times New Roman"/>
          <w:sz w:val="28"/>
          <w:szCs w:val="28"/>
          <w:rtl/>
        </w:rPr>
        <w:t xml:space="preserve"> </w:t>
      </w:r>
      <w:r w:rsidRPr="007A49EB">
        <w:rPr>
          <w:rFonts w:ascii="Times New Roman" w:eastAsia="Calibri" w:hAnsi="Times New Roman" w:cs="Times New Roman" w:hint="cs"/>
          <w:sz w:val="28"/>
          <w:szCs w:val="28"/>
          <w:rtl/>
        </w:rPr>
        <w:t>تفاعل</w:t>
      </w:r>
      <w:r w:rsidRPr="007A49EB">
        <w:rPr>
          <w:rFonts w:ascii="Times New Roman" w:eastAsia="Calibri" w:hAnsi="Times New Roman" w:cs="Times New Roman"/>
          <w:sz w:val="28"/>
          <w:szCs w:val="28"/>
          <w:rtl/>
        </w:rPr>
        <w:t xml:space="preserve"> </w:t>
      </w:r>
      <w:r w:rsidRPr="007A49EB">
        <w:rPr>
          <w:rFonts w:ascii="Times New Roman" w:eastAsia="Calibri" w:hAnsi="Times New Roman" w:cs="Times New Roman" w:hint="cs"/>
          <w:sz w:val="28"/>
          <w:szCs w:val="28"/>
          <w:rtl/>
        </w:rPr>
        <w:t>متخصص</w:t>
      </w:r>
      <w:r w:rsidRPr="007A49EB">
        <w:rPr>
          <w:rFonts w:ascii="Times New Roman" w:eastAsia="Calibri" w:hAnsi="Times New Roman" w:cs="Times New Roman"/>
          <w:sz w:val="28"/>
          <w:szCs w:val="28"/>
          <w:rtl/>
        </w:rPr>
        <w:t xml:space="preserve"> </w:t>
      </w:r>
      <w:r w:rsidRPr="007A49EB">
        <w:rPr>
          <w:rFonts w:ascii="Times New Roman" w:eastAsia="Calibri" w:hAnsi="Times New Roman" w:cs="Times New Roman" w:hint="cs"/>
          <w:sz w:val="28"/>
          <w:szCs w:val="28"/>
          <w:rtl/>
        </w:rPr>
        <w:t>بين</w:t>
      </w:r>
      <w:r w:rsidRPr="007A49EB">
        <w:rPr>
          <w:rFonts w:ascii="Times New Roman" w:eastAsia="Calibri" w:hAnsi="Times New Roman" w:cs="Times New Roman"/>
          <w:sz w:val="28"/>
          <w:szCs w:val="28"/>
          <w:rtl/>
        </w:rPr>
        <w:t xml:space="preserve"> </w:t>
      </w:r>
      <w:r w:rsidRPr="007A49EB">
        <w:rPr>
          <w:rFonts w:ascii="Times New Roman" w:eastAsia="Calibri" w:hAnsi="Times New Roman" w:cs="Times New Roman" w:hint="cs"/>
          <w:sz w:val="28"/>
          <w:szCs w:val="28"/>
          <w:rtl/>
        </w:rPr>
        <w:t>الصبغة</w:t>
      </w:r>
      <w:r w:rsidRPr="007A49EB">
        <w:rPr>
          <w:rFonts w:ascii="Times New Roman" w:eastAsia="Calibri" w:hAnsi="Times New Roman" w:cs="Times New Roman"/>
          <w:sz w:val="28"/>
          <w:szCs w:val="28"/>
          <w:rtl/>
        </w:rPr>
        <w:t xml:space="preserve"> </w:t>
      </w:r>
      <w:r w:rsidRPr="007A49EB">
        <w:rPr>
          <w:rFonts w:ascii="Times New Roman" w:eastAsia="Calibri" w:hAnsi="Times New Roman" w:cs="Times New Roman" w:hint="cs"/>
          <w:sz w:val="28"/>
          <w:szCs w:val="28"/>
          <w:rtl/>
        </w:rPr>
        <w:t>والخلية</w:t>
      </w:r>
      <w:r w:rsidRPr="007A49EB">
        <w:rPr>
          <w:rFonts w:ascii="Times New Roman" w:eastAsia="Calibri" w:hAnsi="Times New Roman" w:cs="Times New Roman"/>
          <w:sz w:val="28"/>
          <w:szCs w:val="28"/>
          <w:rtl/>
        </w:rPr>
        <w:t xml:space="preserve"> </w:t>
      </w:r>
      <w:r w:rsidRPr="007A49EB">
        <w:rPr>
          <w:rFonts w:ascii="Times New Roman" w:eastAsia="Calibri" w:hAnsi="Times New Roman" w:cs="Times New Roman" w:hint="cs"/>
          <w:sz w:val="28"/>
          <w:szCs w:val="28"/>
          <w:rtl/>
        </w:rPr>
        <w:t>وليس</w:t>
      </w:r>
      <w:r w:rsidRPr="007A49EB">
        <w:rPr>
          <w:rFonts w:ascii="Times New Roman" w:eastAsia="Calibri" w:hAnsi="Times New Roman" w:cs="Times New Roman"/>
          <w:sz w:val="28"/>
          <w:szCs w:val="28"/>
          <w:rtl/>
        </w:rPr>
        <w:t xml:space="preserve"> </w:t>
      </w:r>
      <w:r w:rsidRPr="007A49EB">
        <w:rPr>
          <w:rFonts w:ascii="Times New Roman" w:eastAsia="Calibri" w:hAnsi="Times New Roman" w:cs="Times New Roman" w:hint="cs"/>
          <w:sz w:val="28"/>
          <w:szCs w:val="28"/>
          <w:rtl/>
        </w:rPr>
        <w:t>مع</w:t>
      </w:r>
      <w:r w:rsidRPr="007A49EB">
        <w:rPr>
          <w:rFonts w:ascii="Times New Roman" w:eastAsia="Calibri" w:hAnsi="Times New Roman" w:cs="Times New Roman"/>
          <w:sz w:val="28"/>
          <w:szCs w:val="28"/>
          <w:rtl/>
        </w:rPr>
        <w:t xml:space="preserve"> </w:t>
      </w:r>
      <w:r w:rsidRPr="007A49EB">
        <w:rPr>
          <w:rFonts w:ascii="Times New Roman" w:eastAsia="Calibri" w:hAnsi="Times New Roman" w:cs="Times New Roman" w:hint="cs"/>
          <w:sz w:val="28"/>
          <w:szCs w:val="28"/>
          <w:rtl/>
        </w:rPr>
        <w:t>المحيط</w:t>
      </w:r>
      <w:r w:rsidRPr="007A49EB">
        <w:rPr>
          <w:rFonts w:ascii="Times New Roman" w:eastAsia="Calibri" w:hAnsi="Times New Roman" w:cs="Times New Roman"/>
          <w:sz w:val="28"/>
          <w:szCs w:val="28"/>
          <w:rtl/>
        </w:rPr>
        <w:t xml:space="preserve"> . </w:t>
      </w:r>
    </w:p>
    <w:p w:rsidR="00993FDF" w:rsidRDefault="00993FDF" w:rsidP="00993FDF">
      <w:pPr>
        <w:rPr>
          <w:rFonts w:ascii="Times New Roman" w:eastAsia="Calibri" w:hAnsi="Times New Roman" w:cs="Times New Roman"/>
          <w:sz w:val="28"/>
          <w:szCs w:val="28"/>
          <w:rtl/>
        </w:rPr>
      </w:pPr>
      <w:r w:rsidRPr="00993FDF">
        <w:rPr>
          <w:rFonts w:ascii="Times New Roman" w:eastAsia="Calibri" w:hAnsi="Times New Roman" w:cs="Times New Roman"/>
          <w:sz w:val="28"/>
          <w:szCs w:val="28"/>
          <w:rtl/>
        </w:rPr>
        <w:t>وللتصبيغ أهمية كبيرة في دراسة الأحياء المجهرية وذلك لعدة نقاط منها :.</w:t>
      </w:r>
    </w:p>
    <w:p w:rsidR="00786330" w:rsidRDefault="00786330" w:rsidP="00786330">
      <w:pPr>
        <w:pStyle w:val="a5"/>
        <w:numPr>
          <w:ilvl w:val="0"/>
          <w:numId w:val="88"/>
        </w:numPr>
        <w:spacing w:line="360" w:lineRule="auto"/>
        <w:rPr>
          <w:rFonts w:ascii="Times New Roman" w:eastAsia="Calibri" w:hAnsi="Times New Roman" w:cs="Times New Roman"/>
          <w:sz w:val="28"/>
          <w:szCs w:val="28"/>
        </w:rPr>
      </w:pPr>
      <w:r w:rsidRPr="00786330">
        <w:rPr>
          <w:rFonts w:ascii="Times New Roman" w:eastAsia="Calibri" w:hAnsi="Times New Roman" w:cs="Times New Roman"/>
          <w:sz w:val="28"/>
          <w:szCs w:val="28"/>
          <w:rtl/>
        </w:rPr>
        <w:t>يمكن دراسة المظهر الخارجي للبكتريا الذي يشمل شكلها وتجمعها .</w:t>
      </w:r>
    </w:p>
    <w:p w:rsidR="00786330" w:rsidRDefault="00786330" w:rsidP="00786330">
      <w:pPr>
        <w:pStyle w:val="a5"/>
        <w:numPr>
          <w:ilvl w:val="0"/>
          <w:numId w:val="88"/>
        </w:numPr>
        <w:spacing w:line="360" w:lineRule="auto"/>
        <w:rPr>
          <w:rFonts w:ascii="Times New Roman" w:eastAsia="Calibri" w:hAnsi="Times New Roman" w:cs="Times New Roman"/>
          <w:sz w:val="28"/>
          <w:szCs w:val="28"/>
        </w:rPr>
      </w:pPr>
      <w:r w:rsidRPr="00786330">
        <w:rPr>
          <w:rFonts w:ascii="Times New Roman" w:eastAsia="Calibri" w:hAnsi="Times New Roman" w:cs="Times New Roman" w:hint="cs"/>
          <w:sz w:val="28"/>
          <w:szCs w:val="28"/>
          <w:rtl/>
        </w:rPr>
        <w:t>دراسة</w:t>
      </w:r>
      <w:r w:rsidRPr="00786330">
        <w:rPr>
          <w:rFonts w:ascii="Times New Roman" w:eastAsia="Calibri" w:hAnsi="Times New Roman" w:cs="Times New Roman"/>
          <w:sz w:val="28"/>
          <w:szCs w:val="28"/>
          <w:rtl/>
        </w:rPr>
        <w:t xml:space="preserve"> </w:t>
      </w:r>
      <w:r w:rsidRPr="00786330">
        <w:rPr>
          <w:rFonts w:ascii="Times New Roman" w:eastAsia="Calibri" w:hAnsi="Times New Roman" w:cs="Times New Roman" w:hint="cs"/>
          <w:sz w:val="28"/>
          <w:szCs w:val="28"/>
          <w:rtl/>
        </w:rPr>
        <w:t>بعض</w:t>
      </w:r>
      <w:r w:rsidRPr="00786330">
        <w:rPr>
          <w:rFonts w:ascii="Times New Roman" w:eastAsia="Calibri" w:hAnsi="Times New Roman" w:cs="Times New Roman"/>
          <w:sz w:val="28"/>
          <w:szCs w:val="28"/>
          <w:rtl/>
        </w:rPr>
        <w:t xml:space="preserve"> </w:t>
      </w:r>
      <w:r w:rsidRPr="00786330">
        <w:rPr>
          <w:rFonts w:ascii="Times New Roman" w:eastAsia="Calibri" w:hAnsi="Times New Roman" w:cs="Times New Roman" w:hint="cs"/>
          <w:sz w:val="28"/>
          <w:szCs w:val="28"/>
          <w:rtl/>
        </w:rPr>
        <w:t>التراكيب</w:t>
      </w:r>
      <w:r w:rsidRPr="00786330">
        <w:rPr>
          <w:rFonts w:ascii="Times New Roman" w:eastAsia="Calibri" w:hAnsi="Times New Roman" w:cs="Times New Roman"/>
          <w:sz w:val="28"/>
          <w:szCs w:val="28"/>
          <w:rtl/>
        </w:rPr>
        <w:t xml:space="preserve"> </w:t>
      </w:r>
      <w:r w:rsidRPr="00786330">
        <w:rPr>
          <w:rFonts w:ascii="Times New Roman" w:eastAsia="Calibri" w:hAnsi="Times New Roman" w:cs="Times New Roman" w:hint="cs"/>
          <w:sz w:val="28"/>
          <w:szCs w:val="28"/>
          <w:rtl/>
        </w:rPr>
        <w:t>الداخلية</w:t>
      </w:r>
      <w:r w:rsidRPr="00786330">
        <w:rPr>
          <w:rFonts w:ascii="Times New Roman" w:eastAsia="Calibri" w:hAnsi="Times New Roman" w:cs="Times New Roman"/>
          <w:sz w:val="28"/>
          <w:szCs w:val="28"/>
          <w:rtl/>
        </w:rPr>
        <w:t xml:space="preserve"> </w:t>
      </w:r>
      <w:r w:rsidRPr="00786330">
        <w:rPr>
          <w:rFonts w:ascii="Times New Roman" w:eastAsia="Calibri" w:hAnsi="Times New Roman" w:cs="Times New Roman" w:hint="cs"/>
          <w:sz w:val="28"/>
          <w:szCs w:val="28"/>
          <w:rtl/>
        </w:rPr>
        <w:t>مثل</w:t>
      </w:r>
      <w:r w:rsidRPr="00786330">
        <w:rPr>
          <w:rFonts w:ascii="Times New Roman" w:eastAsia="Calibri" w:hAnsi="Times New Roman" w:cs="Times New Roman"/>
          <w:sz w:val="28"/>
          <w:szCs w:val="28"/>
          <w:rtl/>
        </w:rPr>
        <w:t xml:space="preserve"> </w:t>
      </w:r>
      <w:r w:rsidRPr="00786330">
        <w:rPr>
          <w:rFonts w:ascii="Times New Roman" w:eastAsia="Calibri" w:hAnsi="Times New Roman" w:cs="Times New Roman" w:hint="cs"/>
          <w:sz w:val="28"/>
          <w:szCs w:val="28"/>
          <w:rtl/>
        </w:rPr>
        <w:t>جدار</w:t>
      </w:r>
      <w:r w:rsidRPr="00786330">
        <w:rPr>
          <w:rFonts w:ascii="Times New Roman" w:eastAsia="Calibri" w:hAnsi="Times New Roman" w:cs="Times New Roman"/>
          <w:sz w:val="28"/>
          <w:szCs w:val="28"/>
          <w:rtl/>
        </w:rPr>
        <w:t xml:space="preserve"> </w:t>
      </w:r>
      <w:r w:rsidRPr="00786330">
        <w:rPr>
          <w:rFonts w:ascii="Times New Roman" w:eastAsia="Calibri" w:hAnsi="Times New Roman" w:cs="Times New Roman" w:hint="cs"/>
          <w:sz w:val="28"/>
          <w:szCs w:val="28"/>
          <w:rtl/>
        </w:rPr>
        <w:t>الخلية</w:t>
      </w:r>
      <w:r w:rsidRPr="00786330">
        <w:rPr>
          <w:rFonts w:ascii="Times New Roman" w:eastAsia="Calibri" w:hAnsi="Times New Roman" w:cs="Times New Roman"/>
          <w:sz w:val="28"/>
          <w:szCs w:val="28"/>
          <w:rtl/>
        </w:rPr>
        <w:t xml:space="preserve"> </w:t>
      </w:r>
      <w:r w:rsidRPr="00786330">
        <w:rPr>
          <w:rFonts w:ascii="Times New Roman" w:eastAsia="Calibri" w:hAnsi="Times New Roman" w:cs="Times New Roman" w:hint="cs"/>
          <w:sz w:val="28"/>
          <w:szCs w:val="28"/>
          <w:rtl/>
        </w:rPr>
        <w:t>والفجوات</w:t>
      </w:r>
      <w:r w:rsidRPr="00786330">
        <w:rPr>
          <w:rFonts w:ascii="Times New Roman" w:eastAsia="Calibri" w:hAnsi="Times New Roman" w:cs="Times New Roman"/>
          <w:sz w:val="28"/>
          <w:szCs w:val="28"/>
          <w:rtl/>
        </w:rPr>
        <w:t xml:space="preserve"> </w:t>
      </w:r>
      <w:r w:rsidRPr="00786330">
        <w:rPr>
          <w:rFonts w:ascii="Times New Roman" w:eastAsia="Calibri" w:hAnsi="Times New Roman" w:cs="Times New Roman" w:hint="cs"/>
          <w:sz w:val="28"/>
          <w:szCs w:val="28"/>
          <w:rtl/>
        </w:rPr>
        <w:t>والأجسام</w:t>
      </w:r>
      <w:r w:rsidRPr="00786330">
        <w:rPr>
          <w:rFonts w:ascii="Times New Roman" w:eastAsia="Calibri" w:hAnsi="Times New Roman" w:cs="Times New Roman"/>
          <w:sz w:val="28"/>
          <w:szCs w:val="28"/>
          <w:rtl/>
        </w:rPr>
        <w:t xml:space="preserve"> </w:t>
      </w:r>
      <w:r w:rsidRPr="00786330">
        <w:rPr>
          <w:rFonts w:ascii="Times New Roman" w:eastAsia="Calibri" w:hAnsi="Times New Roman" w:cs="Times New Roman" w:hint="cs"/>
          <w:sz w:val="28"/>
          <w:szCs w:val="28"/>
          <w:rtl/>
        </w:rPr>
        <w:t>النووية</w:t>
      </w:r>
      <w:r w:rsidRPr="00786330">
        <w:rPr>
          <w:rFonts w:ascii="Times New Roman" w:eastAsia="Calibri" w:hAnsi="Times New Roman" w:cs="Times New Roman"/>
          <w:sz w:val="28"/>
          <w:szCs w:val="28"/>
          <w:rtl/>
        </w:rPr>
        <w:t xml:space="preserve"> </w:t>
      </w:r>
      <w:r w:rsidRPr="00786330">
        <w:rPr>
          <w:rFonts w:ascii="Times New Roman" w:eastAsia="Calibri" w:hAnsi="Times New Roman" w:cs="Times New Roman" w:hint="cs"/>
          <w:sz w:val="28"/>
          <w:szCs w:val="28"/>
          <w:rtl/>
        </w:rPr>
        <w:t>وغيرها</w:t>
      </w:r>
      <w:r w:rsidRPr="00786330">
        <w:rPr>
          <w:rFonts w:ascii="Times New Roman" w:eastAsia="Calibri" w:hAnsi="Times New Roman" w:cs="Times New Roman"/>
          <w:sz w:val="28"/>
          <w:szCs w:val="28"/>
          <w:rtl/>
        </w:rPr>
        <w:t xml:space="preserve"> </w:t>
      </w:r>
      <w:r w:rsidRPr="00786330">
        <w:rPr>
          <w:rFonts w:ascii="Times New Roman" w:eastAsia="Calibri" w:hAnsi="Times New Roman" w:cs="Times New Roman" w:hint="cs"/>
          <w:sz w:val="28"/>
          <w:szCs w:val="28"/>
          <w:rtl/>
        </w:rPr>
        <w:t>من</w:t>
      </w:r>
      <w:r w:rsidRPr="00786330">
        <w:rPr>
          <w:rFonts w:ascii="Times New Roman" w:eastAsia="Calibri" w:hAnsi="Times New Roman" w:cs="Times New Roman"/>
          <w:sz w:val="28"/>
          <w:szCs w:val="28"/>
          <w:rtl/>
        </w:rPr>
        <w:t xml:space="preserve"> </w:t>
      </w:r>
      <w:r w:rsidRPr="00786330">
        <w:rPr>
          <w:rFonts w:ascii="Times New Roman" w:eastAsia="Calibri" w:hAnsi="Times New Roman" w:cs="Times New Roman" w:hint="cs"/>
          <w:sz w:val="28"/>
          <w:szCs w:val="28"/>
          <w:rtl/>
        </w:rPr>
        <w:t>التراكيب</w:t>
      </w:r>
      <w:r w:rsidRPr="00786330">
        <w:rPr>
          <w:rFonts w:ascii="Times New Roman" w:eastAsia="Calibri" w:hAnsi="Times New Roman" w:cs="Times New Roman"/>
          <w:sz w:val="28"/>
          <w:szCs w:val="28"/>
          <w:rtl/>
        </w:rPr>
        <w:t xml:space="preserve"> .</w:t>
      </w:r>
    </w:p>
    <w:p w:rsidR="00786330" w:rsidRDefault="00786330" w:rsidP="00786330">
      <w:pPr>
        <w:spacing w:line="360" w:lineRule="auto"/>
        <w:rPr>
          <w:rFonts w:ascii="Times New Roman" w:eastAsia="Calibri" w:hAnsi="Times New Roman" w:cs="Times New Roman"/>
          <w:sz w:val="28"/>
          <w:szCs w:val="28"/>
          <w:rtl/>
        </w:rPr>
      </w:pPr>
      <w:r w:rsidRPr="00786330">
        <w:rPr>
          <w:rFonts w:ascii="Times New Roman" w:eastAsia="Calibri" w:hAnsi="Times New Roman" w:cs="Times New Roman" w:hint="cs"/>
          <w:sz w:val="28"/>
          <w:szCs w:val="28"/>
          <w:rtl/>
        </w:rPr>
        <w:t>وتتوفر</w:t>
      </w:r>
      <w:r w:rsidRPr="00786330">
        <w:rPr>
          <w:rFonts w:ascii="Times New Roman" w:eastAsia="Calibri" w:hAnsi="Times New Roman" w:cs="Times New Roman"/>
          <w:sz w:val="28"/>
          <w:szCs w:val="28"/>
          <w:rtl/>
        </w:rPr>
        <w:t xml:space="preserve"> </w:t>
      </w:r>
      <w:r w:rsidRPr="00786330">
        <w:rPr>
          <w:rFonts w:ascii="Times New Roman" w:eastAsia="Calibri" w:hAnsi="Times New Roman" w:cs="Times New Roman" w:hint="cs"/>
          <w:sz w:val="28"/>
          <w:szCs w:val="28"/>
          <w:rtl/>
        </w:rPr>
        <w:t>صبغات</w:t>
      </w:r>
      <w:r w:rsidRPr="00786330">
        <w:rPr>
          <w:rFonts w:ascii="Times New Roman" w:eastAsia="Calibri" w:hAnsi="Times New Roman" w:cs="Times New Roman"/>
          <w:sz w:val="28"/>
          <w:szCs w:val="28"/>
          <w:rtl/>
        </w:rPr>
        <w:t xml:space="preserve"> </w:t>
      </w:r>
      <w:r w:rsidRPr="00786330">
        <w:rPr>
          <w:rFonts w:ascii="Times New Roman" w:eastAsia="Calibri" w:hAnsi="Times New Roman" w:cs="Times New Roman" w:hint="cs"/>
          <w:sz w:val="28"/>
          <w:szCs w:val="28"/>
          <w:rtl/>
        </w:rPr>
        <w:t>كثيرة</w:t>
      </w:r>
      <w:r w:rsidRPr="00786330">
        <w:rPr>
          <w:rFonts w:ascii="Times New Roman" w:eastAsia="Calibri" w:hAnsi="Times New Roman" w:cs="Times New Roman"/>
          <w:sz w:val="28"/>
          <w:szCs w:val="28"/>
          <w:rtl/>
        </w:rPr>
        <w:t xml:space="preserve"> </w:t>
      </w:r>
      <w:r w:rsidRPr="00786330">
        <w:rPr>
          <w:rFonts w:ascii="Times New Roman" w:eastAsia="Calibri" w:hAnsi="Times New Roman" w:cs="Times New Roman" w:hint="cs"/>
          <w:sz w:val="28"/>
          <w:szCs w:val="28"/>
          <w:rtl/>
        </w:rPr>
        <w:t>يستطيع</w:t>
      </w:r>
      <w:r w:rsidRPr="00786330">
        <w:rPr>
          <w:rFonts w:ascii="Times New Roman" w:eastAsia="Calibri" w:hAnsi="Times New Roman" w:cs="Times New Roman"/>
          <w:sz w:val="28"/>
          <w:szCs w:val="28"/>
          <w:rtl/>
        </w:rPr>
        <w:t xml:space="preserve"> </w:t>
      </w:r>
      <w:r w:rsidRPr="00786330">
        <w:rPr>
          <w:rFonts w:ascii="Times New Roman" w:eastAsia="Calibri" w:hAnsi="Times New Roman" w:cs="Times New Roman" w:hint="cs"/>
          <w:sz w:val="28"/>
          <w:szCs w:val="28"/>
          <w:rtl/>
        </w:rPr>
        <w:t>علماء</w:t>
      </w:r>
      <w:r w:rsidRPr="00786330">
        <w:rPr>
          <w:rFonts w:ascii="Times New Roman" w:eastAsia="Calibri" w:hAnsi="Times New Roman" w:cs="Times New Roman"/>
          <w:sz w:val="28"/>
          <w:szCs w:val="28"/>
          <w:rtl/>
        </w:rPr>
        <w:t xml:space="preserve"> </w:t>
      </w:r>
      <w:r w:rsidRPr="00786330">
        <w:rPr>
          <w:rFonts w:ascii="Times New Roman" w:eastAsia="Calibri" w:hAnsi="Times New Roman" w:cs="Times New Roman" w:hint="cs"/>
          <w:sz w:val="28"/>
          <w:szCs w:val="28"/>
          <w:rtl/>
        </w:rPr>
        <w:t>الأحياء</w:t>
      </w:r>
      <w:r w:rsidRPr="00786330">
        <w:rPr>
          <w:rFonts w:ascii="Times New Roman" w:eastAsia="Calibri" w:hAnsi="Times New Roman" w:cs="Times New Roman"/>
          <w:sz w:val="28"/>
          <w:szCs w:val="28"/>
          <w:rtl/>
        </w:rPr>
        <w:t xml:space="preserve"> </w:t>
      </w:r>
      <w:r w:rsidRPr="00786330">
        <w:rPr>
          <w:rFonts w:ascii="Times New Roman" w:eastAsia="Calibri" w:hAnsi="Times New Roman" w:cs="Times New Roman" w:hint="cs"/>
          <w:sz w:val="28"/>
          <w:szCs w:val="28"/>
          <w:rtl/>
        </w:rPr>
        <w:t>المجهرية</w:t>
      </w:r>
      <w:r w:rsidRPr="00786330">
        <w:rPr>
          <w:rFonts w:ascii="Times New Roman" w:eastAsia="Calibri" w:hAnsi="Times New Roman" w:cs="Times New Roman"/>
          <w:sz w:val="28"/>
          <w:szCs w:val="28"/>
          <w:rtl/>
        </w:rPr>
        <w:t xml:space="preserve"> </w:t>
      </w:r>
      <w:r w:rsidRPr="00786330">
        <w:rPr>
          <w:rFonts w:ascii="Times New Roman" w:eastAsia="Calibri" w:hAnsi="Times New Roman" w:cs="Times New Roman" w:hint="cs"/>
          <w:sz w:val="28"/>
          <w:szCs w:val="28"/>
          <w:rtl/>
        </w:rPr>
        <w:t>استخدامها</w:t>
      </w:r>
      <w:r w:rsidRPr="00786330">
        <w:rPr>
          <w:rFonts w:ascii="Times New Roman" w:eastAsia="Calibri" w:hAnsi="Times New Roman" w:cs="Times New Roman"/>
          <w:sz w:val="28"/>
          <w:szCs w:val="28"/>
          <w:rtl/>
        </w:rPr>
        <w:t xml:space="preserve"> </w:t>
      </w:r>
      <w:r w:rsidRPr="00786330">
        <w:rPr>
          <w:rFonts w:ascii="Times New Roman" w:eastAsia="Calibri" w:hAnsi="Times New Roman" w:cs="Times New Roman" w:hint="cs"/>
          <w:sz w:val="28"/>
          <w:szCs w:val="28"/>
          <w:rtl/>
        </w:rPr>
        <w:t>منها</w:t>
      </w:r>
      <w:r w:rsidRPr="00786330">
        <w:rPr>
          <w:rFonts w:ascii="Times New Roman" w:eastAsia="Calibri" w:hAnsi="Times New Roman" w:cs="Times New Roman"/>
          <w:sz w:val="28"/>
          <w:szCs w:val="28"/>
          <w:rtl/>
        </w:rPr>
        <w:t xml:space="preserve"> :.</w:t>
      </w:r>
    </w:p>
    <w:p w:rsidR="00786330" w:rsidRPr="00786330" w:rsidRDefault="00786330" w:rsidP="00786330">
      <w:pPr>
        <w:rPr>
          <w:rFonts w:ascii="Times New Roman" w:eastAsia="Calibri" w:hAnsi="Times New Roman" w:cs="Times New Roman"/>
          <w:b/>
          <w:bCs/>
          <w:sz w:val="28"/>
          <w:szCs w:val="28"/>
          <w:rtl/>
        </w:rPr>
      </w:pPr>
      <w:r w:rsidRPr="00786330">
        <w:rPr>
          <w:rFonts w:ascii="Times New Roman" w:eastAsia="Calibri" w:hAnsi="Times New Roman" w:cs="Times New Roman"/>
          <w:b/>
          <w:bCs/>
          <w:sz w:val="28"/>
          <w:szCs w:val="28"/>
        </w:rPr>
        <w:t>A</w:t>
      </w:r>
      <w:r w:rsidRPr="00786330">
        <w:rPr>
          <w:rFonts w:ascii="Times New Roman" w:eastAsia="Calibri" w:hAnsi="Times New Roman" w:cs="Times New Roman"/>
          <w:b/>
          <w:bCs/>
          <w:sz w:val="28"/>
          <w:szCs w:val="28"/>
          <w:rtl/>
        </w:rPr>
        <w:t>-</w:t>
      </w:r>
      <w:r w:rsidRPr="00786330">
        <w:rPr>
          <w:rFonts w:ascii="Times New Roman" w:eastAsia="Calibri" w:hAnsi="Times New Roman" w:cs="Times New Roman"/>
          <w:b/>
          <w:bCs/>
          <w:sz w:val="28"/>
          <w:szCs w:val="28"/>
          <w:rtl/>
        </w:rPr>
        <w:tab/>
        <w:t xml:space="preserve">الصبغات البسيطة  </w:t>
      </w:r>
      <w:r w:rsidRPr="00786330">
        <w:rPr>
          <w:rFonts w:ascii="Times New Roman" w:eastAsia="Calibri" w:hAnsi="Times New Roman" w:cs="Times New Roman"/>
          <w:b/>
          <w:bCs/>
          <w:sz w:val="28"/>
          <w:szCs w:val="28"/>
        </w:rPr>
        <w:t>Simple Stains</w:t>
      </w:r>
      <w:r w:rsidRPr="00786330">
        <w:rPr>
          <w:rFonts w:ascii="Times New Roman" w:eastAsia="Calibri" w:hAnsi="Times New Roman" w:cs="Times New Roman"/>
          <w:b/>
          <w:bCs/>
          <w:sz w:val="28"/>
          <w:szCs w:val="28"/>
          <w:rtl/>
        </w:rPr>
        <w:t xml:space="preserve"> :. وتشمل </w:t>
      </w:r>
    </w:p>
    <w:p w:rsidR="00786330" w:rsidRPr="00786330" w:rsidRDefault="00786330" w:rsidP="00786330">
      <w:pPr>
        <w:rPr>
          <w:rFonts w:ascii="Times New Roman" w:eastAsia="Calibri" w:hAnsi="Times New Roman" w:cs="Times New Roman"/>
          <w:sz w:val="28"/>
          <w:szCs w:val="28"/>
          <w:rtl/>
        </w:rPr>
      </w:pPr>
      <w:r w:rsidRPr="00786330">
        <w:rPr>
          <w:rFonts w:ascii="Times New Roman" w:eastAsia="Calibri" w:hAnsi="Times New Roman" w:cs="Times New Roman"/>
          <w:sz w:val="28"/>
          <w:szCs w:val="28"/>
          <w:rtl/>
        </w:rPr>
        <w:t>1-</w:t>
      </w:r>
      <w:r w:rsidRPr="00786330">
        <w:rPr>
          <w:rFonts w:ascii="Times New Roman" w:eastAsia="Calibri" w:hAnsi="Times New Roman" w:cs="Times New Roman"/>
          <w:sz w:val="28"/>
          <w:szCs w:val="28"/>
          <w:rtl/>
        </w:rPr>
        <w:tab/>
        <w:t xml:space="preserve">الصبغات القاعدية  </w:t>
      </w:r>
      <w:r w:rsidRPr="00786330">
        <w:rPr>
          <w:rFonts w:ascii="Times New Roman" w:eastAsia="Calibri" w:hAnsi="Times New Roman" w:cs="Times New Roman"/>
          <w:sz w:val="28"/>
          <w:szCs w:val="28"/>
        </w:rPr>
        <w:t>Basic dyes</w:t>
      </w:r>
      <w:r w:rsidRPr="00786330">
        <w:rPr>
          <w:rFonts w:ascii="Times New Roman" w:eastAsia="Calibri" w:hAnsi="Times New Roman" w:cs="Times New Roman"/>
          <w:sz w:val="28"/>
          <w:szCs w:val="28"/>
          <w:rtl/>
        </w:rPr>
        <w:t xml:space="preserve"> </w:t>
      </w:r>
      <w:r>
        <w:rPr>
          <w:rFonts w:ascii="Times New Roman" w:eastAsia="Calibri" w:hAnsi="Times New Roman" w:cs="Times New Roman" w:hint="cs"/>
          <w:sz w:val="28"/>
          <w:szCs w:val="28"/>
          <w:rtl/>
        </w:rPr>
        <w:t>.</w:t>
      </w:r>
    </w:p>
    <w:p w:rsidR="00786330" w:rsidRPr="00786330" w:rsidRDefault="00786330" w:rsidP="00786330">
      <w:pPr>
        <w:rPr>
          <w:rFonts w:ascii="Times New Roman" w:eastAsia="Calibri" w:hAnsi="Times New Roman" w:cs="Times New Roman"/>
          <w:sz w:val="28"/>
          <w:szCs w:val="28"/>
          <w:rtl/>
        </w:rPr>
      </w:pPr>
      <w:r w:rsidRPr="00786330">
        <w:rPr>
          <w:rFonts w:ascii="Times New Roman" w:eastAsia="Calibri" w:hAnsi="Times New Roman" w:cs="Times New Roman"/>
          <w:sz w:val="28"/>
          <w:szCs w:val="28"/>
          <w:rtl/>
        </w:rPr>
        <w:t>2-</w:t>
      </w:r>
      <w:r w:rsidRPr="00786330">
        <w:rPr>
          <w:rFonts w:ascii="Times New Roman" w:eastAsia="Calibri" w:hAnsi="Times New Roman" w:cs="Times New Roman"/>
          <w:sz w:val="28"/>
          <w:szCs w:val="28"/>
          <w:rtl/>
        </w:rPr>
        <w:tab/>
        <w:t xml:space="preserve">الصبغات الحامضية </w:t>
      </w:r>
      <w:r w:rsidRPr="00786330">
        <w:rPr>
          <w:rFonts w:ascii="Times New Roman" w:eastAsia="Calibri" w:hAnsi="Times New Roman" w:cs="Times New Roman"/>
          <w:sz w:val="28"/>
          <w:szCs w:val="28"/>
        </w:rPr>
        <w:t>Acidic dyes</w:t>
      </w:r>
      <w:r w:rsidRPr="00786330">
        <w:rPr>
          <w:rFonts w:ascii="Times New Roman" w:eastAsia="Calibri" w:hAnsi="Times New Roman" w:cs="Times New Roman"/>
          <w:sz w:val="28"/>
          <w:szCs w:val="28"/>
          <w:rtl/>
        </w:rPr>
        <w:t xml:space="preserve"> </w:t>
      </w:r>
      <w:r>
        <w:rPr>
          <w:rFonts w:ascii="Times New Roman" w:eastAsia="Calibri" w:hAnsi="Times New Roman" w:cs="Times New Roman" w:hint="cs"/>
          <w:sz w:val="28"/>
          <w:szCs w:val="28"/>
          <w:rtl/>
        </w:rPr>
        <w:t>.</w:t>
      </w:r>
      <w:r w:rsidRPr="00786330">
        <w:rPr>
          <w:rFonts w:ascii="Times New Roman" w:eastAsia="Calibri" w:hAnsi="Times New Roman" w:cs="Times New Roman"/>
          <w:sz w:val="28"/>
          <w:szCs w:val="28"/>
          <w:rtl/>
        </w:rPr>
        <w:t xml:space="preserve"> </w:t>
      </w:r>
    </w:p>
    <w:p w:rsidR="00786330" w:rsidRPr="00786330" w:rsidRDefault="00786330" w:rsidP="00786330">
      <w:pPr>
        <w:rPr>
          <w:rFonts w:ascii="Times New Roman" w:eastAsia="Calibri" w:hAnsi="Times New Roman" w:cs="Times New Roman"/>
          <w:b/>
          <w:bCs/>
          <w:sz w:val="28"/>
          <w:szCs w:val="28"/>
          <w:rtl/>
        </w:rPr>
      </w:pPr>
      <w:r w:rsidRPr="00786330">
        <w:rPr>
          <w:rFonts w:ascii="Times New Roman" w:eastAsia="Calibri" w:hAnsi="Times New Roman" w:cs="Times New Roman"/>
          <w:b/>
          <w:bCs/>
          <w:sz w:val="28"/>
          <w:szCs w:val="28"/>
        </w:rPr>
        <w:t>B</w:t>
      </w:r>
      <w:r w:rsidRPr="00786330">
        <w:rPr>
          <w:rFonts w:ascii="Times New Roman" w:eastAsia="Calibri" w:hAnsi="Times New Roman" w:cs="Times New Roman"/>
          <w:b/>
          <w:bCs/>
          <w:sz w:val="28"/>
          <w:szCs w:val="28"/>
          <w:rtl/>
        </w:rPr>
        <w:t>-</w:t>
      </w:r>
      <w:r w:rsidRPr="00786330">
        <w:rPr>
          <w:rFonts w:ascii="Times New Roman" w:eastAsia="Calibri" w:hAnsi="Times New Roman" w:cs="Times New Roman"/>
          <w:b/>
          <w:bCs/>
          <w:sz w:val="28"/>
          <w:szCs w:val="28"/>
          <w:rtl/>
        </w:rPr>
        <w:tab/>
        <w:t xml:space="preserve">الصبغات التفاضلية   </w:t>
      </w:r>
      <w:r w:rsidRPr="00786330">
        <w:rPr>
          <w:rFonts w:ascii="Times New Roman" w:eastAsia="Calibri" w:hAnsi="Times New Roman" w:cs="Times New Roman"/>
          <w:b/>
          <w:bCs/>
          <w:sz w:val="28"/>
          <w:szCs w:val="28"/>
        </w:rPr>
        <w:t>Differential Stains</w:t>
      </w:r>
      <w:r w:rsidRPr="00786330">
        <w:rPr>
          <w:rFonts w:ascii="Times New Roman" w:eastAsia="Calibri" w:hAnsi="Times New Roman" w:cs="Times New Roman"/>
          <w:b/>
          <w:bCs/>
          <w:sz w:val="28"/>
          <w:szCs w:val="28"/>
          <w:rtl/>
        </w:rPr>
        <w:t xml:space="preserve">  :. وتشمل </w:t>
      </w:r>
    </w:p>
    <w:p w:rsidR="00786330" w:rsidRPr="00786330" w:rsidRDefault="00786330" w:rsidP="00786330">
      <w:pPr>
        <w:rPr>
          <w:rFonts w:ascii="Times New Roman" w:eastAsia="Calibri" w:hAnsi="Times New Roman" w:cs="Times New Roman"/>
          <w:sz w:val="28"/>
          <w:szCs w:val="28"/>
          <w:rtl/>
        </w:rPr>
      </w:pPr>
      <w:r w:rsidRPr="00786330">
        <w:rPr>
          <w:rFonts w:ascii="Times New Roman" w:eastAsia="Calibri" w:hAnsi="Times New Roman" w:cs="Times New Roman"/>
          <w:sz w:val="28"/>
          <w:szCs w:val="28"/>
          <w:rtl/>
        </w:rPr>
        <w:t>1-</w:t>
      </w:r>
      <w:r w:rsidRPr="00786330">
        <w:rPr>
          <w:rFonts w:ascii="Times New Roman" w:eastAsia="Calibri" w:hAnsi="Times New Roman" w:cs="Times New Roman"/>
          <w:sz w:val="28"/>
          <w:szCs w:val="28"/>
          <w:rtl/>
        </w:rPr>
        <w:tab/>
        <w:t xml:space="preserve">صبغة گرام  </w:t>
      </w:r>
      <w:r w:rsidRPr="00786330">
        <w:rPr>
          <w:rFonts w:ascii="Times New Roman" w:eastAsia="Calibri" w:hAnsi="Times New Roman" w:cs="Times New Roman"/>
          <w:sz w:val="28"/>
          <w:szCs w:val="28"/>
        </w:rPr>
        <w:t>Gram Stain</w:t>
      </w:r>
      <w:r>
        <w:rPr>
          <w:rFonts w:ascii="Times New Roman" w:eastAsia="Calibri" w:hAnsi="Times New Roman" w:cs="Times New Roman"/>
          <w:sz w:val="28"/>
          <w:szCs w:val="28"/>
          <w:rtl/>
        </w:rPr>
        <w:t xml:space="preserve"> </w:t>
      </w:r>
      <w:r>
        <w:rPr>
          <w:rFonts w:ascii="Times New Roman" w:eastAsia="Calibri" w:hAnsi="Times New Roman" w:cs="Times New Roman" w:hint="cs"/>
          <w:sz w:val="28"/>
          <w:szCs w:val="28"/>
          <w:rtl/>
        </w:rPr>
        <w:t>.</w:t>
      </w:r>
    </w:p>
    <w:p w:rsidR="00786330" w:rsidRPr="00786330" w:rsidRDefault="00786330" w:rsidP="00786330">
      <w:pPr>
        <w:rPr>
          <w:rFonts w:ascii="Times New Roman" w:eastAsia="Calibri" w:hAnsi="Times New Roman" w:cs="Times New Roman"/>
          <w:sz w:val="28"/>
          <w:szCs w:val="28"/>
          <w:rtl/>
        </w:rPr>
      </w:pPr>
      <w:r w:rsidRPr="00786330">
        <w:rPr>
          <w:rFonts w:ascii="Times New Roman" w:eastAsia="Calibri" w:hAnsi="Times New Roman" w:cs="Times New Roman"/>
          <w:sz w:val="28"/>
          <w:szCs w:val="28"/>
          <w:rtl/>
        </w:rPr>
        <w:t>2-</w:t>
      </w:r>
      <w:r w:rsidRPr="00786330">
        <w:rPr>
          <w:rFonts w:ascii="Times New Roman" w:eastAsia="Calibri" w:hAnsi="Times New Roman" w:cs="Times New Roman"/>
          <w:sz w:val="28"/>
          <w:szCs w:val="28"/>
          <w:rtl/>
        </w:rPr>
        <w:tab/>
        <w:t xml:space="preserve">الصبغة المقاومة للحامض    </w:t>
      </w:r>
      <w:r w:rsidRPr="00786330">
        <w:rPr>
          <w:rFonts w:ascii="Times New Roman" w:eastAsia="Calibri" w:hAnsi="Times New Roman" w:cs="Times New Roman"/>
          <w:sz w:val="28"/>
          <w:szCs w:val="28"/>
        </w:rPr>
        <w:t>Acid-fast Stain</w:t>
      </w:r>
      <w:r w:rsidRPr="00786330">
        <w:rPr>
          <w:rFonts w:ascii="Times New Roman" w:eastAsia="Calibri" w:hAnsi="Times New Roman" w:cs="Times New Roman"/>
          <w:sz w:val="28"/>
          <w:szCs w:val="28"/>
          <w:rtl/>
        </w:rPr>
        <w:t xml:space="preserve"> </w:t>
      </w:r>
      <w:r>
        <w:rPr>
          <w:rFonts w:ascii="Times New Roman" w:eastAsia="Calibri" w:hAnsi="Times New Roman" w:cs="Times New Roman" w:hint="cs"/>
          <w:sz w:val="28"/>
          <w:szCs w:val="28"/>
          <w:rtl/>
        </w:rPr>
        <w:t>.</w:t>
      </w:r>
    </w:p>
    <w:p w:rsidR="00786330" w:rsidRPr="00786330" w:rsidRDefault="00786330" w:rsidP="00786330">
      <w:pPr>
        <w:rPr>
          <w:rFonts w:ascii="Times New Roman" w:eastAsia="Calibri" w:hAnsi="Times New Roman" w:cs="Times New Roman"/>
          <w:b/>
          <w:bCs/>
          <w:sz w:val="28"/>
          <w:szCs w:val="28"/>
          <w:rtl/>
        </w:rPr>
      </w:pPr>
      <w:r w:rsidRPr="00786330">
        <w:rPr>
          <w:rFonts w:ascii="Times New Roman" w:eastAsia="Calibri" w:hAnsi="Times New Roman" w:cs="Times New Roman"/>
          <w:b/>
          <w:bCs/>
          <w:sz w:val="28"/>
          <w:szCs w:val="28"/>
        </w:rPr>
        <w:t>C</w:t>
      </w:r>
      <w:r w:rsidRPr="00786330">
        <w:rPr>
          <w:rFonts w:ascii="Times New Roman" w:eastAsia="Calibri" w:hAnsi="Times New Roman" w:cs="Times New Roman"/>
          <w:b/>
          <w:bCs/>
          <w:sz w:val="28"/>
          <w:szCs w:val="28"/>
          <w:rtl/>
        </w:rPr>
        <w:t>-</w:t>
      </w:r>
      <w:r w:rsidRPr="00786330">
        <w:rPr>
          <w:rFonts w:ascii="Times New Roman" w:eastAsia="Calibri" w:hAnsi="Times New Roman" w:cs="Times New Roman"/>
          <w:b/>
          <w:bCs/>
          <w:sz w:val="28"/>
          <w:szCs w:val="28"/>
          <w:rtl/>
        </w:rPr>
        <w:tab/>
        <w:t xml:space="preserve">الصبغات التركيبية  </w:t>
      </w:r>
      <w:r w:rsidRPr="00786330">
        <w:rPr>
          <w:rFonts w:ascii="Times New Roman" w:eastAsia="Calibri" w:hAnsi="Times New Roman" w:cs="Times New Roman"/>
          <w:b/>
          <w:bCs/>
          <w:sz w:val="28"/>
          <w:szCs w:val="28"/>
        </w:rPr>
        <w:t>Structural Stains</w:t>
      </w:r>
      <w:r w:rsidRPr="00786330">
        <w:rPr>
          <w:rFonts w:ascii="Times New Roman" w:eastAsia="Calibri" w:hAnsi="Times New Roman" w:cs="Times New Roman"/>
          <w:b/>
          <w:bCs/>
          <w:sz w:val="28"/>
          <w:szCs w:val="28"/>
          <w:rtl/>
        </w:rPr>
        <w:t xml:space="preserve"> </w:t>
      </w:r>
      <w:r>
        <w:rPr>
          <w:rFonts w:ascii="Times New Roman" w:eastAsia="Calibri" w:hAnsi="Times New Roman" w:cs="Times New Roman" w:hint="cs"/>
          <w:b/>
          <w:bCs/>
          <w:sz w:val="28"/>
          <w:szCs w:val="28"/>
          <w:rtl/>
        </w:rPr>
        <w:t xml:space="preserve">:. وتشمل </w:t>
      </w:r>
      <w:r w:rsidRPr="00786330">
        <w:rPr>
          <w:rFonts w:ascii="Times New Roman" w:eastAsia="Calibri" w:hAnsi="Times New Roman" w:cs="Times New Roman"/>
          <w:b/>
          <w:bCs/>
          <w:sz w:val="28"/>
          <w:szCs w:val="28"/>
          <w:rtl/>
        </w:rPr>
        <w:t xml:space="preserve"> </w:t>
      </w:r>
    </w:p>
    <w:p w:rsidR="00786330" w:rsidRPr="00786330" w:rsidRDefault="00786330" w:rsidP="00786330">
      <w:pPr>
        <w:rPr>
          <w:rFonts w:ascii="Times New Roman" w:eastAsia="Calibri" w:hAnsi="Times New Roman" w:cs="Times New Roman"/>
          <w:sz w:val="28"/>
          <w:szCs w:val="28"/>
          <w:rtl/>
        </w:rPr>
      </w:pPr>
      <w:r w:rsidRPr="00786330">
        <w:rPr>
          <w:rFonts w:ascii="Times New Roman" w:eastAsia="Calibri" w:hAnsi="Times New Roman" w:cs="Times New Roman"/>
          <w:sz w:val="28"/>
          <w:szCs w:val="28"/>
          <w:rtl/>
        </w:rPr>
        <w:t>1-</w:t>
      </w:r>
      <w:r w:rsidRPr="00786330">
        <w:rPr>
          <w:rFonts w:ascii="Times New Roman" w:eastAsia="Calibri" w:hAnsi="Times New Roman" w:cs="Times New Roman"/>
          <w:sz w:val="28"/>
          <w:szCs w:val="28"/>
          <w:rtl/>
        </w:rPr>
        <w:tab/>
        <w:t xml:space="preserve">صبغة للمواد النووية  </w:t>
      </w:r>
      <w:proofErr w:type="spellStart"/>
      <w:r w:rsidRPr="00786330">
        <w:rPr>
          <w:rFonts w:ascii="Times New Roman" w:eastAsia="Calibri" w:hAnsi="Times New Roman" w:cs="Times New Roman"/>
          <w:sz w:val="28"/>
          <w:szCs w:val="28"/>
        </w:rPr>
        <w:t>Feulgen</w:t>
      </w:r>
      <w:proofErr w:type="spellEnd"/>
      <w:r w:rsidRPr="00786330">
        <w:rPr>
          <w:rFonts w:ascii="Times New Roman" w:eastAsia="Calibri" w:hAnsi="Times New Roman" w:cs="Times New Roman"/>
          <w:sz w:val="28"/>
          <w:szCs w:val="28"/>
          <w:rtl/>
        </w:rPr>
        <w:t xml:space="preserve"> </w:t>
      </w:r>
      <w:r>
        <w:rPr>
          <w:rFonts w:ascii="Times New Roman" w:eastAsia="Calibri" w:hAnsi="Times New Roman" w:cs="Times New Roman" w:hint="cs"/>
          <w:sz w:val="28"/>
          <w:szCs w:val="28"/>
          <w:rtl/>
        </w:rPr>
        <w:t>.</w:t>
      </w:r>
    </w:p>
    <w:p w:rsidR="00786330" w:rsidRPr="00786330" w:rsidRDefault="00786330" w:rsidP="00786330">
      <w:pPr>
        <w:rPr>
          <w:rFonts w:ascii="Times New Roman" w:eastAsia="Calibri" w:hAnsi="Times New Roman" w:cs="Times New Roman"/>
          <w:sz w:val="28"/>
          <w:szCs w:val="28"/>
          <w:rtl/>
        </w:rPr>
      </w:pPr>
      <w:r w:rsidRPr="00786330">
        <w:rPr>
          <w:rFonts w:ascii="Times New Roman" w:eastAsia="Calibri" w:hAnsi="Times New Roman" w:cs="Times New Roman"/>
          <w:sz w:val="28"/>
          <w:szCs w:val="28"/>
          <w:rtl/>
        </w:rPr>
        <w:lastRenderedPageBreak/>
        <w:t>2-</w:t>
      </w:r>
      <w:r w:rsidRPr="00786330">
        <w:rPr>
          <w:rFonts w:ascii="Times New Roman" w:eastAsia="Calibri" w:hAnsi="Times New Roman" w:cs="Times New Roman"/>
          <w:sz w:val="28"/>
          <w:szCs w:val="28"/>
          <w:rtl/>
        </w:rPr>
        <w:tab/>
        <w:t xml:space="preserve">صبغة السبورات الداخلية  </w:t>
      </w:r>
      <w:r w:rsidRPr="00786330">
        <w:rPr>
          <w:rFonts w:ascii="Times New Roman" w:eastAsia="Calibri" w:hAnsi="Times New Roman" w:cs="Times New Roman"/>
          <w:sz w:val="28"/>
          <w:szCs w:val="28"/>
        </w:rPr>
        <w:t>Endospore Stain</w:t>
      </w:r>
      <w:r w:rsidRPr="00786330">
        <w:rPr>
          <w:rFonts w:ascii="Times New Roman" w:eastAsia="Calibri" w:hAnsi="Times New Roman" w:cs="Times New Roman"/>
          <w:sz w:val="28"/>
          <w:szCs w:val="28"/>
          <w:rtl/>
        </w:rPr>
        <w:t xml:space="preserve"> </w:t>
      </w:r>
      <w:r>
        <w:rPr>
          <w:rFonts w:ascii="Times New Roman" w:eastAsia="Calibri" w:hAnsi="Times New Roman" w:cs="Times New Roman" w:hint="cs"/>
          <w:sz w:val="28"/>
          <w:szCs w:val="28"/>
          <w:rtl/>
        </w:rPr>
        <w:t>.</w:t>
      </w:r>
    </w:p>
    <w:p w:rsidR="00786330" w:rsidRPr="00786330" w:rsidRDefault="00786330" w:rsidP="00786330">
      <w:pPr>
        <w:rPr>
          <w:rFonts w:ascii="Times New Roman" w:eastAsia="Calibri" w:hAnsi="Times New Roman" w:cs="Times New Roman"/>
          <w:sz w:val="28"/>
          <w:szCs w:val="28"/>
          <w:rtl/>
        </w:rPr>
      </w:pPr>
      <w:r w:rsidRPr="00786330">
        <w:rPr>
          <w:rFonts w:ascii="Times New Roman" w:eastAsia="Calibri" w:hAnsi="Times New Roman" w:cs="Times New Roman"/>
          <w:sz w:val="28"/>
          <w:szCs w:val="28"/>
          <w:rtl/>
        </w:rPr>
        <w:t>3-</w:t>
      </w:r>
      <w:r w:rsidRPr="00786330">
        <w:rPr>
          <w:rFonts w:ascii="Times New Roman" w:eastAsia="Calibri" w:hAnsi="Times New Roman" w:cs="Times New Roman"/>
          <w:sz w:val="28"/>
          <w:szCs w:val="28"/>
          <w:rtl/>
        </w:rPr>
        <w:tab/>
        <w:t xml:space="preserve">صبغة جدار الخلية </w:t>
      </w:r>
      <w:r w:rsidRPr="00786330">
        <w:rPr>
          <w:rFonts w:ascii="Times New Roman" w:eastAsia="Calibri" w:hAnsi="Times New Roman" w:cs="Times New Roman"/>
          <w:sz w:val="28"/>
          <w:szCs w:val="28"/>
        </w:rPr>
        <w:t>Cell wall Stain</w:t>
      </w:r>
      <w:r w:rsidRPr="00786330">
        <w:rPr>
          <w:rFonts w:ascii="Times New Roman" w:eastAsia="Calibri" w:hAnsi="Times New Roman" w:cs="Times New Roman"/>
          <w:sz w:val="28"/>
          <w:szCs w:val="28"/>
          <w:rtl/>
        </w:rPr>
        <w:t xml:space="preserve"> </w:t>
      </w:r>
      <w:r>
        <w:rPr>
          <w:rFonts w:ascii="Times New Roman" w:eastAsia="Calibri" w:hAnsi="Times New Roman" w:cs="Times New Roman" w:hint="cs"/>
          <w:sz w:val="28"/>
          <w:szCs w:val="28"/>
          <w:rtl/>
        </w:rPr>
        <w:t>.</w:t>
      </w:r>
      <w:r w:rsidRPr="00786330">
        <w:rPr>
          <w:rFonts w:ascii="Times New Roman" w:eastAsia="Calibri" w:hAnsi="Times New Roman" w:cs="Times New Roman"/>
          <w:sz w:val="28"/>
          <w:szCs w:val="28"/>
          <w:rtl/>
        </w:rPr>
        <w:t xml:space="preserve"> </w:t>
      </w:r>
    </w:p>
    <w:p w:rsidR="00786330" w:rsidRPr="00786330" w:rsidRDefault="00786330" w:rsidP="00786330">
      <w:pPr>
        <w:rPr>
          <w:rFonts w:ascii="Times New Roman" w:eastAsia="Calibri" w:hAnsi="Times New Roman" w:cs="Times New Roman"/>
          <w:sz w:val="28"/>
          <w:szCs w:val="28"/>
          <w:rtl/>
        </w:rPr>
      </w:pPr>
      <w:r w:rsidRPr="00786330">
        <w:rPr>
          <w:rFonts w:ascii="Times New Roman" w:eastAsia="Calibri" w:hAnsi="Times New Roman" w:cs="Times New Roman"/>
          <w:sz w:val="28"/>
          <w:szCs w:val="28"/>
          <w:rtl/>
        </w:rPr>
        <w:t>4-</w:t>
      </w:r>
      <w:r w:rsidRPr="00786330">
        <w:rPr>
          <w:rFonts w:ascii="Times New Roman" w:eastAsia="Calibri" w:hAnsi="Times New Roman" w:cs="Times New Roman"/>
          <w:sz w:val="28"/>
          <w:szCs w:val="28"/>
          <w:rtl/>
        </w:rPr>
        <w:tab/>
        <w:t xml:space="preserve">صبغة المحفظة  </w:t>
      </w:r>
      <w:r w:rsidRPr="00786330">
        <w:rPr>
          <w:rFonts w:ascii="Times New Roman" w:eastAsia="Calibri" w:hAnsi="Times New Roman" w:cs="Times New Roman"/>
          <w:sz w:val="28"/>
          <w:szCs w:val="28"/>
        </w:rPr>
        <w:t>Capsule Stain</w:t>
      </w:r>
      <w:r>
        <w:rPr>
          <w:rFonts w:ascii="Times New Roman" w:eastAsia="Calibri" w:hAnsi="Times New Roman" w:cs="Times New Roman" w:hint="cs"/>
          <w:sz w:val="28"/>
          <w:szCs w:val="28"/>
          <w:rtl/>
        </w:rPr>
        <w:t xml:space="preserve"> .</w:t>
      </w:r>
    </w:p>
    <w:p w:rsidR="00786330" w:rsidRDefault="00786330" w:rsidP="00786330">
      <w:pPr>
        <w:rPr>
          <w:rFonts w:ascii="Times New Roman" w:eastAsia="Calibri" w:hAnsi="Times New Roman" w:cs="Times New Roman"/>
          <w:sz w:val="28"/>
          <w:szCs w:val="28"/>
          <w:rtl/>
        </w:rPr>
      </w:pPr>
      <w:r w:rsidRPr="00786330">
        <w:rPr>
          <w:rFonts w:ascii="Times New Roman" w:eastAsia="Calibri" w:hAnsi="Times New Roman" w:cs="Times New Roman"/>
          <w:sz w:val="28"/>
          <w:szCs w:val="28"/>
          <w:rtl/>
        </w:rPr>
        <w:t>5-</w:t>
      </w:r>
      <w:r w:rsidRPr="00786330">
        <w:rPr>
          <w:rFonts w:ascii="Times New Roman" w:eastAsia="Calibri" w:hAnsi="Times New Roman" w:cs="Times New Roman"/>
          <w:sz w:val="28"/>
          <w:szCs w:val="28"/>
          <w:rtl/>
        </w:rPr>
        <w:tab/>
        <w:t xml:space="preserve">صبغة الاسواط </w:t>
      </w:r>
      <w:r w:rsidRPr="00786330">
        <w:rPr>
          <w:rFonts w:ascii="Times New Roman" w:eastAsia="Calibri" w:hAnsi="Times New Roman" w:cs="Times New Roman"/>
          <w:sz w:val="28"/>
          <w:szCs w:val="28"/>
        </w:rPr>
        <w:t>Flagella Stain</w:t>
      </w:r>
      <w:r w:rsidRPr="00786330">
        <w:rPr>
          <w:rFonts w:ascii="Times New Roman" w:eastAsia="Calibri" w:hAnsi="Times New Roman" w:cs="Times New Roman"/>
          <w:sz w:val="28"/>
          <w:szCs w:val="28"/>
          <w:rtl/>
        </w:rPr>
        <w:t xml:space="preserve"> </w:t>
      </w:r>
      <w:r>
        <w:rPr>
          <w:rFonts w:ascii="Times New Roman" w:eastAsia="Calibri" w:hAnsi="Times New Roman" w:cs="Times New Roman" w:hint="cs"/>
          <w:sz w:val="28"/>
          <w:szCs w:val="28"/>
          <w:rtl/>
        </w:rPr>
        <w:t>.</w:t>
      </w:r>
    </w:p>
    <w:p w:rsidR="00786330" w:rsidRDefault="00786330" w:rsidP="00786330">
      <w:pPr>
        <w:rPr>
          <w:rFonts w:ascii="Times New Roman" w:eastAsia="Calibri" w:hAnsi="Times New Roman" w:cs="Times New Roman"/>
          <w:b/>
          <w:bCs/>
          <w:sz w:val="28"/>
          <w:szCs w:val="28"/>
          <w:rtl/>
        </w:rPr>
      </w:pPr>
    </w:p>
    <w:p w:rsidR="00786330" w:rsidRDefault="00786330" w:rsidP="00786330">
      <w:pPr>
        <w:rPr>
          <w:rFonts w:ascii="Times New Roman" w:eastAsia="Calibri" w:hAnsi="Times New Roman" w:cs="Times New Roman"/>
          <w:b/>
          <w:bCs/>
          <w:sz w:val="28"/>
          <w:szCs w:val="28"/>
          <w:rtl/>
        </w:rPr>
      </w:pPr>
      <w:r w:rsidRPr="00786330">
        <w:rPr>
          <w:rFonts w:ascii="Times New Roman" w:eastAsia="Calibri" w:hAnsi="Times New Roman" w:cs="Times New Roman"/>
          <w:b/>
          <w:bCs/>
          <w:sz w:val="28"/>
          <w:szCs w:val="28"/>
          <w:rtl/>
        </w:rPr>
        <w:t xml:space="preserve">طريقة تحضير وتثبيت البكتريا لغرض التصبيغ  </w:t>
      </w:r>
      <w:r w:rsidRPr="00786330">
        <w:rPr>
          <w:rFonts w:ascii="Times New Roman" w:eastAsia="Calibri" w:hAnsi="Times New Roman" w:cs="Times New Roman"/>
          <w:b/>
          <w:bCs/>
          <w:sz w:val="28"/>
          <w:szCs w:val="28"/>
        </w:rPr>
        <w:t>Preparation of bacterial smear</w:t>
      </w:r>
      <w:r w:rsidRPr="00786330">
        <w:rPr>
          <w:rFonts w:ascii="Times New Roman" w:eastAsia="Calibri" w:hAnsi="Times New Roman" w:cs="Times New Roman"/>
          <w:b/>
          <w:bCs/>
          <w:sz w:val="28"/>
          <w:szCs w:val="28"/>
          <w:rtl/>
        </w:rPr>
        <w:t xml:space="preserve"> </w:t>
      </w:r>
      <w:r>
        <w:rPr>
          <w:rFonts w:ascii="Times New Roman" w:eastAsia="Calibri" w:hAnsi="Times New Roman" w:cs="Times New Roman" w:hint="cs"/>
          <w:b/>
          <w:bCs/>
          <w:sz w:val="28"/>
          <w:szCs w:val="28"/>
          <w:rtl/>
        </w:rPr>
        <w:t>:.</w:t>
      </w:r>
    </w:p>
    <w:p w:rsidR="00786330" w:rsidRDefault="00786330" w:rsidP="00786330">
      <w:pPr>
        <w:spacing w:line="360" w:lineRule="auto"/>
        <w:rPr>
          <w:rFonts w:ascii="Times New Roman" w:eastAsia="Calibri" w:hAnsi="Times New Roman" w:cs="Times New Roman"/>
          <w:sz w:val="28"/>
          <w:szCs w:val="28"/>
          <w:rtl/>
        </w:rPr>
      </w:pPr>
      <w:r w:rsidRPr="00786330">
        <w:rPr>
          <w:rFonts w:ascii="Times New Roman" w:eastAsia="Calibri" w:hAnsi="Times New Roman" w:cs="Times New Roman"/>
          <w:sz w:val="28"/>
          <w:szCs w:val="28"/>
          <w:rtl/>
        </w:rPr>
        <w:t>يجب تثبيت المادة قبل صبغها أي جعلها ملتصقة بالشريحة الزجاجية وإذا لم تثبت المسحة أو المادة فسوف تنحرف وتزول أثناء خطوات التصبيغ حيث تستعمل الحرارة لهذا الغرض في اغلب طرق التصبيغ فهي تقوم بلصق الخلايا على الشريحة إضافة إلى قتلها .</w:t>
      </w:r>
    </w:p>
    <w:p w:rsidR="00BB0C9A" w:rsidRDefault="00BB0C9A" w:rsidP="00BB0C9A">
      <w:pPr>
        <w:rPr>
          <w:rFonts w:ascii="Times New Roman" w:eastAsia="Calibri" w:hAnsi="Times New Roman" w:cs="Times New Roman"/>
          <w:b/>
          <w:bCs/>
          <w:sz w:val="28"/>
          <w:szCs w:val="28"/>
          <w:rtl/>
        </w:rPr>
      </w:pPr>
      <w:r w:rsidRPr="00BB0C9A">
        <w:rPr>
          <w:rFonts w:ascii="Times New Roman" w:eastAsia="Calibri" w:hAnsi="Times New Roman" w:cs="Times New Roman"/>
          <w:b/>
          <w:bCs/>
          <w:sz w:val="28"/>
          <w:szCs w:val="28"/>
          <w:rtl/>
        </w:rPr>
        <w:t>طريقة العمل :.</w:t>
      </w:r>
    </w:p>
    <w:p w:rsidR="00BB0C9A" w:rsidRDefault="00EF7876" w:rsidP="00EF7876">
      <w:pPr>
        <w:pStyle w:val="a5"/>
        <w:numPr>
          <w:ilvl w:val="0"/>
          <w:numId w:val="89"/>
        </w:numPr>
        <w:spacing w:line="360" w:lineRule="auto"/>
        <w:jc w:val="both"/>
        <w:rPr>
          <w:rFonts w:ascii="Times New Roman" w:eastAsia="Calibri" w:hAnsi="Times New Roman" w:cs="Times New Roman"/>
          <w:sz w:val="28"/>
          <w:szCs w:val="28"/>
        </w:rPr>
      </w:pPr>
      <w:r w:rsidRPr="00EF7876">
        <w:rPr>
          <w:rFonts w:ascii="Times New Roman" w:eastAsia="Calibri" w:hAnsi="Times New Roman" w:cs="Times New Roman" w:hint="cs"/>
          <w:sz w:val="28"/>
          <w:szCs w:val="28"/>
          <w:rtl/>
        </w:rPr>
        <w:t>تؤخذ</w:t>
      </w:r>
      <w:r w:rsidRPr="00EF7876">
        <w:rPr>
          <w:rFonts w:ascii="Times New Roman" w:eastAsia="Calibri" w:hAnsi="Times New Roman" w:cs="Times New Roman"/>
          <w:sz w:val="28"/>
          <w:szCs w:val="28"/>
          <w:rtl/>
        </w:rPr>
        <w:t xml:space="preserve"> </w:t>
      </w:r>
      <w:r w:rsidRPr="00EF7876">
        <w:rPr>
          <w:rFonts w:ascii="Times New Roman" w:eastAsia="Calibri" w:hAnsi="Times New Roman" w:cs="Times New Roman" w:hint="cs"/>
          <w:sz w:val="28"/>
          <w:szCs w:val="28"/>
          <w:rtl/>
        </w:rPr>
        <w:t>قطرة</w:t>
      </w:r>
      <w:r w:rsidRPr="00EF7876">
        <w:rPr>
          <w:rFonts w:ascii="Times New Roman" w:eastAsia="Calibri" w:hAnsi="Times New Roman" w:cs="Times New Roman"/>
          <w:sz w:val="28"/>
          <w:szCs w:val="28"/>
          <w:rtl/>
        </w:rPr>
        <w:t xml:space="preserve"> </w:t>
      </w:r>
      <w:r w:rsidRPr="00EF7876">
        <w:rPr>
          <w:rFonts w:ascii="Times New Roman" w:eastAsia="Calibri" w:hAnsi="Times New Roman" w:cs="Times New Roman" w:hint="cs"/>
          <w:sz w:val="28"/>
          <w:szCs w:val="28"/>
          <w:rtl/>
        </w:rPr>
        <w:t>من</w:t>
      </w:r>
      <w:r w:rsidRPr="00EF7876">
        <w:rPr>
          <w:rFonts w:ascii="Times New Roman" w:eastAsia="Calibri" w:hAnsi="Times New Roman" w:cs="Times New Roman"/>
          <w:sz w:val="28"/>
          <w:szCs w:val="28"/>
          <w:rtl/>
        </w:rPr>
        <w:t xml:space="preserve"> </w:t>
      </w:r>
      <w:r w:rsidRPr="00EF7876">
        <w:rPr>
          <w:rFonts w:ascii="Times New Roman" w:eastAsia="Calibri" w:hAnsi="Times New Roman" w:cs="Times New Roman" w:hint="cs"/>
          <w:sz w:val="28"/>
          <w:szCs w:val="28"/>
          <w:rtl/>
        </w:rPr>
        <w:t>المزروع</w:t>
      </w:r>
      <w:r w:rsidRPr="00EF7876">
        <w:rPr>
          <w:rFonts w:ascii="Times New Roman" w:eastAsia="Calibri" w:hAnsi="Times New Roman" w:cs="Times New Roman"/>
          <w:sz w:val="28"/>
          <w:szCs w:val="28"/>
          <w:rtl/>
        </w:rPr>
        <w:t xml:space="preserve"> </w:t>
      </w:r>
      <w:r w:rsidRPr="00EF7876">
        <w:rPr>
          <w:rFonts w:ascii="Times New Roman" w:eastAsia="Calibri" w:hAnsi="Times New Roman" w:cs="Times New Roman" w:hint="cs"/>
          <w:sz w:val="28"/>
          <w:szCs w:val="28"/>
          <w:rtl/>
        </w:rPr>
        <w:t>السائل</w:t>
      </w:r>
      <w:r w:rsidRPr="00EF7876">
        <w:rPr>
          <w:rFonts w:ascii="Times New Roman" w:eastAsia="Calibri" w:hAnsi="Times New Roman" w:cs="Times New Roman"/>
          <w:sz w:val="28"/>
          <w:szCs w:val="28"/>
          <w:rtl/>
        </w:rPr>
        <w:t xml:space="preserve"> </w:t>
      </w:r>
      <w:r w:rsidRPr="00EF7876">
        <w:rPr>
          <w:rFonts w:ascii="Times New Roman" w:eastAsia="Calibri" w:hAnsi="Times New Roman" w:cs="Times New Roman" w:hint="cs"/>
          <w:sz w:val="28"/>
          <w:szCs w:val="28"/>
          <w:rtl/>
        </w:rPr>
        <w:t>وتوضع</w:t>
      </w:r>
      <w:r w:rsidRPr="00EF7876">
        <w:rPr>
          <w:rFonts w:ascii="Times New Roman" w:eastAsia="Calibri" w:hAnsi="Times New Roman" w:cs="Times New Roman"/>
          <w:sz w:val="28"/>
          <w:szCs w:val="28"/>
          <w:rtl/>
        </w:rPr>
        <w:t xml:space="preserve"> </w:t>
      </w:r>
      <w:r w:rsidRPr="00EF7876">
        <w:rPr>
          <w:rFonts w:ascii="Times New Roman" w:eastAsia="Calibri" w:hAnsi="Times New Roman" w:cs="Times New Roman" w:hint="cs"/>
          <w:sz w:val="28"/>
          <w:szCs w:val="28"/>
          <w:rtl/>
        </w:rPr>
        <w:t>على</w:t>
      </w:r>
      <w:r w:rsidRPr="00EF7876">
        <w:rPr>
          <w:rFonts w:ascii="Times New Roman" w:eastAsia="Calibri" w:hAnsi="Times New Roman" w:cs="Times New Roman"/>
          <w:sz w:val="28"/>
          <w:szCs w:val="28"/>
          <w:rtl/>
        </w:rPr>
        <w:t xml:space="preserve"> </w:t>
      </w:r>
      <w:r w:rsidRPr="00EF7876">
        <w:rPr>
          <w:rFonts w:ascii="Times New Roman" w:eastAsia="Calibri" w:hAnsi="Times New Roman" w:cs="Times New Roman" w:hint="cs"/>
          <w:sz w:val="28"/>
          <w:szCs w:val="28"/>
          <w:rtl/>
        </w:rPr>
        <w:t>شريحة</w:t>
      </w:r>
      <w:r w:rsidRPr="00EF7876">
        <w:rPr>
          <w:rFonts w:ascii="Times New Roman" w:eastAsia="Calibri" w:hAnsi="Times New Roman" w:cs="Times New Roman"/>
          <w:sz w:val="28"/>
          <w:szCs w:val="28"/>
          <w:rtl/>
        </w:rPr>
        <w:t xml:space="preserve"> </w:t>
      </w:r>
      <w:r w:rsidRPr="00EF7876">
        <w:rPr>
          <w:rFonts w:ascii="Times New Roman" w:eastAsia="Calibri" w:hAnsi="Times New Roman" w:cs="Times New Roman" w:hint="cs"/>
          <w:sz w:val="28"/>
          <w:szCs w:val="28"/>
          <w:rtl/>
        </w:rPr>
        <w:t>زجاجية</w:t>
      </w:r>
      <w:r w:rsidRPr="00EF7876">
        <w:rPr>
          <w:rFonts w:ascii="Times New Roman" w:eastAsia="Calibri" w:hAnsi="Times New Roman" w:cs="Times New Roman"/>
          <w:sz w:val="28"/>
          <w:szCs w:val="28"/>
          <w:rtl/>
        </w:rPr>
        <w:t xml:space="preserve"> </w:t>
      </w:r>
      <w:r w:rsidRPr="00EF7876">
        <w:rPr>
          <w:rFonts w:ascii="Times New Roman" w:eastAsia="Calibri" w:hAnsi="Times New Roman" w:cs="Times New Roman" w:hint="cs"/>
          <w:sz w:val="28"/>
          <w:szCs w:val="28"/>
          <w:rtl/>
        </w:rPr>
        <w:t>نظيفة</w:t>
      </w:r>
      <w:r w:rsidRPr="00EF7876">
        <w:rPr>
          <w:rFonts w:ascii="Times New Roman" w:eastAsia="Calibri" w:hAnsi="Times New Roman" w:cs="Times New Roman"/>
          <w:sz w:val="28"/>
          <w:szCs w:val="28"/>
          <w:rtl/>
        </w:rPr>
        <w:t xml:space="preserve"> </w:t>
      </w:r>
      <w:r w:rsidRPr="00EF7876">
        <w:rPr>
          <w:rFonts w:ascii="Times New Roman" w:eastAsia="Calibri" w:hAnsi="Times New Roman" w:cs="Times New Roman" w:hint="cs"/>
          <w:sz w:val="28"/>
          <w:szCs w:val="28"/>
          <w:rtl/>
        </w:rPr>
        <w:t>وإذا</w:t>
      </w:r>
      <w:r w:rsidRPr="00EF7876">
        <w:rPr>
          <w:rFonts w:ascii="Times New Roman" w:eastAsia="Calibri" w:hAnsi="Times New Roman" w:cs="Times New Roman"/>
          <w:sz w:val="28"/>
          <w:szCs w:val="28"/>
          <w:rtl/>
        </w:rPr>
        <w:t xml:space="preserve"> </w:t>
      </w:r>
      <w:r w:rsidRPr="00EF7876">
        <w:rPr>
          <w:rFonts w:ascii="Times New Roman" w:eastAsia="Calibri" w:hAnsi="Times New Roman" w:cs="Times New Roman" w:hint="cs"/>
          <w:sz w:val="28"/>
          <w:szCs w:val="28"/>
          <w:rtl/>
        </w:rPr>
        <w:t>كان</w:t>
      </w:r>
      <w:r w:rsidRPr="00EF7876">
        <w:rPr>
          <w:rFonts w:ascii="Times New Roman" w:eastAsia="Calibri" w:hAnsi="Times New Roman" w:cs="Times New Roman"/>
          <w:sz w:val="28"/>
          <w:szCs w:val="28"/>
          <w:rtl/>
        </w:rPr>
        <w:t xml:space="preserve"> </w:t>
      </w:r>
      <w:r w:rsidRPr="00EF7876">
        <w:rPr>
          <w:rFonts w:ascii="Times New Roman" w:eastAsia="Calibri" w:hAnsi="Times New Roman" w:cs="Times New Roman" w:hint="cs"/>
          <w:sz w:val="28"/>
          <w:szCs w:val="28"/>
          <w:rtl/>
        </w:rPr>
        <w:t>المزروع</w:t>
      </w:r>
      <w:r w:rsidRPr="00EF7876">
        <w:rPr>
          <w:rFonts w:ascii="Times New Roman" w:eastAsia="Calibri" w:hAnsi="Times New Roman" w:cs="Times New Roman"/>
          <w:sz w:val="28"/>
          <w:szCs w:val="28"/>
          <w:rtl/>
        </w:rPr>
        <w:t xml:space="preserve"> </w:t>
      </w:r>
      <w:r w:rsidRPr="00EF7876">
        <w:rPr>
          <w:rFonts w:ascii="Times New Roman" w:eastAsia="Calibri" w:hAnsi="Times New Roman" w:cs="Times New Roman" w:hint="cs"/>
          <w:sz w:val="28"/>
          <w:szCs w:val="28"/>
          <w:rtl/>
        </w:rPr>
        <w:t>على</w:t>
      </w:r>
      <w:r w:rsidRPr="00EF7876">
        <w:rPr>
          <w:rFonts w:ascii="Times New Roman" w:eastAsia="Calibri" w:hAnsi="Times New Roman" w:cs="Times New Roman"/>
          <w:sz w:val="28"/>
          <w:szCs w:val="28"/>
          <w:rtl/>
        </w:rPr>
        <w:t xml:space="preserve"> </w:t>
      </w:r>
      <w:r w:rsidRPr="00EF7876">
        <w:rPr>
          <w:rFonts w:ascii="Times New Roman" w:eastAsia="Calibri" w:hAnsi="Times New Roman" w:cs="Times New Roman" w:hint="cs"/>
          <w:sz w:val="28"/>
          <w:szCs w:val="28"/>
          <w:rtl/>
        </w:rPr>
        <w:t>وسط</w:t>
      </w:r>
      <w:r w:rsidRPr="00EF7876">
        <w:rPr>
          <w:rFonts w:ascii="Times New Roman" w:eastAsia="Calibri" w:hAnsi="Times New Roman" w:cs="Times New Roman"/>
          <w:sz w:val="28"/>
          <w:szCs w:val="28"/>
          <w:rtl/>
        </w:rPr>
        <w:t xml:space="preserve"> </w:t>
      </w:r>
      <w:r w:rsidRPr="00EF7876">
        <w:rPr>
          <w:rFonts w:ascii="Times New Roman" w:eastAsia="Calibri" w:hAnsi="Times New Roman" w:cs="Times New Roman" w:hint="cs"/>
          <w:sz w:val="28"/>
          <w:szCs w:val="28"/>
          <w:rtl/>
        </w:rPr>
        <w:t>زرعي</w:t>
      </w:r>
      <w:r w:rsidRPr="00EF7876">
        <w:rPr>
          <w:rFonts w:ascii="Times New Roman" w:eastAsia="Calibri" w:hAnsi="Times New Roman" w:cs="Times New Roman"/>
          <w:sz w:val="28"/>
          <w:szCs w:val="28"/>
          <w:rtl/>
        </w:rPr>
        <w:t xml:space="preserve"> </w:t>
      </w:r>
      <w:r w:rsidRPr="00EF7876">
        <w:rPr>
          <w:rFonts w:ascii="Times New Roman" w:eastAsia="Calibri" w:hAnsi="Times New Roman" w:cs="Times New Roman" w:hint="cs"/>
          <w:sz w:val="28"/>
          <w:szCs w:val="28"/>
          <w:rtl/>
        </w:rPr>
        <w:t>صلب</w:t>
      </w:r>
      <w:r w:rsidRPr="00EF7876">
        <w:rPr>
          <w:rFonts w:ascii="Times New Roman" w:eastAsia="Calibri" w:hAnsi="Times New Roman" w:cs="Times New Roman"/>
          <w:sz w:val="28"/>
          <w:szCs w:val="28"/>
          <w:rtl/>
        </w:rPr>
        <w:t xml:space="preserve"> </w:t>
      </w:r>
      <w:r w:rsidRPr="00EF7876">
        <w:rPr>
          <w:rFonts w:ascii="Times New Roman" w:eastAsia="Calibri" w:hAnsi="Times New Roman" w:cs="Times New Roman" w:hint="cs"/>
          <w:sz w:val="28"/>
          <w:szCs w:val="28"/>
          <w:rtl/>
        </w:rPr>
        <w:t>فتوضع</w:t>
      </w:r>
      <w:r w:rsidRPr="00EF7876">
        <w:rPr>
          <w:rFonts w:ascii="Times New Roman" w:eastAsia="Calibri" w:hAnsi="Times New Roman" w:cs="Times New Roman"/>
          <w:sz w:val="28"/>
          <w:szCs w:val="28"/>
          <w:rtl/>
        </w:rPr>
        <w:t xml:space="preserve"> </w:t>
      </w:r>
      <w:r w:rsidRPr="00EF7876">
        <w:rPr>
          <w:rFonts w:ascii="Times New Roman" w:eastAsia="Calibri" w:hAnsi="Times New Roman" w:cs="Times New Roman" w:hint="cs"/>
          <w:sz w:val="28"/>
          <w:szCs w:val="28"/>
          <w:rtl/>
        </w:rPr>
        <w:t>قطرة</w:t>
      </w:r>
      <w:r w:rsidRPr="00EF7876">
        <w:rPr>
          <w:rFonts w:ascii="Times New Roman" w:eastAsia="Calibri" w:hAnsi="Times New Roman" w:cs="Times New Roman"/>
          <w:sz w:val="28"/>
          <w:szCs w:val="28"/>
          <w:rtl/>
        </w:rPr>
        <w:t xml:space="preserve"> </w:t>
      </w:r>
      <w:r w:rsidRPr="00EF7876">
        <w:rPr>
          <w:rFonts w:ascii="Times New Roman" w:eastAsia="Calibri" w:hAnsi="Times New Roman" w:cs="Times New Roman" w:hint="cs"/>
          <w:sz w:val="28"/>
          <w:szCs w:val="28"/>
          <w:rtl/>
        </w:rPr>
        <w:t>صغيرة</w:t>
      </w:r>
      <w:r w:rsidRPr="00EF7876">
        <w:rPr>
          <w:rFonts w:ascii="Times New Roman" w:eastAsia="Calibri" w:hAnsi="Times New Roman" w:cs="Times New Roman"/>
          <w:sz w:val="28"/>
          <w:szCs w:val="28"/>
          <w:rtl/>
        </w:rPr>
        <w:t xml:space="preserve"> </w:t>
      </w:r>
      <w:r w:rsidRPr="00EF7876">
        <w:rPr>
          <w:rFonts w:ascii="Times New Roman" w:eastAsia="Calibri" w:hAnsi="Times New Roman" w:cs="Times New Roman" w:hint="cs"/>
          <w:sz w:val="28"/>
          <w:szCs w:val="28"/>
          <w:rtl/>
        </w:rPr>
        <w:t>من</w:t>
      </w:r>
      <w:r w:rsidRPr="00EF7876">
        <w:rPr>
          <w:rFonts w:ascii="Times New Roman" w:eastAsia="Calibri" w:hAnsi="Times New Roman" w:cs="Times New Roman"/>
          <w:sz w:val="28"/>
          <w:szCs w:val="28"/>
          <w:rtl/>
        </w:rPr>
        <w:t xml:space="preserve"> </w:t>
      </w:r>
      <w:r w:rsidRPr="00EF7876">
        <w:rPr>
          <w:rFonts w:ascii="Times New Roman" w:eastAsia="Calibri" w:hAnsi="Times New Roman" w:cs="Times New Roman" w:hint="cs"/>
          <w:sz w:val="28"/>
          <w:szCs w:val="28"/>
          <w:rtl/>
        </w:rPr>
        <w:t>الماء</w:t>
      </w:r>
      <w:r w:rsidRPr="00EF7876">
        <w:rPr>
          <w:rFonts w:ascii="Times New Roman" w:eastAsia="Calibri" w:hAnsi="Times New Roman" w:cs="Times New Roman"/>
          <w:sz w:val="28"/>
          <w:szCs w:val="28"/>
          <w:rtl/>
        </w:rPr>
        <w:t xml:space="preserve"> </w:t>
      </w:r>
      <w:r w:rsidRPr="00EF7876">
        <w:rPr>
          <w:rFonts w:ascii="Times New Roman" w:eastAsia="Calibri" w:hAnsi="Times New Roman" w:cs="Times New Roman" w:hint="cs"/>
          <w:sz w:val="28"/>
          <w:szCs w:val="28"/>
          <w:rtl/>
        </w:rPr>
        <w:t>على</w:t>
      </w:r>
      <w:r w:rsidRPr="00EF7876">
        <w:rPr>
          <w:rFonts w:ascii="Times New Roman" w:eastAsia="Calibri" w:hAnsi="Times New Roman" w:cs="Times New Roman"/>
          <w:sz w:val="28"/>
          <w:szCs w:val="28"/>
          <w:rtl/>
        </w:rPr>
        <w:t xml:space="preserve"> </w:t>
      </w:r>
      <w:r w:rsidRPr="00EF7876">
        <w:rPr>
          <w:rFonts w:ascii="Times New Roman" w:eastAsia="Calibri" w:hAnsi="Times New Roman" w:cs="Times New Roman" w:hint="cs"/>
          <w:sz w:val="28"/>
          <w:szCs w:val="28"/>
          <w:rtl/>
        </w:rPr>
        <w:t>الشريحة</w:t>
      </w:r>
      <w:r w:rsidRPr="00EF7876">
        <w:rPr>
          <w:rFonts w:ascii="Times New Roman" w:eastAsia="Calibri" w:hAnsi="Times New Roman" w:cs="Times New Roman"/>
          <w:sz w:val="28"/>
          <w:szCs w:val="28"/>
          <w:rtl/>
        </w:rPr>
        <w:t xml:space="preserve"> </w:t>
      </w:r>
      <w:r w:rsidRPr="00EF7876">
        <w:rPr>
          <w:rFonts w:ascii="Times New Roman" w:eastAsia="Calibri" w:hAnsi="Times New Roman" w:cs="Times New Roman" w:hint="cs"/>
          <w:sz w:val="28"/>
          <w:szCs w:val="28"/>
          <w:rtl/>
        </w:rPr>
        <w:t>ثم</w:t>
      </w:r>
      <w:r w:rsidRPr="00EF7876">
        <w:rPr>
          <w:rFonts w:ascii="Times New Roman" w:eastAsia="Calibri" w:hAnsi="Times New Roman" w:cs="Times New Roman"/>
          <w:sz w:val="28"/>
          <w:szCs w:val="28"/>
          <w:rtl/>
        </w:rPr>
        <w:t xml:space="preserve"> </w:t>
      </w:r>
      <w:r w:rsidRPr="00EF7876">
        <w:rPr>
          <w:rFonts w:ascii="Times New Roman" w:eastAsia="Calibri" w:hAnsi="Times New Roman" w:cs="Times New Roman" w:hint="cs"/>
          <w:sz w:val="28"/>
          <w:szCs w:val="28"/>
          <w:rtl/>
        </w:rPr>
        <w:t>تمزج</w:t>
      </w:r>
      <w:r w:rsidRPr="00EF7876">
        <w:rPr>
          <w:rFonts w:ascii="Times New Roman" w:eastAsia="Calibri" w:hAnsi="Times New Roman" w:cs="Times New Roman"/>
          <w:sz w:val="28"/>
          <w:szCs w:val="28"/>
          <w:rtl/>
        </w:rPr>
        <w:t xml:space="preserve"> </w:t>
      </w:r>
      <w:r w:rsidRPr="00EF7876">
        <w:rPr>
          <w:rFonts w:ascii="Times New Roman" w:eastAsia="Calibri" w:hAnsi="Times New Roman" w:cs="Times New Roman" w:hint="cs"/>
          <w:sz w:val="28"/>
          <w:szCs w:val="28"/>
          <w:rtl/>
        </w:rPr>
        <w:t>مع</w:t>
      </w:r>
      <w:r w:rsidRPr="00EF7876">
        <w:rPr>
          <w:rFonts w:ascii="Times New Roman" w:eastAsia="Calibri" w:hAnsi="Times New Roman" w:cs="Times New Roman"/>
          <w:sz w:val="28"/>
          <w:szCs w:val="28"/>
          <w:rtl/>
        </w:rPr>
        <w:t xml:space="preserve"> </w:t>
      </w:r>
      <w:r w:rsidRPr="00EF7876">
        <w:rPr>
          <w:rFonts w:ascii="Times New Roman" w:eastAsia="Calibri" w:hAnsi="Times New Roman" w:cs="Times New Roman" w:hint="cs"/>
          <w:sz w:val="28"/>
          <w:szCs w:val="28"/>
          <w:rtl/>
        </w:rPr>
        <w:t>البكتريا</w:t>
      </w:r>
      <w:r w:rsidRPr="00EF7876">
        <w:rPr>
          <w:rFonts w:ascii="Times New Roman" w:eastAsia="Calibri" w:hAnsi="Times New Roman" w:cs="Times New Roman"/>
          <w:sz w:val="28"/>
          <w:szCs w:val="28"/>
          <w:rtl/>
        </w:rPr>
        <w:t xml:space="preserve"> </w:t>
      </w:r>
      <w:r w:rsidRPr="00EF7876">
        <w:rPr>
          <w:rFonts w:ascii="Times New Roman" w:eastAsia="Calibri" w:hAnsi="Times New Roman" w:cs="Times New Roman" w:hint="cs"/>
          <w:sz w:val="28"/>
          <w:szCs w:val="28"/>
          <w:rtl/>
        </w:rPr>
        <w:t>المأخوذة</w:t>
      </w:r>
      <w:r w:rsidRPr="00EF7876">
        <w:rPr>
          <w:rFonts w:ascii="Times New Roman" w:eastAsia="Calibri" w:hAnsi="Times New Roman" w:cs="Times New Roman"/>
          <w:sz w:val="28"/>
          <w:szCs w:val="28"/>
          <w:rtl/>
        </w:rPr>
        <w:t xml:space="preserve"> </w:t>
      </w:r>
      <w:r w:rsidRPr="00EF7876">
        <w:rPr>
          <w:rFonts w:ascii="Times New Roman" w:eastAsia="Calibri" w:hAnsi="Times New Roman" w:cs="Times New Roman" w:hint="cs"/>
          <w:sz w:val="28"/>
          <w:szCs w:val="28"/>
          <w:rtl/>
        </w:rPr>
        <w:t>من</w:t>
      </w:r>
      <w:r w:rsidRPr="00EF7876">
        <w:rPr>
          <w:rFonts w:ascii="Times New Roman" w:eastAsia="Calibri" w:hAnsi="Times New Roman" w:cs="Times New Roman"/>
          <w:sz w:val="28"/>
          <w:szCs w:val="28"/>
          <w:rtl/>
        </w:rPr>
        <w:t xml:space="preserve"> </w:t>
      </w:r>
      <w:r w:rsidRPr="00EF7876">
        <w:rPr>
          <w:rFonts w:ascii="Times New Roman" w:eastAsia="Calibri" w:hAnsi="Times New Roman" w:cs="Times New Roman" w:hint="cs"/>
          <w:sz w:val="28"/>
          <w:szCs w:val="28"/>
          <w:rtl/>
        </w:rPr>
        <w:t>الوسط</w:t>
      </w:r>
      <w:r w:rsidRPr="00EF7876">
        <w:rPr>
          <w:rFonts w:ascii="Times New Roman" w:eastAsia="Calibri" w:hAnsi="Times New Roman" w:cs="Times New Roman"/>
          <w:sz w:val="28"/>
          <w:szCs w:val="28"/>
          <w:rtl/>
        </w:rPr>
        <w:t xml:space="preserve"> </w:t>
      </w:r>
      <w:r w:rsidRPr="00EF7876">
        <w:rPr>
          <w:rFonts w:ascii="Times New Roman" w:eastAsia="Calibri" w:hAnsi="Times New Roman" w:cs="Times New Roman" w:hint="cs"/>
          <w:sz w:val="28"/>
          <w:szCs w:val="28"/>
          <w:rtl/>
        </w:rPr>
        <w:t>الصلب</w:t>
      </w:r>
      <w:r w:rsidRPr="00EF7876">
        <w:rPr>
          <w:rFonts w:ascii="Times New Roman" w:eastAsia="Calibri" w:hAnsi="Times New Roman" w:cs="Times New Roman"/>
          <w:sz w:val="28"/>
          <w:szCs w:val="28"/>
          <w:rtl/>
        </w:rPr>
        <w:t xml:space="preserve"> .</w:t>
      </w:r>
    </w:p>
    <w:p w:rsidR="00EF7876" w:rsidRDefault="002F11F9" w:rsidP="002F11F9">
      <w:pPr>
        <w:pStyle w:val="a5"/>
        <w:numPr>
          <w:ilvl w:val="0"/>
          <w:numId w:val="89"/>
        </w:numPr>
        <w:spacing w:line="360" w:lineRule="auto"/>
        <w:jc w:val="both"/>
        <w:rPr>
          <w:rFonts w:ascii="Times New Roman" w:eastAsia="Calibri" w:hAnsi="Times New Roman" w:cs="Times New Roman"/>
          <w:sz w:val="28"/>
          <w:szCs w:val="28"/>
        </w:rPr>
      </w:pPr>
      <w:r w:rsidRPr="002F11F9">
        <w:rPr>
          <w:rFonts w:ascii="Times New Roman" w:eastAsia="Calibri" w:hAnsi="Times New Roman" w:cs="Times New Roman" w:hint="cs"/>
          <w:sz w:val="28"/>
          <w:szCs w:val="28"/>
          <w:rtl/>
        </w:rPr>
        <w:t>تنشر</w:t>
      </w:r>
      <w:r w:rsidRPr="002F11F9">
        <w:rPr>
          <w:rFonts w:ascii="Times New Roman" w:eastAsia="Calibri" w:hAnsi="Times New Roman" w:cs="Times New Roman"/>
          <w:sz w:val="28"/>
          <w:szCs w:val="28"/>
          <w:rtl/>
        </w:rPr>
        <w:t xml:space="preserve"> </w:t>
      </w:r>
      <w:r w:rsidRPr="002F11F9">
        <w:rPr>
          <w:rFonts w:ascii="Times New Roman" w:eastAsia="Calibri" w:hAnsi="Times New Roman" w:cs="Times New Roman" w:hint="cs"/>
          <w:sz w:val="28"/>
          <w:szCs w:val="28"/>
          <w:rtl/>
        </w:rPr>
        <w:t>القطرة</w:t>
      </w:r>
      <w:r w:rsidRPr="002F11F9">
        <w:rPr>
          <w:rFonts w:ascii="Times New Roman" w:eastAsia="Calibri" w:hAnsi="Times New Roman" w:cs="Times New Roman"/>
          <w:sz w:val="28"/>
          <w:szCs w:val="28"/>
          <w:rtl/>
        </w:rPr>
        <w:t xml:space="preserve"> </w:t>
      </w:r>
      <w:r w:rsidRPr="002F11F9">
        <w:rPr>
          <w:rFonts w:ascii="Times New Roman" w:eastAsia="Calibri" w:hAnsi="Times New Roman" w:cs="Times New Roman" w:hint="cs"/>
          <w:sz w:val="28"/>
          <w:szCs w:val="28"/>
          <w:rtl/>
        </w:rPr>
        <w:t>على</w:t>
      </w:r>
      <w:r w:rsidRPr="002F11F9">
        <w:rPr>
          <w:rFonts w:ascii="Times New Roman" w:eastAsia="Calibri" w:hAnsi="Times New Roman" w:cs="Times New Roman"/>
          <w:sz w:val="28"/>
          <w:szCs w:val="28"/>
          <w:rtl/>
        </w:rPr>
        <w:t xml:space="preserve"> </w:t>
      </w:r>
      <w:r w:rsidRPr="002F11F9">
        <w:rPr>
          <w:rFonts w:ascii="Times New Roman" w:eastAsia="Calibri" w:hAnsi="Times New Roman" w:cs="Times New Roman" w:hint="cs"/>
          <w:sz w:val="28"/>
          <w:szCs w:val="28"/>
          <w:rtl/>
        </w:rPr>
        <w:t>الشريحة</w:t>
      </w:r>
      <w:r w:rsidRPr="002F11F9">
        <w:rPr>
          <w:rFonts w:ascii="Times New Roman" w:eastAsia="Calibri" w:hAnsi="Times New Roman" w:cs="Times New Roman"/>
          <w:sz w:val="28"/>
          <w:szCs w:val="28"/>
          <w:rtl/>
        </w:rPr>
        <w:t xml:space="preserve"> </w:t>
      </w:r>
      <w:r w:rsidRPr="002F11F9">
        <w:rPr>
          <w:rFonts w:ascii="Times New Roman" w:eastAsia="Calibri" w:hAnsi="Times New Roman" w:cs="Times New Roman" w:hint="cs"/>
          <w:sz w:val="28"/>
          <w:szCs w:val="28"/>
          <w:rtl/>
        </w:rPr>
        <w:t>بحيث</w:t>
      </w:r>
      <w:r w:rsidRPr="002F11F9">
        <w:rPr>
          <w:rFonts w:ascii="Times New Roman" w:eastAsia="Calibri" w:hAnsi="Times New Roman" w:cs="Times New Roman"/>
          <w:sz w:val="28"/>
          <w:szCs w:val="28"/>
          <w:rtl/>
        </w:rPr>
        <w:t xml:space="preserve"> </w:t>
      </w:r>
      <w:r w:rsidRPr="002F11F9">
        <w:rPr>
          <w:rFonts w:ascii="Times New Roman" w:eastAsia="Calibri" w:hAnsi="Times New Roman" w:cs="Times New Roman" w:hint="cs"/>
          <w:sz w:val="28"/>
          <w:szCs w:val="28"/>
          <w:rtl/>
        </w:rPr>
        <w:t>تكون</w:t>
      </w:r>
      <w:r w:rsidRPr="002F11F9">
        <w:rPr>
          <w:rFonts w:ascii="Times New Roman" w:eastAsia="Calibri" w:hAnsi="Times New Roman" w:cs="Times New Roman"/>
          <w:sz w:val="28"/>
          <w:szCs w:val="28"/>
          <w:rtl/>
        </w:rPr>
        <w:t xml:space="preserve"> </w:t>
      </w:r>
      <w:r w:rsidRPr="002F11F9">
        <w:rPr>
          <w:rFonts w:ascii="Times New Roman" w:eastAsia="Calibri" w:hAnsi="Times New Roman" w:cs="Times New Roman" w:hint="cs"/>
          <w:sz w:val="28"/>
          <w:szCs w:val="28"/>
          <w:rtl/>
        </w:rPr>
        <w:t>مسحة</w:t>
      </w:r>
      <w:r w:rsidRPr="002F11F9">
        <w:rPr>
          <w:rFonts w:ascii="Times New Roman" w:eastAsia="Calibri" w:hAnsi="Times New Roman" w:cs="Times New Roman"/>
          <w:sz w:val="28"/>
          <w:szCs w:val="28"/>
          <w:rtl/>
        </w:rPr>
        <w:t xml:space="preserve"> </w:t>
      </w:r>
      <w:r w:rsidRPr="002F11F9">
        <w:rPr>
          <w:rFonts w:ascii="Times New Roman" w:eastAsia="Calibri" w:hAnsi="Times New Roman" w:cs="Times New Roman" w:hint="cs"/>
          <w:sz w:val="28"/>
          <w:szCs w:val="28"/>
          <w:rtl/>
        </w:rPr>
        <w:t>رقيقة</w:t>
      </w:r>
      <w:r w:rsidRPr="002F11F9">
        <w:rPr>
          <w:rFonts w:ascii="Times New Roman" w:eastAsia="Calibri" w:hAnsi="Times New Roman" w:cs="Times New Roman"/>
          <w:sz w:val="28"/>
          <w:szCs w:val="28"/>
          <w:rtl/>
        </w:rPr>
        <w:t xml:space="preserve"> </w:t>
      </w:r>
      <w:r w:rsidRPr="002F11F9">
        <w:rPr>
          <w:rFonts w:ascii="Times New Roman" w:eastAsia="Calibri" w:hAnsi="Times New Roman" w:cs="Times New Roman" w:hint="cs"/>
          <w:sz w:val="28"/>
          <w:szCs w:val="28"/>
          <w:rtl/>
        </w:rPr>
        <w:t>جدا</w:t>
      </w:r>
      <w:r w:rsidRPr="002F11F9">
        <w:rPr>
          <w:rFonts w:ascii="Times New Roman" w:eastAsia="Calibri" w:hAnsi="Times New Roman" w:cs="Times New Roman"/>
          <w:sz w:val="28"/>
          <w:szCs w:val="28"/>
          <w:rtl/>
        </w:rPr>
        <w:t xml:space="preserve"> .</w:t>
      </w:r>
    </w:p>
    <w:p w:rsidR="002F11F9" w:rsidRDefault="002F11F9" w:rsidP="002F11F9">
      <w:pPr>
        <w:pStyle w:val="a5"/>
        <w:numPr>
          <w:ilvl w:val="0"/>
          <w:numId w:val="89"/>
        </w:numPr>
        <w:spacing w:line="360" w:lineRule="auto"/>
        <w:jc w:val="both"/>
        <w:rPr>
          <w:rFonts w:ascii="Times New Roman" w:eastAsia="Calibri" w:hAnsi="Times New Roman" w:cs="Times New Roman"/>
          <w:sz w:val="28"/>
          <w:szCs w:val="28"/>
        </w:rPr>
      </w:pPr>
      <w:r w:rsidRPr="002F11F9">
        <w:rPr>
          <w:rFonts w:ascii="Times New Roman" w:eastAsia="Calibri" w:hAnsi="Times New Roman" w:cs="Times New Roman" w:hint="cs"/>
          <w:sz w:val="28"/>
          <w:szCs w:val="28"/>
          <w:rtl/>
        </w:rPr>
        <w:t>تترك</w:t>
      </w:r>
      <w:r w:rsidRPr="002F11F9">
        <w:rPr>
          <w:rFonts w:ascii="Times New Roman" w:eastAsia="Calibri" w:hAnsi="Times New Roman" w:cs="Times New Roman"/>
          <w:sz w:val="28"/>
          <w:szCs w:val="28"/>
          <w:rtl/>
        </w:rPr>
        <w:t xml:space="preserve"> </w:t>
      </w:r>
      <w:r w:rsidRPr="002F11F9">
        <w:rPr>
          <w:rFonts w:ascii="Times New Roman" w:eastAsia="Calibri" w:hAnsi="Times New Roman" w:cs="Times New Roman" w:hint="cs"/>
          <w:sz w:val="28"/>
          <w:szCs w:val="28"/>
          <w:rtl/>
        </w:rPr>
        <w:t>الشرائح</w:t>
      </w:r>
      <w:r w:rsidRPr="002F11F9">
        <w:rPr>
          <w:rFonts w:ascii="Times New Roman" w:eastAsia="Calibri" w:hAnsi="Times New Roman" w:cs="Times New Roman"/>
          <w:sz w:val="28"/>
          <w:szCs w:val="28"/>
          <w:rtl/>
        </w:rPr>
        <w:t xml:space="preserve"> </w:t>
      </w:r>
      <w:r w:rsidRPr="002F11F9">
        <w:rPr>
          <w:rFonts w:ascii="Times New Roman" w:eastAsia="Calibri" w:hAnsi="Times New Roman" w:cs="Times New Roman" w:hint="cs"/>
          <w:sz w:val="28"/>
          <w:szCs w:val="28"/>
          <w:rtl/>
        </w:rPr>
        <w:t>لتجف</w:t>
      </w:r>
      <w:r w:rsidRPr="002F11F9">
        <w:rPr>
          <w:rFonts w:ascii="Times New Roman" w:eastAsia="Calibri" w:hAnsi="Times New Roman" w:cs="Times New Roman"/>
          <w:sz w:val="28"/>
          <w:szCs w:val="28"/>
          <w:rtl/>
        </w:rPr>
        <w:t xml:space="preserve"> </w:t>
      </w:r>
      <w:r w:rsidRPr="002F11F9">
        <w:rPr>
          <w:rFonts w:ascii="Times New Roman" w:eastAsia="Calibri" w:hAnsi="Times New Roman" w:cs="Times New Roman" w:hint="cs"/>
          <w:sz w:val="28"/>
          <w:szCs w:val="28"/>
          <w:rtl/>
        </w:rPr>
        <w:t>في</w:t>
      </w:r>
      <w:r w:rsidRPr="002F11F9">
        <w:rPr>
          <w:rFonts w:ascii="Times New Roman" w:eastAsia="Calibri" w:hAnsi="Times New Roman" w:cs="Times New Roman"/>
          <w:sz w:val="28"/>
          <w:szCs w:val="28"/>
          <w:rtl/>
        </w:rPr>
        <w:t xml:space="preserve"> </w:t>
      </w:r>
      <w:r w:rsidRPr="002F11F9">
        <w:rPr>
          <w:rFonts w:ascii="Times New Roman" w:eastAsia="Calibri" w:hAnsi="Times New Roman" w:cs="Times New Roman" w:hint="cs"/>
          <w:sz w:val="28"/>
          <w:szCs w:val="28"/>
          <w:rtl/>
        </w:rPr>
        <w:t>الهواء</w:t>
      </w:r>
      <w:r w:rsidRPr="002F11F9">
        <w:rPr>
          <w:rFonts w:ascii="Times New Roman" w:eastAsia="Calibri" w:hAnsi="Times New Roman" w:cs="Times New Roman"/>
          <w:sz w:val="28"/>
          <w:szCs w:val="28"/>
          <w:rtl/>
        </w:rPr>
        <w:t xml:space="preserve"> .</w:t>
      </w:r>
    </w:p>
    <w:p w:rsidR="002F11F9" w:rsidRDefault="002F11F9" w:rsidP="002F11F9">
      <w:pPr>
        <w:pStyle w:val="a5"/>
        <w:numPr>
          <w:ilvl w:val="0"/>
          <w:numId w:val="89"/>
        </w:numPr>
        <w:spacing w:line="360" w:lineRule="auto"/>
        <w:jc w:val="both"/>
        <w:rPr>
          <w:rFonts w:ascii="Times New Roman" w:eastAsia="Calibri" w:hAnsi="Times New Roman" w:cs="Times New Roman"/>
          <w:sz w:val="28"/>
          <w:szCs w:val="28"/>
        </w:rPr>
      </w:pPr>
      <w:r w:rsidRPr="002F11F9">
        <w:rPr>
          <w:rFonts w:ascii="Times New Roman" w:eastAsia="Calibri" w:hAnsi="Times New Roman" w:cs="Times New Roman" w:hint="cs"/>
          <w:sz w:val="28"/>
          <w:szCs w:val="28"/>
          <w:rtl/>
        </w:rPr>
        <w:t>تمرر</w:t>
      </w:r>
      <w:r w:rsidRPr="002F11F9">
        <w:rPr>
          <w:rFonts w:ascii="Times New Roman" w:eastAsia="Calibri" w:hAnsi="Times New Roman" w:cs="Times New Roman"/>
          <w:sz w:val="28"/>
          <w:szCs w:val="28"/>
          <w:rtl/>
        </w:rPr>
        <w:t xml:space="preserve"> </w:t>
      </w:r>
      <w:r w:rsidRPr="002F11F9">
        <w:rPr>
          <w:rFonts w:ascii="Times New Roman" w:eastAsia="Calibri" w:hAnsi="Times New Roman" w:cs="Times New Roman" w:hint="cs"/>
          <w:sz w:val="28"/>
          <w:szCs w:val="28"/>
          <w:rtl/>
        </w:rPr>
        <w:t>المسحة</w:t>
      </w:r>
      <w:r w:rsidRPr="002F11F9">
        <w:rPr>
          <w:rFonts w:ascii="Times New Roman" w:eastAsia="Calibri" w:hAnsi="Times New Roman" w:cs="Times New Roman"/>
          <w:sz w:val="28"/>
          <w:szCs w:val="28"/>
          <w:rtl/>
        </w:rPr>
        <w:t xml:space="preserve"> </w:t>
      </w:r>
      <w:r w:rsidRPr="002F11F9">
        <w:rPr>
          <w:rFonts w:ascii="Times New Roman" w:eastAsia="Calibri" w:hAnsi="Times New Roman" w:cs="Times New Roman" w:hint="cs"/>
          <w:sz w:val="28"/>
          <w:szCs w:val="28"/>
          <w:rtl/>
        </w:rPr>
        <w:t>ثلاث</w:t>
      </w:r>
      <w:r w:rsidRPr="002F11F9">
        <w:rPr>
          <w:rFonts w:ascii="Times New Roman" w:eastAsia="Calibri" w:hAnsi="Times New Roman" w:cs="Times New Roman"/>
          <w:sz w:val="28"/>
          <w:szCs w:val="28"/>
          <w:rtl/>
        </w:rPr>
        <w:t xml:space="preserve"> </w:t>
      </w:r>
      <w:r w:rsidRPr="002F11F9">
        <w:rPr>
          <w:rFonts w:ascii="Times New Roman" w:eastAsia="Calibri" w:hAnsi="Times New Roman" w:cs="Times New Roman" w:hint="cs"/>
          <w:sz w:val="28"/>
          <w:szCs w:val="28"/>
          <w:rtl/>
        </w:rPr>
        <w:t>مرات</w:t>
      </w:r>
      <w:r w:rsidRPr="002F11F9">
        <w:rPr>
          <w:rFonts w:ascii="Times New Roman" w:eastAsia="Calibri" w:hAnsi="Times New Roman" w:cs="Times New Roman"/>
          <w:sz w:val="28"/>
          <w:szCs w:val="28"/>
          <w:rtl/>
        </w:rPr>
        <w:t xml:space="preserve"> </w:t>
      </w:r>
      <w:r w:rsidRPr="002F11F9">
        <w:rPr>
          <w:rFonts w:ascii="Times New Roman" w:eastAsia="Calibri" w:hAnsi="Times New Roman" w:cs="Times New Roman" w:hint="cs"/>
          <w:sz w:val="28"/>
          <w:szCs w:val="28"/>
          <w:rtl/>
        </w:rPr>
        <w:t>على</w:t>
      </w:r>
      <w:r w:rsidRPr="002F11F9">
        <w:rPr>
          <w:rFonts w:ascii="Times New Roman" w:eastAsia="Calibri" w:hAnsi="Times New Roman" w:cs="Times New Roman"/>
          <w:sz w:val="28"/>
          <w:szCs w:val="28"/>
          <w:rtl/>
        </w:rPr>
        <w:t xml:space="preserve"> </w:t>
      </w:r>
      <w:r w:rsidRPr="002F11F9">
        <w:rPr>
          <w:rFonts w:ascii="Times New Roman" w:eastAsia="Calibri" w:hAnsi="Times New Roman" w:cs="Times New Roman" w:hint="cs"/>
          <w:sz w:val="28"/>
          <w:szCs w:val="28"/>
          <w:rtl/>
        </w:rPr>
        <w:t>الجزء</w:t>
      </w:r>
      <w:r w:rsidRPr="002F11F9">
        <w:rPr>
          <w:rFonts w:ascii="Times New Roman" w:eastAsia="Calibri" w:hAnsi="Times New Roman" w:cs="Times New Roman"/>
          <w:sz w:val="28"/>
          <w:szCs w:val="28"/>
          <w:rtl/>
        </w:rPr>
        <w:t xml:space="preserve"> </w:t>
      </w:r>
      <w:r w:rsidRPr="002F11F9">
        <w:rPr>
          <w:rFonts w:ascii="Times New Roman" w:eastAsia="Calibri" w:hAnsi="Times New Roman" w:cs="Times New Roman" w:hint="cs"/>
          <w:sz w:val="28"/>
          <w:szCs w:val="28"/>
          <w:rtl/>
        </w:rPr>
        <w:t>العلوي</w:t>
      </w:r>
      <w:r w:rsidRPr="002F11F9">
        <w:rPr>
          <w:rFonts w:ascii="Times New Roman" w:eastAsia="Calibri" w:hAnsi="Times New Roman" w:cs="Times New Roman"/>
          <w:sz w:val="28"/>
          <w:szCs w:val="28"/>
          <w:rtl/>
        </w:rPr>
        <w:t xml:space="preserve"> </w:t>
      </w:r>
      <w:r w:rsidRPr="002F11F9">
        <w:rPr>
          <w:rFonts w:ascii="Times New Roman" w:eastAsia="Calibri" w:hAnsi="Times New Roman" w:cs="Times New Roman" w:hint="cs"/>
          <w:sz w:val="28"/>
          <w:szCs w:val="28"/>
          <w:rtl/>
        </w:rPr>
        <w:t>من</w:t>
      </w:r>
      <w:r w:rsidRPr="002F11F9">
        <w:rPr>
          <w:rFonts w:ascii="Times New Roman" w:eastAsia="Calibri" w:hAnsi="Times New Roman" w:cs="Times New Roman"/>
          <w:sz w:val="28"/>
          <w:szCs w:val="28"/>
          <w:rtl/>
        </w:rPr>
        <w:t xml:space="preserve"> </w:t>
      </w:r>
      <w:r w:rsidRPr="002F11F9">
        <w:rPr>
          <w:rFonts w:ascii="Times New Roman" w:eastAsia="Calibri" w:hAnsi="Times New Roman" w:cs="Times New Roman" w:hint="cs"/>
          <w:sz w:val="28"/>
          <w:szCs w:val="28"/>
          <w:rtl/>
        </w:rPr>
        <w:t>لهب</w:t>
      </w:r>
      <w:r w:rsidRPr="002F11F9">
        <w:rPr>
          <w:rFonts w:ascii="Times New Roman" w:eastAsia="Calibri" w:hAnsi="Times New Roman" w:cs="Times New Roman"/>
          <w:sz w:val="28"/>
          <w:szCs w:val="28"/>
          <w:rtl/>
        </w:rPr>
        <w:t xml:space="preserve"> </w:t>
      </w:r>
      <w:r w:rsidRPr="002F11F9">
        <w:rPr>
          <w:rFonts w:ascii="Times New Roman" w:eastAsia="Calibri" w:hAnsi="Times New Roman" w:cs="Times New Roman" w:hint="cs"/>
          <w:sz w:val="28"/>
          <w:szCs w:val="28"/>
          <w:rtl/>
        </w:rPr>
        <w:t>المصباح</w:t>
      </w:r>
      <w:r w:rsidRPr="002F11F9">
        <w:rPr>
          <w:rFonts w:ascii="Times New Roman" w:eastAsia="Calibri" w:hAnsi="Times New Roman" w:cs="Times New Roman"/>
          <w:sz w:val="28"/>
          <w:szCs w:val="28"/>
          <w:rtl/>
        </w:rPr>
        <w:t xml:space="preserve"> </w:t>
      </w:r>
      <w:r w:rsidRPr="002F11F9">
        <w:rPr>
          <w:rFonts w:ascii="Times New Roman" w:eastAsia="Calibri" w:hAnsi="Times New Roman" w:cs="Times New Roman" w:hint="cs"/>
          <w:sz w:val="28"/>
          <w:szCs w:val="28"/>
          <w:rtl/>
        </w:rPr>
        <w:t>ويجب</w:t>
      </w:r>
      <w:r w:rsidRPr="002F11F9">
        <w:rPr>
          <w:rFonts w:ascii="Times New Roman" w:eastAsia="Calibri" w:hAnsi="Times New Roman" w:cs="Times New Roman"/>
          <w:sz w:val="28"/>
          <w:szCs w:val="28"/>
          <w:rtl/>
        </w:rPr>
        <w:t xml:space="preserve"> </w:t>
      </w:r>
      <w:r w:rsidRPr="002F11F9">
        <w:rPr>
          <w:rFonts w:ascii="Times New Roman" w:eastAsia="Calibri" w:hAnsi="Times New Roman" w:cs="Times New Roman" w:hint="cs"/>
          <w:sz w:val="28"/>
          <w:szCs w:val="28"/>
          <w:rtl/>
        </w:rPr>
        <w:t>إن</w:t>
      </w:r>
      <w:r w:rsidRPr="002F11F9">
        <w:rPr>
          <w:rFonts w:ascii="Times New Roman" w:eastAsia="Calibri" w:hAnsi="Times New Roman" w:cs="Times New Roman"/>
          <w:sz w:val="28"/>
          <w:szCs w:val="28"/>
          <w:rtl/>
        </w:rPr>
        <w:t xml:space="preserve"> </w:t>
      </w:r>
      <w:r w:rsidRPr="002F11F9">
        <w:rPr>
          <w:rFonts w:ascii="Times New Roman" w:eastAsia="Calibri" w:hAnsi="Times New Roman" w:cs="Times New Roman" w:hint="cs"/>
          <w:sz w:val="28"/>
          <w:szCs w:val="28"/>
          <w:rtl/>
        </w:rPr>
        <w:t>نحذر</w:t>
      </w:r>
      <w:r w:rsidRPr="002F11F9">
        <w:rPr>
          <w:rFonts w:ascii="Times New Roman" w:eastAsia="Calibri" w:hAnsi="Times New Roman" w:cs="Times New Roman"/>
          <w:sz w:val="28"/>
          <w:szCs w:val="28"/>
          <w:rtl/>
        </w:rPr>
        <w:t xml:space="preserve"> </w:t>
      </w:r>
      <w:r w:rsidRPr="002F11F9">
        <w:rPr>
          <w:rFonts w:ascii="Times New Roman" w:eastAsia="Calibri" w:hAnsi="Times New Roman" w:cs="Times New Roman" w:hint="cs"/>
          <w:sz w:val="28"/>
          <w:szCs w:val="28"/>
          <w:rtl/>
        </w:rPr>
        <w:t>من</w:t>
      </w:r>
      <w:r w:rsidRPr="002F11F9">
        <w:rPr>
          <w:rFonts w:ascii="Times New Roman" w:eastAsia="Calibri" w:hAnsi="Times New Roman" w:cs="Times New Roman"/>
          <w:sz w:val="28"/>
          <w:szCs w:val="28"/>
          <w:rtl/>
        </w:rPr>
        <w:t xml:space="preserve"> </w:t>
      </w:r>
      <w:r w:rsidRPr="002F11F9">
        <w:rPr>
          <w:rFonts w:ascii="Times New Roman" w:eastAsia="Calibri" w:hAnsi="Times New Roman" w:cs="Times New Roman" w:hint="cs"/>
          <w:sz w:val="28"/>
          <w:szCs w:val="28"/>
          <w:rtl/>
        </w:rPr>
        <w:t>زيادة</w:t>
      </w:r>
      <w:r w:rsidRPr="002F11F9">
        <w:rPr>
          <w:rFonts w:ascii="Times New Roman" w:eastAsia="Calibri" w:hAnsi="Times New Roman" w:cs="Times New Roman"/>
          <w:sz w:val="28"/>
          <w:szCs w:val="28"/>
          <w:rtl/>
        </w:rPr>
        <w:t xml:space="preserve"> </w:t>
      </w:r>
      <w:r w:rsidRPr="002F11F9">
        <w:rPr>
          <w:rFonts w:ascii="Times New Roman" w:eastAsia="Calibri" w:hAnsi="Times New Roman" w:cs="Times New Roman" w:hint="cs"/>
          <w:sz w:val="28"/>
          <w:szCs w:val="28"/>
          <w:rtl/>
        </w:rPr>
        <w:t>تعريض</w:t>
      </w:r>
      <w:r w:rsidRPr="002F11F9">
        <w:rPr>
          <w:rFonts w:ascii="Times New Roman" w:eastAsia="Calibri" w:hAnsi="Times New Roman" w:cs="Times New Roman"/>
          <w:sz w:val="28"/>
          <w:szCs w:val="28"/>
          <w:rtl/>
        </w:rPr>
        <w:t xml:space="preserve"> </w:t>
      </w:r>
      <w:r w:rsidRPr="002F11F9">
        <w:rPr>
          <w:rFonts w:ascii="Times New Roman" w:eastAsia="Calibri" w:hAnsi="Times New Roman" w:cs="Times New Roman" w:hint="cs"/>
          <w:sz w:val="28"/>
          <w:szCs w:val="28"/>
          <w:rtl/>
        </w:rPr>
        <w:t>المسحة</w:t>
      </w:r>
      <w:r w:rsidRPr="002F11F9">
        <w:rPr>
          <w:rFonts w:ascii="Times New Roman" w:eastAsia="Calibri" w:hAnsi="Times New Roman" w:cs="Times New Roman"/>
          <w:sz w:val="28"/>
          <w:szCs w:val="28"/>
          <w:rtl/>
        </w:rPr>
        <w:t xml:space="preserve"> </w:t>
      </w:r>
      <w:r w:rsidRPr="002F11F9">
        <w:rPr>
          <w:rFonts w:ascii="Times New Roman" w:eastAsia="Calibri" w:hAnsi="Times New Roman" w:cs="Times New Roman" w:hint="cs"/>
          <w:sz w:val="28"/>
          <w:szCs w:val="28"/>
          <w:rtl/>
        </w:rPr>
        <w:t>للحرارة</w:t>
      </w:r>
      <w:r w:rsidRPr="002F11F9">
        <w:rPr>
          <w:rFonts w:ascii="Times New Roman" w:eastAsia="Calibri" w:hAnsi="Times New Roman" w:cs="Times New Roman"/>
          <w:sz w:val="28"/>
          <w:szCs w:val="28"/>
          <w:rtl/>
        </w:rPr>
        <w:t xml:space="preserve"> </w:t>
      </w:r>
      <w:r w:rsidRPr="002F11F9">
        <w:rPr>
          <w:rFonts w:ascii="Times New Roman" w:eastAsia="Calibri" w:hAnsi="Times New Roman" w:cs="Times New Roman" w:hint="cs"/>
          <w:sz w:val="28"/>
          <w:szCs w:val="28"/>
          <w:rtl/>
        </w:rPr>
        <w:t>حيث</w:t>
      </w:r>
      <w:r w:rsidRPr="002F11F9">
        <w:rPr>
          <w:rFonts w:ascii="Times New Roman" w:eastAsia="Calibri" w:hAnsi="Times New Roman" w:cs="Times New Roman"/>
          <w:sz w:val="28"/>
          <w:szCs w:val="28"/>
          <w:rtl/>
        </w:rPr>
        <w:t xml:space="preserve"> </w:t>
      </w:r>
      <w:r w:rsidRPr="002F11F9">
        <w:rPr>
          <w:rFonts w:ascii="Times New Roman" w:eastAsia="Calibri" w:hAnsi="Times New Roman" w:cs="Times New Roman" w:hint="cs"/>
          <w:sz w:val="28"/>
          <w:szCs w:val="28"/>
          <w:rtl/>
        </w:rPr>
        <w:t>أن</w:t>
      </w:r>
      <w:r w:rsidRPr="002F11F9">
        <w:rPr>
          <w:rFonts w:ascii="Times New Roman" w:eastAsia="Calibri" w:hAnsi="Times New Roman" w:cs="Times New Roman"/>
          <w:sz w:val="28"/>
          <w:szCs w:val="28"/>
          <w:rtl/>
        </w:rPr>
        <w:t xml:space="preserve"> </w:t>
      </w:r>
      <w:r w:rsidRPr="002F11F9">
        <w:rPr>
          <w:rFonts w:ascii="Times New Roman" w:eastAsia="Calibri" w:hAnsi="Times New Roman" w:cs="Times New Roman" w:hint="cs"/>
          <w:sz w:val="28"/>
          <w:szCs w:val="28"/>
          <w:rtl/>
        </w:rPr>
        <w:t>الحرارة</w:t>
      </w:r>
      <w:r w:rsidRPr="002F11F9">
        <w:rPr>
          <w:rFonts w:ascii="Times New Roman" w:eastAsia="Calibri" w:hAnsi="Times New Roman" w:cs="Times New Roman"/>
          <w:sz w:val="28"/>
          <w:szCs w:val="28"/>
          <w:rtl/>
        </w:rPr>
        <w:t xml:space="preserve"> </w:t>
      </w:r>
      <w:r w:rsidRPr="002F11F9">
        <w:rPr>
          <w:rFonts w:ascii="Times New Roman" w:eastAsia="Calibri" w:hAnsi="Times New Roman" w:cs="Times New Roman" w:hint="cs"/>
          <w:sz w:val="28"/>
          <w:szCs w:val="28"/>
          <w:rtl/>
        </w:rPr>
        <w:t>العالية</w:t>
      </w:r>
      <w:r w:rsidRPr="002F11F9">
        <w:rPr>
          <w:rFonts w:ascii="Times New Roman" w:eastAsia="Calibri" w:hAnsi="Times New Roman" w:cs="Times New Roman"/>
          <w:sz w:val="28"/>
          <w:szCs w:val="28"/>
          <w:rtl/>
        </w:rPr>
        <w:t xml:space="preserve"> </w:t>
      </w:r>
      <w:r w:rsidRPr="002F11F9">
        <w:rPr>
          <w:rFonts w:ascii="Times New Roman" w:eastAsia="Calibri" w:hAnsi="Times New Roman" w:cs="Times New Roman" w:hint="cs"/>
          <w:sz w:val="28"/>
          <w:szCs w:val="28"/>
          <w:rtl/>
        </w:rPr>
        <w:t>تحطم</w:t>
      </w:r>
      <w:r w:rsidRPr="002F11F9">
        <w:rPr>
          <w:rFonts w:ascii="Times New Roman" w:eastAsia="Calibri" w:hAnsi="Times New Roman" w:cs="Times New Roman"/>
          <w:sz w:val="28"/>
          <w:szCs w:val="28"/>
          <w:rtl/>
        </w:rPr>
        <w:t xml:space="preserve"> </w:t>
      </w:r>
      <w:r w:rsidRPr="002F11F9">
        <w:rPr>
          <w:rFonts w:ascii="Times New Roman" w:eastAsia="Calibri" w:hAnsi="Times New Roman" w:cs="Times New Roman" w:hint="cs"/>
          <w:sz w:val="28"/>
          <w:szCs w:val="28"/>
          <w:rtl/>
        </w:rPr>
        <w:t>شكل</w:t>
      </w:r>
      <w:r w:rsidRPr="002F11F9">
        <w:rPr>
          <w:rFonts w:ascii="Times New Roman" w:eastAsia="Calibri" w:hAnsi="Times New Roman" w:cs="Times New Roman"/>
          <w:sz w:val="28"/>
          <w:szCs w:val="28"/>
          <w:rtl/>
        </w:rPr>
        <w:t xml:space="preserve"> </w:t>
      </w:r>
      <w:r w:rsidRPr="002F11F9">
        <w:rPr>
          <w:rFonts w:ascii="Times New Roman" w:eastAsia="Calibri" w:hAnsi="Times New Roman" w:cs="Times New Roman" w:hint="cs"/>
          <w:sz w:val="28"/>
          <w:szCs w:val="28"/>
          <w:rtl/>
        </w:rPr>
        <w:t>وترتيب</w:t>
      </w:r>
      <w:r w:rsidRPr="002F11F9">
        <w:rPr>
          <w:rFonts w:ascii="Times New Roman" w:eastAsia="Calibri" w:hAnsi="Times New Roman" w:cs="Times New Roman"/>
          <w:sz w:val="28"/>
          <w:szCs w:val="28"/>
          <w:rtl/>
        </w:rPr>
        <w:t xml:space="preserve"> </w:t>
      </w:r>
      <w:r w:rsidRPr="002F11F9">
        <w:rPr>
          <w:rFonts w:ascii="Times New Roman" w:eastAsia="Calibri" w:hAnsi="Times New Roman" w:cs="Times New Roman" w:hint="cs"/>
          <w:sz w:val="28"/>
          <w:szCs w:val="28"/>
          <w:rtl/>
        </w:rPr>
        <w:t>الأحياء</w:t>
      </w:r>
      <w:r w:rsidRPr="002F11F9">
        <w:rPr>
          <w:rFonts w:ascii="Times New Roman" w:eastAsia="Calibri" w:hAnsi="Times New Roman" w:cs="Times New Roman"/>
          <w:sz w:val="28"/>
          <w:szCs w:val="28"/>
          <w:rtl/>
        </w:rPr>
        <w:t xml:space="preserve"> </w:t>
      </w:r>
      <w:r w:rsidRPr="002F11F9">
        <w:rPr>
          <w:rFonts w:ascii="Times New Roman" w:eastAsia="Calibri" w:hAnsi="Times New Roman" w:cs="Times New Roman" w:hint="cs"/>
          <w:sz w:val="28"/>
          <w:szCs w:val="28"/>
          <w:rtl/>
        </w:rPr>
        <w:t>المجهرية</w:t>
      </w:r>
      <w:r w:rsidRPr="002F11F9">
        <w:rPr>
          <w:rFonts w:ascii="Times New Roman" w:eastAsia="Calibri" w:hAnsi="Times New Roman" w:cs="Times New Roman"/>
          <w:sz w:val="28"/>
          <w:szCs w:val="28"/>
          <w:rtl/>
        </w:rPr>
        <w:t xml:space="preserve"> </w:t>
      </w:r>
      <w:r w:rsidRPr="002F11F9">
        <w:rPr>
          <w:rFonts w:ascii="Times New Roman" w:eastAsia="Calibri" w:hAnsi="Times New Roman" w:cs="Times New Roman" w:hint="cs"/>
          <w:sz w:val="28"/>
          <w:szCs w:val="28"/>
          <w:rtl/>
        </w:rPr>
        <w:t>المعدة</w:t>
      </w:r>
      <w:r w:rsidRPr="002F11F9">
        <w:rPr>
          <w:rFonts w:ascii="Times New Roman" w:eastAsia="Calibri" w:hAnsi="Times New Roman" w:cs="Times New Roman"/>
          <w:sz w:val="28"/>
          <w:szCs w:val="28"/>
          <w:rtl/>
        </w:rPr>
        <w:t xml:space="preserve"> </w:t>
      </w:r>
      <w:r w:rsidRPr="002F11F9">
        <w:rPr>
          <w:rFonts w:ascii="Times New Roman" w:eastAsia="Calibri" w:hAnsi="Times New Roman" w:cs="Times New Roman" w:hint="cs"/>
          <w:sz w:val="28"/>
          <w:szCs w:val="28"/>
          <w:rtl/>
        </w:rPr>
        <w:t>للصبغ</w:t>
      </w:r>
      <w:r w:rsidRPr="002F11F9">
        <w:rPr>
          <w:rFonts w:ascii="Times New Roman" w:eastAsia="Calibri" w:hAnsi="Times New Roman" w:cs="Times New Roman"/>
          <w:sz w:val="28"/>
          <w:szCs w:val="28"/>
          <w:rtl/>
        </w:rPr>
        <w:t xml:space="preserve"> </w:t>
      </w:r>
      <w:r w:rsidRPr="002F11F9">
        <w:rPr>
          <w:rFonts w:ascii="Times New Roman" w:eastAsia="Calibri" w:hAnsi="Times New Roman" w:cs="Times New Roman" w:hint="cs"/>
          <w:sz w:val="28"/>
          <w:szCs w:val="28"/>
          <w:rtl/>
        </w:rPr>
        <w:t>ولهذا</w:t>
      </w:r>
      <w:r w:rsidRPr="002F11F9">
        <w:rPr>
          <w:rFonts w:ascii="Times New Roman" w:eastAsia="Calibri" w:hAnsi="Times New Roman" w:cs="Times New Roman"/>
          <w:sz w:val="28"/>
          <w:szCs w:val="28"/>
          <w:rtl/>
        </w:rPr>
        <w:t xml:space="preserve"> </w:t>
      </w:r>
      <w:r w:rsidRPr="002F11F9">
        <w:rPr>
          <w:rFonts w:ascii="Times New Roman" w:eastAsia="Calibri" w:hAnsi="Times New Roman" w:cs="Times New Roman" w:hint="cs"/>
          <w:sz w:val="28"/>
          <w:szCs w:val="28"/>
          <w:rtl/>
        </w:rPr>
        <w:t>يجب</w:t>
      </w:r>
      <w:r w:rsidRPr="002F11F9">
        <w:rPr>
          <w:rFonts w:ascii="Times New Roman" w:eastAsia="Calibri" w:hAnsi="Times New Roman" w:cs="Times New Roman"/>
          <w:sz w:val="28"/>
          <w:szCs w:val="28"/>
          <w:rtl/>
        </w:rPr>
        <w:t xml:space="preserve"> </w:t>
      </w:r>
      <w:r w:rsidRPr="002F11F9">
        <w:rPr>
          <w:rFonts w:ascii="Times New Roman" w:eastAsia="Calibri" w:hAnsi="Times New Roman" w:cs="Times New Roman" w:hint="cs"/>
          <w:sz w:val="28"/>
          <w:szCs w:val="28"/>
          <w:rtl/>
        </w:rPr>
        <w:t>أن</w:t>
      </w:r>
      <w:r w:rsidRPr="002F11F9">
        <w:rPr>
          <w:rFonts w:ascii="Times New Roman" w:eastAsia="Calibri" w:hAnsi="Times New Roman" w:cs="Times New Roman"/>
          <w:sz w:val="28"/>
          <w:szCs w:val="28"/>
          <w:rtl/>
        </w:rPr>
        <w:t xml:space="preserve"> </w:t>
      </w:r>
      <w:r w:rsidRPr="002F11F9">
        <w:rPr>
          <w:rFonts w:ascii="Times New Roman" w:eastAsia="Calibri" w:hAnsi="Times New Roman" w:cs="Times New Roman" w:hint="cs"/>
          <w:sz w:val="28"/>
          <w:szCs w:val="28"/>
          <w:rtl/>
        </w:rPr>
        <w:t>تكون</w:t>
      </w:r>
      <w:r w:rsidRPr="002F11F9">
        <w:rPr>
          <w:rFonts w:ascii="Times New Roman" w:eastAsia="Calibri" w:hAnsi="Times New Roman" w:cs="Times New Roman"/>
          <w:sz w:val="28"/>
          <w:szCs w:val="28"/>
          <w:rtl/>
        </w:rPr>
        <w:t xml:space="preserve"> </w:t>
      </w:r>
      <w:r w:rsidRPr="002F11F9">
        <w:rPr>
          <w:rFonts w:ascii="Times New Roman" w:eastAsia="Calibri" w:hAnsi="Times New Roman" w:cs="Times New Roman" w:hint="cs"/>
          <w:sz w:val="28"/>
          <w:szCs w:val="28"/>
          <w:rtl/>
        </w:rPr>
        <w:t>الشريحة</w:t>
      </w:r>
      <w:r w:rsidRPr="002F11F9">
        <w:rPr>
          <w:rFonts w:ascii="Times New Roman" w:eastAsia="Calibri" w:hAnsi="Times New Roman" w:cs="Times New Roman"/>
          <w:sz w:val="28"/>
          <w:szCs w:val="28"/>
          <w:rtl/>
        </w:rPr>
        <w:t xml:space="preserve"> </w:t>
      </w:r>
      <w:r w:rsidRPr="002F11F9">
        <w:rPr>
          <w:rFonts w:ascii="Times New Roman" w:eastAsia="Calibri" w:hAnsi="Times New Roman" w:cs="Times New Roman" w:hint="cs"/>
          <w:sz w:val="28"/>
          <w:szCs w:val="28"/>
          <w:rtl/>
        </w:rPr>
        <w:t>ساخنة</w:t>
      </w:r>
      <w:r w:rsidRPr="002F11F9">
        <w:rPr>
          <w:rFonts w:ascii="Times New Roman" w:eastAsia="Calibri" w:hAnsi="Times New Roman" w:cs="Times New Roman"/>
          <w:sz w:val="28"/>
          <w:szCs w:val="28"/>
          <w:rtl/>
        </w:rPr>
        <w:t xml:space="preserve"> </w:t>
      </w:r>
      <w:r w:rsidRPr="002F11F9">
        <w:rPr>
          <w:rFonts w:ascii="Times New Roman" w:eastAsia="Calibri" w:hAnsi="Times New Roman" w:cs="Times New Roman" w:hint="cs"/>
          <w:sz w:val="28"/>
          <w:szCs w:val="28"/>
          <w:rtl/>
        </w:rPr>
        <w:t>فقط</w:t>
      </w:r>
      <w:r w:rsidRPr="002F11F9">
        <w:rPr>
          <w:rFonts w:ascii="Times New Roman" w:eastAsia="Calibri" w:hAnsi="Times New Roman" w:cs="Times New Roman"/>
          <w:sz w:val="28"/>
          <w:szCs w:val="28"/>
          <w:rtl/>
        </w:rPr>
        <w:t xml:space="preserve"> </w:t>
      </w:r>
      <w:r w:rsidRPr="002F11F9">
        <w:rPr>
          <w:rFonts w:ascii="Times New Roman" w:eastAsia="Calibri" w:hAnsi="Times New Roman" w:cs="Times New Roman" w:hint="cs"/>
          <w:sz w:val="28"/>
          <w:szCs w:val="28"/>
          <w:rtl/>
        </w:rPr>
        <w:t>وليست</w:t>
      </w:r>
      <w:r w:rsidRPr="002F11F9">
        <w:rPr>
          <w:rFonts w:ascii="Times New Roman" w:eastAsia="Calibri" w:hAnsi="Times New Roman" w:cs="Times New Roman"/>
          <w:sz w:val="28"/>
          <w:szCs w:val="28"/>
          <w:rtl/>
        </w:rPr>
        <w:t xml:space="preserve"> </w:t>
      </w:r>
      <w:r w:rsidRPr="002F11F9">
        <w:rPr>
          <w:rFonts w:ascii="Times New Roman" w:eastAsia="Calibri" w:hAnsi="Times New Roman" w:cs="Times New Roman" w:hint="cs"/>
          <w:sz w:val="28"/>
          <w:szCs w:val="28"/>
          <w:rtl/>
        </w:rPr>
        <w:t>حارة</w:t>
      </w:r>
      <w:r w:rsidRPr="002F11F9">
        <w:rPr>
          <w:rFonts w:ascii="Times New Roman" w:eastAsia="Calibri" w:hAnsi="Times New Roman" w:cs="Times New Roman"/>
          <w:sz w:val="28"/>
          <w:szCs w:val="28"/>
          <w:rtl/>
        </w:rPr>
        <w:t xml:space="preserve"> </w:t>
      </w:r>
      <w:r w:rsidRPr="002F11F9">
        <w:rPr>
          <w:rFonts w:ascii="Times New Roman" w:eastAsia="Calibri" w:hAnsi="Times New Roman" w:cs="Times New Roman" w:hint="cs"/>
          <w:sz w:val="28"/>
          <w:szCs w:val="28"/>
          <w:rtl/>
        </w:rPr>
        <w:t>جدا</w:t>
      </w:r>
      <w:r w:rsidRPr="002F11F9">
        <w:rPr>
          <w:rFonts w:ascii="Times New Roman" w:eastAsia="Calibri" w:hAnsi="Times New Roman" w:cs="Times New Roman"/>
          <w:sz w:val="28"/>
          <w:szCs w:val="28"/>
          <w:rtl/>
        </w:rPr>
        <w:t xml:space="preserve"> </w:t>
      </w:r>
      <w:r w:rsidRPr="002F11F9">
        <w:rPr>
          <w:rFonts w:ascii="Times New Roman" w:eastAsia="Calibri" w:hAnsi="Times New Roman" w:cs="Times New Roman" w:hint="cs"/>
          <w:sz w:val="28"/>
          <w:szCs w:val="28"/>
          <w:rtl/>
        </w:rPr>
        <w:t>عند</w:t>
      </w:r>
      <w:r w:rsidRPr="002F11F9">
        <w:rPr>
          <w:rFonts w:ascii="Times New Roman" w:eastAsia="Calibri" w:hAnsi="Times New Roman" w:cs="Times New Roman"/>
          <w:sz w:val="28"/>
          <w:szCs w:val="28"/>
          <w:rtl/>
        </w:rPr>
        <w:t xml:space="preserve"> </w:t>
      </w:r>
      <w:r w:rsidRPr="002F11F9">
        <w:rPr>
          <w:rFonts w:ascii="Times New Roman" w:eastAsia="Calibri" w:hAnsi="Times New Roman" w:cs="Times New Roman" w:hint="cs"/>
          <w:sz w:val="28"/>
          <w:szCs w:val="28"/>
          <w:rtl/>
        </w:rPr>
        <w:t>لمسها</w:t>
      </w:r>
      <w:r w:rsidRPr="002F11F9">
        <w:rPr>
          <w:rFonts w:ascii="Times New Roman" w:eastAsia="Calibri" w:hAnsi="Times New Roman" w:cs="Times New Roman"/>
          <w:sz w:val="28"/>
          <w:szCs w:val="28"/>
          <w:rtl/>
        </w:rPr>
        <w:t xml:space="preserve"> </w:t>
      </w:r>
      <w:r w:rsidRPr="002F11F9">
        <w:rPr>
          <w:rFonts w:ascii="Times New Roman" w:eastAsia="Calibri" w:hAnsi="Times New Roman" w:cs="Times New Roman" w:hint="cs"/>
          <w:sz w:val="28"/>
          <w:szCs w:val="28"/>
          <w:rtl/>
        </w:rPr>
        <w:t>باليد</w:t>
      </w:r>
      <w:r w:rsidRPr="002F11F9">
        <w:rPr>
          <w:rFonts w:ascii="Times New Roman" w:eastAsia="Calibri" w:hAnsi="Times New Roman" w:cs="Times New Roman"/>
          <w:sz w:val="28"/>
          <w:szCs w:val="28"/>
          <w:rtl/>
        </w:rPr>
        <w:t xml:space="preserve"> .</w:t>
      </w:r>
    </w:p>
    <w:p w:rsidR="002F11F9" w:rsidRDefault="002F11F9" w:rsidP="002F11F9">
      <w:pPr>
        <w:spacing w:line="360" w:lineRule="auto"/>
        <w:jc w:val="both"/>
        <w:rPr>
          <w:rFonts w:ascii="Times New Roman" w:eastAsia="Calibri" w:hAnsi="Times New Roman" w:cs="Times New Roman"/>
          <w:b/>
          <w:bCs/>
          <w:sz w:val="28"/>
          <w:szCs w:val="28"/>
          <w:rtl/>
        </w:rPr>
      </w:pPr>
      <w:r w:rsidRPr="00357199">
        <w:rPr>
          <w:rFonts w:ascii="Times New Roman" w:eastAsia="Calibri" w:hAnsi="Times New Roman" w:cs="Times New Roman" w:hint="cs"/>
          <w:b/>
          <w:bCs/>
          <w:sz w:val="28"/>
          <w:szCs w:val="28"/>
          <w:rtl/>
        </w:rPr>
        <w:t>ملاحظة</w:t>
      </w:r>
      <w:r w:rsidRPr="00357199">
        <w:rPr>
          <w:rFonts w:ascii="Times New Roman" w:eastAsia="Calibri" w:hAnsi="Times New Roman" w:cs="Times New Roman"/>
          <w:b/>
          <w:bCs/>
          <w:sz w:val="28"/>
          <w:szCs w:val="28"/>
          <w:rtl/>
        </w:rPr>
        <w:t xml:space="preserve"> :.</w:t>
      </w:r>
    </w:p>
    <w:p w:rsidR="00725C7E" w:rsidRDefault="00725C7E" w:rsidP="002F11F9">
      <w:pPr>
        <w:spacing w:line="360" w:lineRule="auto"/>
        <w:jc w:val="both"/>
        <w:rPr>
          <w:rFonts w:ascii="Times New Roman" w:eastAsia="Calibri" w:hAnsi="Times New Roman" w:cs="Times New Roman"/>
          <w:sz w:val="28"/>
          <w:szCs w:val="28"/>
          <w:rtl/>
        </w:rPr>
      </w:pPr>
      <w:r w:rsidRPr="00725C7E">
        <w:rPr>
          <w:rFonts w:ascii="Times New Roman" w:eastAsia="Calibri" w:hAnsi="Times New Roman" w:cs="Times New Roman"/>
          <w:sz w:val="28"/>
          <w:szCs w:val="28"/>
          <w:rtl/>
        </w:rPr>
        <w:t xml:space="preserve">تعتبر عملية التثبيت هذه كافية لقتل الأحياء المجهرية حيث يتخثر بروتوبلازم الخلية وبذلك تلتصق الخلايا بالشريحة والتثبيت الجيد هو الذي يحافظ على شكل وتركيب الخلية حسب تجمعاتها الطبيعية ولهذا فأنها تستخدم بنطاق واسع في الدراسات البكتريولوجية . إلا انه من الممكن استخدام بعض المواد الكيميائية لتقوم بالتثبيت بدلا من الحرارة ومنها اليود والذي يعتبر خير مثال على هذه المواد . </w:t>
      </w:r>
    </w:p>
    <w:p w:rsidR="00725C7E" w:rsidRDefault="00725C7E" w:rsidP="002F11F9">
      <w:pPr>
        <w:spacing w:line="360" w:lineRule="auto"/>
        <w:jc w:val="both"/>
        <w:rPr>
          <w:rFonts w:ascii="Times New Roman" w:eastAsia="Calibri" w:hAnsi="Times New Roman" w:cs="Times New Roman"/>
          <w:sz w:val="28"/>
          <w:szCs w:val="28"/>
          <w:rtl/>
        </w:rPr>
      </w:pPr>
    </w:p>
    <w:p w:rsidR="00C867D1" w:rsidRDefault="00725C7E" w:rsidP="00C867D1">
      <w:pPr>
        <w:jc w:val="right"/>
        <w:rPr>
          <w:rFonts w:ascii="Times New Roman" w:eastAsia="Calibri" w:hAnsi="Times New Roman" w:cs="Times New Roman"/>
          <w:sz w:val="28"/>
          <w:szCs w:val="28"/>
          <w:rtl/>
        </w:rPr>
      </w:pPr>
      <w:r w:rsidRPr="00725C7E">
        <w:rPr>
          <w:rFonts w:ascii="Times New Roman" w:eastAsia="Calibri" w:hAnsi="Times New Roman" w:cs="Times New Roman"/>
          <w:sz w:val="28"/>
          <w:szCs w:val="28"/>
          <w:rtl/>
        </w:rPr>
        <w:lastRenderedPageBreak/>
        <w:t xml:space="preserve">                                              </w:t>
      </w:r>
      <w:r w:rsidR="00C867D1" w:rsidRPr="00C867D1">
        <w:rPr>
          <w:rFonts w:ascii="Times New Roman" w:eastAsia="Calibri" w:hAnsi="Times New Roman" w:cs="Times New Roman"/>
          <w:sz w:val="28"/>
          <w:szCs w:val="28"/>
        </w:rPr>
        <w:t xml:space="preserve">Lec. </w:t>
      </w:r>
      <w:r w:rsidR="00C867D1">
        <w:rPr>
          <w:rFonts w:ascii="Times New Roman" w:eastAsia="Calibri" w:hAnsi="Times New Roman" w:cs="Times New Roman"/>
          <w:sz w:val="28"/>
          <w:szCs w:val="28"/>
        </w:rPr>
        <w:t>10</w:t>
      </w:r>
    </w:p>
    <w:p w:rsidR="00B0215C" w:rsidRDefault="00B0215C" w:rsidP="00B0215C">
      <w:pPr>
        <w:rPr>
          <w:rFonts w:ascii="Times New Roman" w:eastAsia="Calibri" w:hAnsi="Times New Roman" w:cs="Times New Roman"/>
          <w:b/>
          <w:bCs/>
          <w:sz w:val="28"/>
          <w:szCs w:val="28"/>
          <w:rtl/>
        </w:rPr>
      </w:pPr>
      <w:r w:rsidRPr="00B0215C">
        <w:rPr>
          <w:rFonts w:ascii="Times New Roman" w:eastAsia="Calibri" w:hAnsi="Times New Roman" w:cs="Times New Roman"/>
          <w:b/>
          <w:bCs/>
          <w:sz w:val="28"/>
          <w:szCs w:val="28"/>
          <w:rtl/>
        </w:rPr>
        <w:t>التصبيغ المباشر بالصبغات البسيطة</w:t>
      </w:r>
    </w:p>
    <w:p w:rsidR="00B0215C" w:rsidRPr="00B0215C" w:rsidRDefault="00B0215C" w:rsidP="00B0215C">
      <w:pPr>
        <w:pStyle w:val="a5"/>
        <w:numPr>
          <w:ilvl w:val="0"/>
          <w:numId w:val="90"/>
        </w:numPr>
        <w:rPr>
          <w:rFonts w:ascii="Times New Roman" w:eastAsia="Calibri" w:hAnsi="Times New Roman" w:cs="Times New Roman"/>
          <w:sz w:val="28"/>
          <w:szCs w:val="28"/>
          <w:rtl/>
        </w:rPr>
      </w:pPr>
      <w:r w:rsidRPr="00B0215C">
        <w:rPr>
          <w:rFonts w:ascii="Times New Roman" w:eastAsia="Calibri" w:hAnsi="Times New Roman" w:cs="Times New Roman"/>
          <w:sz w:val="28"/>
          <w:szCs w:val="28"/>
          <w:rtl/>
        </w:rPr>
        <w:t xml:space="preserve">التصبيغ بالصبغات القاعدية </w:t>
      </w:r>
      <w:r w:rsidR="00FF7CA4">
        <w:rPr>
          <w:rFonts w:ascii="Times New Roman" w:eastAsia="Calibri" w:hAnsi="Times New Roman" w:cs="Times New Roman"/>
          <w:sz w:val="28"/>
          <w:szCs w:val="28"/>
        </w:rPr>
        <w:t xml:space="preserve"> Basic dyes </w:t>
      </w:r>
      <w:r w:rsidRPr="00B0215C">
        <w:rPr>
          <w:rFonts w:ascii="Times New Roman" w:eastAsia="Calibri" w:hAnsi="Times New Roman" w:cs="Times New Roman"/>
          <w:sz w:val="28"/>
          <w:szCs w:val="28"/>
          <w:rtl/>
        </w:rPr>
        <w:t>:.</w:t>
      </w:r>
    </w:p>
    <w:p w:rsidR="00B0215C" w:rsidRDefault="00B0215C" w:rsidP="000E7A98">
      <w:pPr>
        <w:spacing w:line="360" w:lineRule="auto"/>
        <w:ind w:left="360"/>
        <w:jc w:val="both"/>
        <w:rPr>
          <w:rFonts w:ascii="Times New Roman" w:eastAsia="Calibri" w:hAnsi="Times New Roman" w:cs="Times New Roman"/>
          <w:sz w:val="28"/>
          <w:szCs w:val="28"/>
          <w:rtl/>
        </w:rPr>
      </w:pPr>
      <w:r w:rsidRPr="00B0215C">
        <w:rPr>
          <w:rFonts w:ascii="Times New Roman" w:eastAsia="Calibri" w:hAnsi="Times New Roman" w:cs="Times New Roman" w:hint="cs"/>
          <w:sz w:val="28"/>
          <w:szCs w:val="28"/>
          <w:rtl/>
        </w:rPr>
        <w:t>تستخدم</w:t>
      </w:r>
      <w:r w:rsidRPr="00B0215C">
        <w:rPr>
          <w:rFonts w:ascii="Times New Roman" w:eastAsia="Calibri" w:hAnsi="Times New Roman" w:cs="Times New Roman"/>
          <w:sz w:val="28"/>
          <w:szCs w:val="28"/>
          <w:rtl/>
        </w:rPr>
        <w:t xml:space="preserve"> </w:t>
      </w:r>
      <w:r w:rsidRPr="00B0215C">
        <w:rPr>
          <w:rFonts w:ascii="Times New Roman" w:eastAsia="Calibri" w:hAnsi="Times New Roman" w:cs="Times New Roman" w:hint="cs"/>
          <w:sz w:val="28"/>
          <w:szCs w:val="28"/>
          <w:rtl/>
        </w:rPr>
        <w:t>صبغات</w:t>
      </w:r>
      <w:r w:rsidRPr="00B0215C">
        <w:rPr>
          <w:rFonts w:ascii="Times New Roman" w:eastAsia="Calibri" w:hAnsi="Times New Roman" w:cs="Times New Roman"/>
          <w:sz w:val="28"/>
          <w:szCs w:val="28"/>
          <w:rtl/>
        </w:rPr>
        <w:t xml:space="preserve"> </w:t>
      </w:r>
      <w:r w:rsidRPr="00B0215C">
        <w:rPr>
          <w:rFonts w:ascii="Times New Roman" w:eastAsia="Calibri" w:hAnsi="Times New Roman" w:cs="Times New Roman" w:hint="cs"/>
          <w:sz w:val="28"/>
          <w:szCs w:val="28"/>
          <w:rtl/>
        </w:rPr>
        <w:t>قاعدية</w:t>
      </w:r>
      <w:r w:rsidRPr="00B0215C">
        <w:rPr>
          <w:rFonts w:ascii="Times New Roman" w:eastAsia="Calibri" w:hAnsi="Times New Roman" w:cs="Times New Roman"/>
          <w:sz w:val="28"/>
          <w:szCs w:val="28"/>
          <w:rtl/>
        </w:rPr>
        <w:t xml:space="preserve"> </w:t>
      </w:r>
      <w:r w:rsidRPr="00B0215C">
        <w:rPr>
          <w:rFonts w:ascii="Times New Roman" w:eastAsia="Calibri" w:hAnsi="Times New Roman" w:cs="Times New Roman" w:hint="cs"/>
          <w:sz w:val="28"/>
          <w:szCs w:val="28"/>
          <w:rtl/>
        </w:rPr>
        <w:t>مختلفة</w:t>
      </w:r>
      <w:r w:rsidRPr="00B0215C">
        <w:rPr>
          <w:rFonts w:ascii="Times New Roman" w:eastAsia="Calibri" w:hAnsi="Times New Roman" w:cs="Times New Roman"/>
          <w:sz w:val="28"/>
          <w:szCs w:val="28"/>
          <w:rtl/>
        </w:rPr>
        <w:t xml:space="preserve"> </w:t>
      </w:r>
      <w:r w:rsidRPr="00B0215C">
        <w:rPr>
          <w:rFonts w:ascii="Times New Roman" w:eastAsia="Calibri" w:hAnsi="Times New Roman" w:cs="Times New Roman" w:hint="cs"/>
          <w:sz w:val="28"/>
          <w:szCs w:val="28"/>
          <w:rtl/>
        </w:rPr>
        <w:t>مثل</w:t>
      </w:r>
      <w:r w:rsidRPr="00B0215C">
        <w:rPr>
          <w:rFonts w:ascii="Times New Roman" w:eastAsia="Calibri" w:hAnsi="Times New Roman" w:cs="Times New Roman"/>
          <w:sz w:val="28"/>
          <w:szCs w:val="28"/>
          <w:rtl/>
        </w:rPr>
        <w:t xml:space="preserve"> </w:t>
      </w:r>
      <w:r w:rsidRPr="00B0215C">
        <w:rPr>
          <w:rFonts w:ascii="Times New Roman" w:eastAsia="Calibri" w:hAnsi="Times New Roman" w:cs="Times New Roman" w:hint="cs"/>
          <w:sz w:val="28"/>
          <w:szCs w:val="28"/>
          <w:rtl/>
        </w:rPr>
        <w:t>صبغة</w:t>
      </w:r>
      <w:r w:rsidRPr="00B0215C">
        <w:rPr>
          <w:rFonts w:ascii="Times New Roman" w:eastAsia="Calibri" w:hAnsi="Times New Roman" w:cs="Times New Roman"/>
          <w:sz w:val="28"/>
          <w:szCs w:val="28"/>
          <w:rtl/>
        </w:rPr>
        <w:t xml:space="preserve"> </w:t>
      </w:r>
      <w:r w:rsidRPr="00B0215C">
        <w:rPr>
          <w:rFonts w:ascii="Times New Roman" w:eastAsia="Calibri" w:hAnsi="Times New Roman" w:cs="Times New Roman"/>
          <w:sz w:val="28"/>
          <w:szCs w:val="28"/>
        </w:rPr>
        <w:t>Methylene blue</w:t>
      </w:r>
      <w:r w:rsidRPr="00B0215C">
        <w:rPr>
          <w:rFonts w:ascii="Times New Roman" w:eastAsia="Calibri" w:hAnsi="Times New Roman" w:cs="Times New Roman"/>
          <w:sz w:val="28"/>
          <w:szCs w:val="28"/>
          <w:rtl/>
        </w:rPr>
        <w:t xml:space="preserve"> , </w:t>
      </w:r>
      <w:r w:rsidRPr="00B0215C">
        <w:rPr>
          <w:rFonts w:ascii="Times New Roman" w:eastAsia="Calibri" w:hAnsi="Times New Roman" w:cs="Times New Roman"/>
          <w:sz w:val="28"/>
          <w:szCs w:val="28"/>
        </w:rPr>
        <w:t>Crystal violet</w:t>
      </w:r>
      <w:r w:rsidRPr="00B0215C">
        <w:rPr>
          <w:rFonts w:ascii="Times New Roman" w:eastAsia="Calibri" w:hAnsi="Times New Roman" w:cs="Times New Roman"/>
          <w:sz w:val="28"/>
          <w:szCs w:val="28"/>
          <w:rtl/>
        </w:rPr>
        <w:t xml:space="preserve"> </w:t>
      </w:r>
      <w:r w:rsidRPr="00B0215C">
        <w:rPr>
          <w:rFonts w:ascii="Times New Roman" w:eastAsia="Calibri" w:hAnsi="Times New Roman" w:cs="Times New Roman" w:hint="cs"/>
          <w:sz w:val="28"/>
          <w:szCs w:val="28"/>
          <w:rtl/>
        </w:rPr>
        <w:t>و</w:t>
      </w:r>
      <w:r w:rsidRPr="00B0215C">
        <w:rPr>
          <w:rFonts w:ascii="Times New Roman" w:eastAsia="Calibri" w:hAnsi="Times New Roman" w:cs="Times New Roman"/>
          <w:sz w:val="28"/>
          <w:szCs w:val="28"/>
          <w:rtl/>
        </w:rPr>
        <w:t xml:space="preserve"> </w:t>
      </w:r>
      <w:r w:rsidRPr="00B0215C">
        <w:rPr>
          <w:rFonts w:ascii="Times New Roman" w:eastAsia="Calibri" w:hAnsi="Times New Roman" w:cs="Times New Roman"/>
          <w:sz w:val="28"/>
          <w:szCs w:val="28"/>
        </w:rPr>
        <w:t>Carbon fuchsin</w:t>
      </w:r>
      <w:r w:rsidRPr="00B0215C">
        <w:rPr>
          <w:rFonts w:ascii="Times New Roman" w:eastAsia="Calibri" w:hAnsi="Times New Roman" w:cs="Times New Roman"/>
          <w:sz w:val="28"/>
          <w:szCs w:val="28"/>
          <w:rtl/>
        </w:rPr>
        <w:t xml:space="preserve">  . </w:t>
      </w:r>
      <w:r w:rsidRPr="00B0215C">
        <w:rPr>
          <w:rFonts w:ascii="Times New Roman" w:eastAsia="Calibri" w:hAnsi="Times New Roman" w:cs="Times New Roman" w:hint="cs"/>
          <w:sz w:val="28"/>
          <w:szCs w:val="28"/>
          <w:rtl/>
        </w:rPr>
        <w:t>وتختلف</w:t>
      </w:r>
      <w:r w:rsidRPr="00B0215C">
        <w:rPr>
          <w:rFonts w:ascii="Times New Roman" w:eastAsia="Calibri" w:hAnsi="Times New Roman" w:cs="Times New Roman"/>
          <w:sz w:val="28"/>
          <w:szCs w:val="28"/>
          <w:rtl/>
        </w:rPr>
        <w:t xml:space="preserve"> </w:t>
      </w:r>
      <w:r w:rsidRPr="00B0215C">
        <w:rPr>
          <w:rFonts w:ascii="Times New Roman" w:eastAsia="Calibri" w:hAnsi="Times New Roman" w:cs="Times New Roman" w:hint="cs"/>
          <w:sz w:val="28"/>
          <w:szCs w:val="28"/>
          <w:rtl/>
        </w:rPr>
        <w:t>هذه</w:t>
      </w:r>
      <w:r w:rsidRPr="00B0215C">
        <w:rPr>
          <w:rFonts w:ascii="Times New Roman" w:eastAsia="Calibri" w:hAnsi="Times New Roman" w:cs="Times New Roman"/>
          <w:sz w:val="28"/>
          <w:szCs w:val="28"/>
          <w:rtl/>
        </w:rPr>
        <w:t xml:space="preserve"> </w:t>
      </w:r>
      <w:r w:rsidRPr="00B0215C">
        <w:rPr>
          <w:rFonts w:ascii="Times New Roman" w:eastAsia="Calibri" w:hAnsi="Times New Roman" w:cs="Times New Roman" w:hint="cs"/>
          <w:sz w:val="28"/>
          <w:szCs w:val="28"/>
          <w:rtl/>
        </w:rPr>
        <w:t>الصبغات</w:t>
      </w:r>
      <w:r w:rsidRPr="00B0215C">
        <w:rPr>
          <w:rFonts w:ascii="Times New Roman" w:eastAsia="Calibri" w:hAnsi="Times New Roman" w:cs="Times New Roman"/>
          <w:sz w:val="28"/>
          <w:szCs w:val="28"/>
          <w:rtl/>
        </w:rPr>
        <w:t xml:space="preserve"> </w:t>
      </w:r>
      <w:r w:rsidRPr="00B0215C">
        <w:rPr>
          <w:rFonts w:ascii="Times New Roman" w:eastAsia="Calibri" w:hAnsi="Times New Roman" w:cs="Times New Roman" w:hint="cs"/>
          <w:sz w:val="28"/>
          <w:szCs w:val="28"/>
          <w:rtl/>
        </w:rPr>
        <w:t>فيما</w:t>
      </w:r>
      <w:r w:rsidRPr="00B0215C">
        <w:rPr>
          <w:rFonts w:ascii="Times New Roman" w:eastAsia="Calibri" w:hAnsi="Times New Roman" w:cs="Times New Roman"/>
          <w:sz w:val="28"/>
          <w:szCs w:val="28"/>
          <w:rtl/>
        </w:rPr>
        <w:t xml:space="preserve"> </w:t>
      </w:r>
      <w:r w:rsidRPr="00B0215C">
        <w:rPr>
          <w:rFonts w:ascii="Times New Roman" w:eastAsia="Calibri" w:hAnsi="Times New Roman" w:cs="Times New Roman" w:hint="cs"/>
          <w:sz w:val="28"/>
          <w:szCs w:val="28"/>
          <w:rtl/>
        </w:rPr>
        <w:t>بينها</w:t>
      </w:r>
      <w:r w:rsidRPr="00B0215C">
        <w:rPr>
          <w:rFonts w:ascii="Times New Roman" w:eastAsia="Calibri" w:hAnsi="Times New Roman" w:cs="Times New Roman"/>
          <w:sz w:val="28"/>
          <w:szCs w:val="28"/>
          <w:rtl/>
        </w:rPr>
        <w:t xml:space="preserve"> </w:t>
      </w:r>
      <w:r w:rsidRPr="00B0215C">
        <w:rPr>
          <w:rFonts w:ascii="Times New Roman" w:eastAsia="Calibri" w:hAnsi="Times New Roman" w:cs="Times New Roman" w:hint="cs"/>
          <w:sz w:val="28"/>
          <w:szCs w:val="28"/>
          <w:rtl/>
        </w:rPr>
        <w:t>من</w:t>
      </w:r>
      <w:r w:rsidRPr="00B0215C">
        <w:rPr>
          <w:rFonts w:ascii="Times New Roman" w:eastAsia="Calibri" w:hAnsi="Times New Roman" w:cs="Times New Roman"/>
          <w:sz w:val="28"/>
          <w:szCs w:val="28"/>
          <w:rtl/>
        </w:rPr>
        <w:t xml:space="preserve"> </w:t>
      </w:r>
      <w:r w:rsidRPr="00B0215C">
        <w:rPr>
          <w:rFonts w:ascii="Times New Roman" w:eastAsia="Calibri" w:hAnsi="Times New Roman" w:cs="Times New Roman" w:hint="cs"/>
          <w:sz w:val="28"/>
          <w:szCs w:val="28"/>
          <w:rtl/>
        </w:rPr>
        <w:t>حيث</w:t>
      </w:r>
      <w:r w:rsidRPr="00B0215C">
        <w:rPr>
          <w:rFonts w:ascii="Times New Roman" w:eastAsia="Calibri" w:hAnsi="Times New Roman" w:cs="Times New Roman"/>
          <w:sz w:val="28"/>
          <w:szCs w:val="28"/>
          <w:rtl/>
        </w:rPr>
        <w:t xml:space="preserve"> </w:t>
      </w:r>
      <w:r w:rsidRPr="00B0215C">
        <w:rPr>
          <w:rFonts w:ascii="Times New Roman" w:eastAsia="Calibri" w:hAnsi="Times New Roman" w:cs="Times New Roman" w:hint="cs"/>
          <w:sz w:val="28"/>
          <w:szCs w:val="28"/>
          <w:rtl/>
        </w:rPr>
        <w:t>سرعة</w:t>
      </w:r>
      <w:r w:rsidRPr="00B0215C">
        <w:rPr>
          <w:rFonts w:ascii="Times New Roman" w:eastAsia="Calibri" w:hAnsi="Times New Roman" w:cs="Times New Roman"/>
          <w:sz w:val="28"/>
          <w:szCs w:val="28"/>
          <w:rtl/>
        </w:rPr>
        <w:t xml:space="preserve"> </w:t>
      </w:r>
      <w:r w:rsidRPr="00B0215C">
        <w:rPr>
          <w:rFonts w:ascii="Times New Roman" w:eastAsia="Calibri" w:hAnsi="Times New Roman" w:cs="Times New Roman" w:hint="cs"/>
          <w:sz w:val="28"/>
          <w:szCs w:val="28"/>
          <w:rtl/>
        </w:rPr>
        <w:t>ومدى</w:t>
      </w:r>
      <w:r w:rsidRPr="00B0215C">
        <w:rPr>
          <w:rFonts w:ascii="Times New Roman" w:eastAsia="Calibri" w:hAnsi="Times New Roman" w:cs="Times New Roman"/>
          <w:sz w:val="28"/>
          <w:szCs w:val="28"/>
          <w:rtl/>
        </w:rPr>
        <w:t xml:space="preserve"> </w:t>
      </w:r>
      <w:r w:rsidRPr="00B0215C">
        <w:rPr>
          <w:rFonts w:ascii="Times New Roman" w:eastAsia="Calibri" w:hAnsi="Times New Roman" w:cs="Times New Roman" w:hint="cs"/>
          <w:sz w:val="28"/>
          <w:szCs w:val="28"/>
          <w:rtl/>
        </w:rPr>
        <w:t>تصبيغها</w:t>
      </w:r>
      <w:r w:rsidRPr="00B0215C">
        <w:rPr>
          <w:rFonts w:ascii="Times New Roman" w:eastAsia="Calibri" w:hAnsi="Times New Roman" w:cs="Times New Roman"/>
          <w:sz w:val="28"/>
          <w:szCs w:val="28"/>
          <w:rtl/>
        </w:rPr>
        <w:t xml:space="preserve"> </w:t>
      </w:r>
      <w:r w:rsidRPr="00B0215C">
        <w:rPr>
          <w:rFonts w:ascii="Times New Roman" w:eastAsia="Calibri" w:hAnsi="Times New Roman" w:cs="Times New Roman" w:hint="cs"/>
          <w:sz w:val="28"/>
          <w:szCs w:val="28"/>
          <w:rtl/>
        </w:rPr>
        <w:t>للخلية</w:t>
      </w:r>
      <w:r w:rsidRPr="00B0215C">
        <w:rPr>
          <w:rFonts w:ascii="Times New Roman" w:eastAsia="Calibri" w:hAnsi="Times New Roman" w:cs="Times New Roman"/>
          <w:sz w:val="28"/>
          <w:szCs w:val="28"/>
          <w:rtl/>
        </w:rPr>
        <w:t xml:space="preserve"> </w:t>
      </w:r>
      <w:r w:rsidRPr="00B0215C">
        <w:rPr>
          <w:rFonts w:ascii="Times New Roman" w:eastAsia="Calibri" w:hAnsi="Times New Roman" w:cs="Times New Roman" w:hint="cs"/>
          <w:sz w:val="28"/>
          <w:szCs w:val="28"/>
          <w:rtl/>
        </w:rPr>
        <w:t>البكتيرية</w:t>
      </w:r>
      <w:r w:rsidRPr="00B0215C">
        <w:rPr>
          <w:rFonts w:ascii="Times New Roman" w:eastAsia="Calibri" w:hAnsi="Times New Roman" w:cs="Times New Roman"/>
          <w:sz w:val="28"/>
          <w:szCs w:val="28"/>
          <w:rtl/>
        </w:rPr>
        <w:t xml:space="preserve"> </w:t>
      </w:r>
      <w:r w:rsidRPr="00B0215C">
        <w:rPr>
          <w:rFonts w:ascii="Times New Roman" w:eastAsia="Calibri" w:hAnsi="Times New Roman" w:cs="Times New Roman" w:hint="cs"/>
          <w:sz w:val="28"/>
          <w:szCs w:val="28"/>
          <w:rtl/>
        </w:rPr>
        <w:t>فمثلا</w:t>
      </w:r>
      <w:r w:rsidRPr="00B0215C">
        <w:rPr>
          <w:rFonts w:ascii="Times New Roman" w:eastAsia="Calibri" w:hAnsi="Times New Roman" w:cs="Times New Roman"/>
          <w:sz w:val="28"/>
          <w:szCs w:val="28"/>
          <w:rtl/>
        </w:rPr>
        <w:t xml:space="preserve"> </w:t>
      </w:r>
      <w:r w:rsidRPr="00B0215C">
        <w:rPr>
          <w:rFonts w:ascii="Times New Roman" w:eastAsia="Calibri" w:hAnsi="Times New Roman" w:cs="Times New Roman" w:hint="cs"/>
          <w:sz w:val="28"/>
          <w:szCs w:val="28"/>
          <w:rtl/>
        </w:rPr>
        <w:t>يتطلب</w:t>
      </w:r>
      <w:r w:rsidRPr="00B0215C">
        <w:rPr>
          <w:rFonts w:ascii="Times New Roman" w:eastAsia="Calibri" w:hAnsi="Times New Roman" w:cs="Times New Roman"/>
          <w:sz w:val="28"/>
          <w:szCs w:val="28"/>
          <w:rtl/>
        </w:rPr>
        <w:t xml:space="preserve"> </w:t>
      </w:r>
      <w:r w:rsidRPr="00B0215C">
        <w:rPr>
          <w:rFonts w:ascii="Times New Roman" w:eastAsia="Calibri" w:hAnsi="Times New Roman" w:cs="Times New Roman" w:hint="cs"/>
          <w:sz w:val="28"/>
          <w:szCs w:val="28"/>
          <w:rtl/>
        </w:rPr>
        <w:t>تفاعل</w:t>
      </w:r>
      <w:r w:rsidRPr="00B0215C">
        <w:rPr>
          <w:rFonts w:ascii="Times New Roman" w:eastAsia="Calibri" w:hAnsi="Times New Roman" w:cs="Times New Roman"/>
          <w:sz w:val="28"/>
          <w:szCs w:val="28"/>
          <w:rtl/>
        </w:rPr>
        <w:t xml:space="preserve"> </w:t>
      </w:r>
      <w:r w:rsidRPr="00B0215C">
        <w:rPr>
          <w:rFonts w:ascii="Times New Roman" w:eastAsia="Calibri" w:hAnsi="Times New Roman" w:cs="Times New Roman" w:hint="cs"/>
          <w:sz w:val="28"/>
          <w:szCs w:val="28"/>
          <w:rtl/>
        </w:rPr>
        <w:t>الشحنات</w:t>
      </w:r>
      <w:r w:rsidRPr="00B0215C">
        <w:rPr>
          <w:rFonts w:ascii="Times New Roman" w:eastAsia="Calibri" w:hAnsi="Times New Roman" w:cs="Times New Roman"/>
          <w:sz w:val="28"/>
          <w:szCs w:val="28"/>
          <w:rtl/>
        </w:rPr>
        <w:t xml:space="preserve"> </w:t>
      </w:r>
      <w:r w:rsidRPr="00B0215C">
        <w:rPr>
          <w:rFonts w:ascii="Times New Roman" w:eastAsia="Calibri" w:hAnsi="Times New Roman" w:cs="Times New Roman" w:hint="cs"/>
          <w:sz w:val="28"/>
          <w:szCs w:val="28"/>
          <w:rtl/>
        </w:rPr>
        <w:t>السالبة</w:t>
      </w:r>
      <w:r w:rsidRPr="00B0215C">
        <w:rPr>
          <w:rFonts w:ascii="Times New Roman" w:eastAsia="Calibri" w:hAnsi="Times New Roman" w:cs="Times New Roman"/>
          <w:sz w:val="28"/>
          <w:szCs w:val="28"/>
          <w:rtl/>
        </w:rPr>
        <w:t xml:space="preserve"> </w:t>
      </w:r>
      <w:r w:rsidRPr="00B0215C">
        <w:rPr>
          <w:rFonts w:ascii="Times New Roman" w:eastAsia="Calibri" w:hAnsi="Times New Roman" w:cs="Times New Roman" w:hint="cs"/>
          <w:sz w:val="28"/>
          <w:szCs w:val="28"/>
          <w:rtl/>
        </w:rPr>
        <w:t>في</w:t>
      </w:r>
      <w:r w:rsidRPr="00B0215C">
        <w:rPr>
          <w:rFonts w:ascii="Times New Roman" w:eastAsia="Calibri" w:hAnsi="Times New Roman" w:cs="Times New Roman"/>
          <w:sz w:val="28"/>
          <w:szCs w:val="28"/>
          <w:rtl/>
        </w:rPr>
        <w:t xml:space="preserve"> </w:t>
      </w:r>
      <w:r w:rsidRPr="00B0215C">
        <w:rPr>
          <w:rFonts w:ascii="Times New Roman" w:eastAsia="Calibri" w:hAnsi="Times New Roman" w:cs="Times New Roman" w:hint="cs"/>
          <w:sz w:val="28"/>
          <w:szCs w:val="28"/>
          <w:rtl/>
        </w:rPr>
        <w:t>الخلية</w:t>
      </w:r>
      <w:r w:rsidRPr="00B0215C">
        <w:rPr>
          <w:rFonts w:ascii="Times New Roman" w:eastAsia="Calibri" w:hAnsi="Times New Roman" w:cs="Times New Roman"/>
          <w:sz w:val="28"/>
          <w:szCs w:val="28"/>
          <w:rtl/>
        </w:rPr>
        <w:t xml:space="preserve"> </w:t>
      </w:r>
      <w:r w:rsidRPr="00B0215C">
        <w:rPr>
          <w:rFonts w:ascii="Times New Roman" w:eastAsia="Calibri" w:hAnsi="Times New Roman" w:cs="Times New Roman" w:hint="cs"/>
          <w:sz w:val="28"/>
          <w:szCs w:val="28"/>
          <w:rtl/>
        </w:rPr>
        <w:t>مع</w:t>
      </w:r>
      <w:r w:rsidRPr="00B0215C">
        <w:rPr>
          <w:rFonts w:ascii="Times New Roman" w:eastAsia="Calibri" w:hAnsi="Times New Roman" w:cs="Times New Roman"/>
          <w:sz w:val="28"/>
          <w:szCs w:val="28"/>
          <w:rtl/>
        </w:rPr>
        <w:t xml:space="preserve"> </w:t>
      </w:r>
      <w:r w:rsidRPr="00B0215C">
        <w:rPr>
          <w:rFonts w:ascii="Times New Roman" w:eastAsia="Calibri" w:hAnsi="Times New Roman" w:cs="Times New Roman" w:hint="cs"/>
          <w:sz w:val="28"/>
          <w:szCs w:val="28"/>
          <w:rtl/>
        </w:rPr>
        <w:t>ايونات</w:t>
      </w:r>
      <w:r w:rsidRPr="00B0215C">
        <w:rPr>
          <w:rFonts w:ascii="Times New Roman" w:eastAsia="Calibri" w:hAnsi="Times New Roman" w:cs="Times New Roman"/>
          <w:sz w:val="28"/>
          <w:szCs w:val="28"/>
          <w:rtl/>
        </w:rPr>
        <w:t xml:space="preserve"> </w:t>
      </w:r>
      <w:r w:rsidRPr="00B0215C">
        <w:rPr>
          <w:rFonts w:ascii="Times New Roman" w:eastAsia="Calibri" w:hAnsi="Times New Roman" w:cs="Times New Roman"/>
          <w:sz w:val="28"/>
          <w:szCs w:val="28"/>
        </w:rPr>
        <w:t xml:space="preserve">Methylene </w:t>
      </w:r>
      <w:r w:rsidRPr="00B0215C">
        <w:rPr>
          <w:rFonts w:ascii="Times New Roman" w:eastAsia="Calibri" w:hAnsi="Times New Roman" w:cs="Times New Roman" w:hint="cs"/>
          <w:sz w:val="28"/>
          <w:szCs w:val="28"/>
          <w:rtl/>
        </w:rPr>
        <w:t>الموجبة</w:t>
      </w:r>
      <w:r w:rsidRPr="00B0215C">
        <w:rPr>
          <w:rFonts w:ascii="Times New Roman" w:eastAsia="Calibri" w:hAnsi="Times New Roman" w:cs="Times New Roman"/>
          <w:sz w:val="28"/>
          <w:szCs w:val="28"/>
          <w:rtl/>
        </w:rPr>
        <w:t xml:space="preserve"> (60 -30) </w:t>
      </w:r>
      <w:r w:rsidRPr="00B0215C">
        <w:rPr>
          <w:rFonts w:ascii="Times New Roman" w:eastAsia="Calibri" w:hAnsi="Times New Roman" w:cs="Times New Roman" w:hint="cs"/>
          <w:sz w:val="28"/>
          <w:szCs w:val="28"/>
          <w:rtl/>
        </w:rPr>
        <w:t>ثانية</w:t>
      </w:r>
      <w:r w:rsidRPr="00B0215C">
        <w:rPr>
          <w:rFonts w:ascii="Times New Roman" w:eastAsia="Calibri" w:hAnsi="Times New Roman" w:cs="Times New Roman"/>
          <w:sz w:val="28"/>
          <w:szCs w:val="28"/>
          <w:rtl/>
        </w:rPr>
        <w:t xml:space="preserve"> </w:t>
      </w:r>
      <w:r w:rsidRPr="00B0215C">
        <w:rPr>
          <w:rFonts w:ascii="Times New Roman" w:eastAsia="Calibri" w:hAnsi="Times New Roman" w:cs="Times New Roman" w:hint="cs"/>
          <w:sz w:val="28"/>
          <w:szCs w:val="28"/>
          <w:rtl/>
        </w:rPr>
        <w:t>أما</w:t>
      </w:r>
      <w:r w:rsidRPr="00B0215C">
        <w:rPr>
          <w:rFonts w:ascii="Times New Roman" w:eastAsia="Calibri" w:hAnsi="Times New Roman" w:cs="Times New Roman"/>
          <w:sz w:val="28"/>
          <w:szCs w:val="28"/>
          <w:rtl/>
        </w:rPr>
        <w:t xml:space="preserve"> </w:t>
      </w:r>
      <w:r w:rsidRPr="00B0215C">
        <w:rPr>
          <w:rFonts w:ascii="Times New Roman" w:eastAsia="Calibri" w:hAnsi="Times New Roman" w:cs="Times New Roman" w:hint="cs"/>
          <w:sz w:val="28"/>
          <w:szCs w:val="28"/>
          <w:rtl/>
        </w:rPr>
        <w:t>صبغة</w:t>
      </w:r>
      <w:r w:rsidRPr="00B0215C">
        <w:rPr>
          <w:rFonts w:ascii="Times New Roman" w:eastAsia="Calibri" w:hAnsi="Times New Roman" w:cs="Times New Roman"/>
          <w:sz w:val="28"/>
          <w:szCs w:val="28"/>
          <w:rtl/>
        </w:rPr>
        <w:t xml:space="preserve"> </w:t>
      </w:r>
      <w:r w:rsidRPr="00B0215C">
        <w:rPr>
          <w:rFonts w:ascii="Times New Roman" w:eastAsia="Calibri" w:hAnsi="Times New Roman" w:cs="Times New Roman"/>
          <w:sz w:val="28"/>
          <w:szCs w:val="28"/>
        </w:rPr>
        <w:t>Crystal violet</w:t>
      </w:r>
      <w:r w:rsidRPr="00B0215C">
        <w:rPr>
          <w:rFonts w:ascii="Times New Roman" w:eastAsia="Calibri" w:hAnsi="Times New Roman" w:cs="Times New Roman" w:hint="cs"/>
          <w:sz w:val="28"/>
          <w:szCs w:val="28"/>
          <w:rtl/>
        </w:rPr>
        <w:t xml:space="preserve"> فإنها</w:t>
      </w:r>
      <w:r w:rsidRPr="00B0215C">
        <w:rPr>
          <w:rFonts w:ascii="Times New Roman" w:eastAsia="Calibri" w:hAnsi="Times New Roman" w:cs="Times New Roman"/>
          <w:sz w:val="28"/>
          <w:szCs w:val="28"/>
          <w:rtl/>
        </w:rPr>
        <w:t xml:space="preserve"> </w:t>
      </w:r>
      <w:r w:rsidRPr="00B0215C">
        <w:rPr>
          <w:rFonts w:ascii="Times New Roman" w:eastAsia="Calibri" w:hAnsi="Times New Roman" w:cs="Times New Roman" w:hint="cs"/>
          <w:sz w:val="28"/>
          <w:szCs w:val="28"/>
          <w:rtl/>
        </w:rPr>
        <w:t>تحتاج</w:t>
      </w:r>
      <w:r w:rsidRPr="00B0215C">
        <w:rPr>
          <w:rFonts w:ascii="Times New Roman" w:eastAsia="Calibri" w:hAnsi="Times New Roman" w:cs="Times New Roman"/>
          <w:sz w:val="28"/>
          <w:szCs w:val="28"/>
          <w:rtl/>
        </w:rPr>
        <w:t xml:space="preserve"> </w:t>
      </w:r>
      <w:r w:rsidRPr="00B0215C">
        <w:rPr>
          <w:rFonts w:ascii="Times New Roman" w:eastAsia="Calibri" w:hAnsi="Times New Roman" w:cs="Times New Roman" w:hint="cs"/>
          <w:sz w:val="28"/>
          <w:szCs w:val="28"/>
          <w:rtl/>
        </w:rPr>
        <w:t>إلى</w:t>
      </w:r>
      <w:r w:rsidRPr="00B0215C">
        <w:rPr>
          <w:rFonts w:ascii="Times New Roman" w:eastAsia="Calibri" w:hAnsi="Times New Roman" w:cs="Times New Roman"/>
          <w:sz w:val="28"/>
          <w:szCs w:val="28"/>
          <w:rtl/>
        </w:rPr>
        <w:t xml:space="preserve"> 10 </w:t>
      </w:r>
      <w:r w:rsidRPr="00B0215C">
        <w:rPr>
          <w:rFonts w:ascii="Times New Roman" w:eastAsia="Calibri" w:hAnsi="Times New Roman" w:cs="Times New Roman" w:hint="cs"/>
          <w:sz w:val="28"/>
          <w:szCs w:val="28"/>
          <w:rtl/>
        </w:rPr>
        <w:t>ثواني</w:t>
      </w:r>
      <w:r w:rsidRPr="00B0215C">
        <w:rPr>
          <w:rFonts w:ascii="Times New Roman" w:eastAsia="Calibri" w:hAnsi="Times New Roman" w:cs="Times New Roman"/>
          <w:sz w:val="28"/>
          <w:szCs w:val="28"/>
          <w:rtl/>
        </w:rPr>
        <w:t xml:space="preserve"> </w:t>
      </w:r>
      <w:r w:rsidRPr="00B0215C">
        <w:rPr>
          <w:rFonts w:ascii="Times New Roman" w:eastAsia="Calibri" w:hAnsi="Times New Roman" w:cs="Times New Roman" w:hint="cs"/>
          <w:sz w:val="28"/>
          <w:szCs w:val="28"/>
          <w:rtl/>
        </w:rPr>
        <w:t>لنفس</w:t>
      </w:r>
      <w:r w:rsidRPr="00B0215C">
        <w:rPr>
          <w:rFonts w:ascii="Times New Roman" w:eastAsia="Calibri" w:hAnsi="Times New Roman" w:cs="Times New Roman"/>
          <w:sz w:val="28"/>
          <w:szCs w:val="28"/>
          <w:rtl/>
        </w:rPr>
        <w:t xml:space="preserve"> </w:t>
      </w:r>
      <w:r w:rsidRPr="00B0215C">
        <w:rPr>
          <w:rFonts w:ascii="Times New Roman" w:eastAsia="Calibri" w:hAnsi="Times New Roman" w:cs="Times New Roman" w:hint="cs"/>
          <w:sz w:val="28"/>
          <w:szCs w:val="28"/>
          <w:rtl/>
        </w:rPr>
        <w:t>الغرض</w:t>
      </w:r>
      <w:r w:rsidRPr="00B0215C">
        <w:rPr>
          <w:rFonts w:ascii="Times New Roman" w:eastAsia="Calibri" w:hAnsi="Times New Roman" w:cs="Times New Roman"/>
          <w:sz w:val="28"/>
          <w:szCs w:val="28"/>
          <w:rtl/>
        </w:rPr>
        <w:t xml:space="preserve"> </w:t>
      </w:r>
      <w:r w:rsidRPr="00B0215C">
        <w:rPr>
          <w:rFonts w:ascii="Times New Roman" w:eastAsia="Calibri" w:hAnsi="Times New Roman" w:cs="Times New Roman" w:hint="cs"/>
          <w:sz w:val="28"/>
          <w:szCs w:val="28"/>
          <w:rtl/>
        </w:rPr>
        <w:t>وتعتبر</w:t>
      </w:r>
      <w:r w:rsidRPr="00B0215C">
        <w:rPr>
          <w:rFonts w:ascii="Times New Roman" w:eastAsia="Calibri" w:hAnsi="Times New Roman" w:cs="Times New Roman"/>
          <w:sz w:val="28"/>
          <w:szCs w:val="28"/>
          <w:rtl/>
        </w:rPr>
        <w:t xml:space="preserve"> </w:t>
      </w:r>
      <w:r w:rsidRPr="00B0215C">
        <w:rPr>
          <w:rFonts w:ascii="Times New Roman" w:eastAsia="Calibri" w:hAnsi="Times New Roman" w:cs="Times New Roman" w:hint="cs"/>
          <w:sz w:val="28"/>
          <w:szCs w:val="28"/>
          <w:rtl/>
        </w:rPr>
        <w:t>صبغة</w:t>
      </w:r>
      <w:r w:rsidRPr="00B0215C">
        <w:rPr>
          <w:rFonts w:ascii="Times New Roman" w:eastAsia="Calibri" w:hAnsi="Times New Roman" w:cs="Times New Roman"/>
          <w:sz w:val="28"/>
          <w:szCs w:val="28"/>
          <w:rtl/>
        </w:rPr>
        <w:t xml:space="preserve"> </w:t>
      </w:r>
      <w:r w:rsidRPr="00B0215C">
        <w:rPr>
          <w:rFonts w:ascii="Times New Roman" w:eastAsia="Calibri" w:hAnsi="Times New Roman" w:cs="Times New Roman"/>
          <w:sz w:val="28"/>
          <w:szCs w:val="28"/>
        </w:rPr>
        <w:t>Carbon fuchsin</w:t>
      </w:r>
      <w:r w:rsidRPr="00B0215C">
        <w:rPr>
          <w:rFonts w:ascii="Times New Roman" w:eastAsia="Calibri" w:hAnsi="Times New Roman" w:cs="Times New Roman" w:hint="cs"/>
          <w:sz w:val="28"/>
          <w:szCs w:val="28"/>
          <w:rtl/>
        </w:rPr>
        <w:t xml:space="preserve"> أكثر</w:t>
      </w:r>
      <w:r w:rsidRPr="00B0215C">
        <w:rPr>
          <w:rFonts w:ascii="Times New Roman" w:eastAsia="Calibri" w:hAnsi="Times New Roman" w:cs="Times New Roman"/>
          <w:sz w:val="28"/>
          <w:szCs w:val="28"/>
          <w:rtl/>
        </w:rPr>
        <w:t xml:space="preserve"> </w:t>
      </w:r>
      <w:r w:rsidRPr="00B0215C">
        <w:rPr>
          <w:rFonts w:ascii="Times New Roman" w:eastAsia="Calibri" w:hAnsi="Times New Roman" w:cs="Times New Roman" w:hint="cs"/>
          <w:sz w:val="28"/>
          <w:szCs w:val="28"/>
          <w:rtl/>
        </w:rPr>
        <w:t>سرعة</w:t>
      </w:r>
      <w:r w:rsidRPr="00B0215C">
        <w:rPr>
          <w:rFonts w:ascii="Times New Roman" w:eastAsia="Calibri" w:hAnsi="Times New Roman" w:cs="Times New Roman"/>
          <w:sz w:val="28"/>
          <w:szCs w:val="28"/>
          <w:rtl/>
        </w:rPr>
        <w:t xml:space="preserve"> </w:t>
      </w:r>
      <w:r w:rsidRPr="00B0215C">
        <w:rPr>
          <w:rFonts w:ascii="Times New Roman" w:eastAsia="Calibri" w:hAnsi="Times New Roman" w:cs="Times New Roman" w:hint="cs"/>
          <w:sz w:val="28"/>
          <w:szCs w:val="28"/>
          <w:rtl/>
        </w:rPr>
        <w:t>في</w:t>
      </w:r>
      <w:r w:rsidRPr="00B0215C">
        <w:rPr>
          <w:rFonts w:ascii="Times New Roman" w:eastAsia="Calibri" w:hAnsi="Times New Roman" w:cs="Times New Roman"/>
          <w:sz w:val="28"/>
          <w:szCs w:val="28"/>
          <w:rtl/>
        </w:rPr>
        <w:t xml:space="preserve"> </w:t>
      </w:r>
      <w:r w:rsidRPr="00B0215C">
        <w:rPr>
          <w:rFonts w:ascii="Times New Roman" w:eastAsia="Calibri" w:hAnsi="Times New Roman" w:cs="Times New Roman" w:hint="cs"/>
          <w:sz w:val="28"/>
          <w:szCs w:val="28"/>
          <w:rtl/>
        </w:rPr>
        <w:t>تصبيغ</w:t>
      </w:r>
      <w:r w:rsidRPr="00B0215C">
        <w:rPr>
          <w:rFonts w:ascii="Times New Roman" w:eastAsia="Calibri" w:hAnsi="Times New Roman" w:cs="Times New Roman"/>
          <w:sz w:val="28"/>
          <w:szCs w:val="28"/>
          <w:rtl/>
        </w:rPr>
        <w:t xml:space="preserve"> </w:t>
      </w:r>
      <w:r w:rsidRPr="00B0215C">
        <w:rPr>
          <w:rFonts w:ascii="Times New Roman" w:eastAsia="Calibri" w:hAnsi="Times New Roman" w:cs="Times New Roman" w:hint="cs"/>
          <w:sz w:val="28"/>
          <w:szCs w:val="28"/>
          <w:rtl/>
        </w:rPr>
        <w:t>الخلية</w:t>
      </w:r>
      <w:r w:rsidRPr="00B0215C">
        <w:rPr>
          <w:rFonts w:ascii="Times New Roman" w:eastAsia="Calibri" w:hAnsi="Times New Roman" w:cs="Times New Roman"/>
          <w:sz w:val="28"/>
          <w:szCs w:val="28"/>
          <w:rtl/>
        </w:rPr>
        <w:t xml:space="preserve"> </w:t>
      </w:r>
      <w:r w:rsidRPr="00B0215C">
        <w:rPr>
          <w:rFonts w:ascii="Times New Roman" w:eastAsia="Calibri" w:hAnsi="Times New Roman" w:cs="Times New Roman" w:hint="cs"/>
          <w:sz w:val="28"/>
          <w:szCs w:val="28"/>
          <w:rtl/>
        </w:rPr>
        <w:t>حيث</w:t>
      </w:r>
      <w:r w:rsidRPr="00B0215C">
        <w:rPr>
          <w:rFonts w:ascii="Times New Roman" w:eastAsia="Calibri" w:hAnsi="Times New Roman" w:cs="Times New Roman"/>
          <w:sz w:val="28"/>
          <w:szCs w:val="28"/>
          <w:rtl/>
        </w:rPr>
        <w:t xml:space="preserve"> </w:t>
      </w:r>
      <w:r w:rsidRPr="00B0215C">
        <w:rPr>
          <w:rFonts w:ascii="Times New Roman" w:eastAsia="Calibri" w:hAnsi="Times New Roman" w:cs="Times New Roman" w:hint="cs"/>
          <w:sz w:val="28"/>
          <w:szCs w:val="28"/>
          <w:rtl/>
        </w:rPr>
        <w:t>تتطلب</w:t>
      </w:r>
      <w:r w:rsidRPr="00B0215C">
        <w:rPr>
          <w:rFonts w:ascii="Times New Roman" w:eastAsia="Calibri" w:hAnsi="Times New Roman" w:cs="Times New Roman"/>
          <w:sz w:val="28"/>
          <w:szCs w:val="28"/>
          <w:rtl/>
        </w:rPr>
        <w:t xml:space="preserve"> 5 </w:t>
      </w:r>
      <w:r w:rsidRPr="00B0215C">
        <w:rPr>
          <w:rFonts w:ascii="Times New Roman" w:eastAsia="Calibri" w:hAnsi="Times New Roman" w:cs="Times New Roman" w:hint="cs"/>
          <w:sz w:val="28"/>
          <w:szCs w:val="28"/>
          <w:rtl/>
        </w:rPr>
        <w:t>ثواني</w:t>
      </w:r>
      <w:r w:rsidRPr="00B0215C">
        <w:rPr>
          <w:rFonts w:ascii="Times New Roman" w:eastAsia="Calibri" w:hAnsi="Times New Roman" w:cs="Times New Roman"/>
          <w:sz w:val="28"/>
          <w:szCs w:val="28"/>
          <w:rtl/>
        </w:rPr>
        <w:t xml:space="preserve"> </w:t>
      </w:r>
      <w:r w:rsidRPr="00B0215C">
        <w:rPr>
          <w:rFonts w:ascii="Times New Roman" w:eastAsia="Calibri" w:hAnsi="Times New Roman" w:cs="Times New Roman" w:hint="cs"/>
          <w:sz w:val="28"/>
          <w:szCs w:val="28"/>
          <w:rtl/>
        </w:rPr>
        <w:t>فقط</w:t>
      </w:r>
      <w:r w:rsidRPr="00B0215C">
        <w:rPr>
          <w:rFonts w:ascii="Times New Roman" w:eastAsia="Calibri" w:hAnsi="Times New Roman" w:cs="Times New Roman"/>
          <w:sz w:val="28"/>
          <w:szCs w:val="28"/>
          <w:rtl/>
        </w:rPr>
        <w:t xml:space="preserve"> .</w:t>
      </w:r>
    </w:p>
    <w:p w:rsidR="00F903D0" w:rsidRDefault="00F903D0" w:rsidP="00F903D0">
      <w:pPr>
        <w:rPr>
          <w:rFonts w:ascii="Times New Roman" w:eastAsia="Calibri" w:hAnsi="Times New Roman" w:cs="Times New Roman"/>
          <w:b/>
          <w:bCs/>
          <w:sz w:val="28"/>
          <w:szCs w:val="28"/>
          <w:rtl/>
        </w:rPr>
      </w:pPr>
      <w:r w:rsidRPr="00F903D0">
        <w:rPr>
          <w:rFonts w:ascii="Times New Roman" w:eastAsia="Calibri" w:hAnsi="Times New Roman" w:cs="Times New Roman"/>
          <w:b/>
          <w:bCs/>
          <w:sz w:val="28"/>
          <w:szCs w:val="28"/>
          <w:rtl/>
        </w:rPr>
        <w:t>ملاحظة :.</w:t>
      </w:r>
    </w:p>
    <w:p w:rsidR="00F903D0" w:rsidRDefault="00F903D0" w:rsidP="00F903D0">
      <w:pPr>
        <w:rPr>
          <w:rFonts w:ascii="Times New Roman" w:eastAsia="Calibri" w:hAnsi="Times New Roman" w:cs="Times New Roman"/>
          <w:b/>
          <w:bCs/>
          <w:sz w:val="28"/>
          <w:szCs w:val="28"/>
          <w:rtl/>
        </w:rPr>
      </w:pPr>
      <w:r w:rsidRPr="00F903D0">
        <w:rPr>
          <w:rFonts w:ascii="Times New Roman" w:eastAsia="Calibri" w:hAnsi="Times New Roman" w:cs="Times New Roman"/>
          <w:sz w:val="28"/>
          <w:szCs w:val="28"/>
          <w:rtl/>
        </w:rPr>
        <w:t xml:space="preserve">أن زيادة فترة تعرض الشريحة لمادة </w:t>
      </w:r>
      <w:r w:rsidRPr="00B0215C">
        <w:rPr>
          <w:rFonts w:ascii="Times New Roman" w:eastAsia="Calibri" w:hAnsi="Times New Roman" w:cs="Times New Roman"/>
          <w:sz w:val="28"/>
          <w:szCs w:val="28"/>
        </w:rPr>
        <w:t>Carbon fuchsin</w:t>
      </w:r>
      <w:r w:rsidRPr="00F903D0">
        <w:rPr>
          <w:rFonts w:ascii="Times New Roman" w:eastAsia="Calibri" w:hAnsi="Times New Roman" w:cs="Times New Roman"/>
          <w:sz w:val="28"/>
          <w:szCs w:val="28"/>
          <w:rtl/>
        </w:rPr>
        <w:t xml:space="preserve"> </w:t>
      </w:r>
      <w:r>
        <w:rPr>
          <w:rFonts w:ascii="Times New Roman" w:eastAsia="Calibri" w:hAnsi="Times New Roman" w:cs="Times New Roman" w:hint="cs"/>
          <w:sz w:val="28"/>
          <w:szCs w:val="28"/>
          <w:rtl/>
        </w:rPr>
        <w:t xml:space="preserve"> </w:t>
      </w:r>
      <w:r w:rsidRPr="00F903D0">
        <w:rPr>
          <w:rFonts w:ascii="Times New Roman" w:eastAsia="Calibri" w:hAnsi="Times New Roman" w:cs="Times New Roman"/>
          <w:sz w:val="28"/>
          <w:szCs w:val="28"/>
          <w:rtl/>
        </w:rPr>
        <w:t>يسبب مشاكل وذلك لاحتوائها على مادة الفينول المحطمة للبكتريا .</w:t>
      </w:r>
    </w:p>
    <w:p w:rsidR="00FF7CA4" w:rsidRDefault="00FF7CA4" w:rsidP="00FF7CA4">
      <w:pPr>
        <w:rPr>
          <w:rFonts w:ascii="Times New Roman" w:eastAsia="Calibri" w:hAnsi="Times New Roman" w:cs="Times New Roman"/>
          <w:b/>
          <w:bCs/>
          <w:sz w:val="28"/>
          <w:szCs w:val="28"/>
          <w:rtl/>
        </w:rPr>
      </w:pPr>
      <w:r w:rsidRPr="00FF7CA4">
        <w:rPr>
          <w:rFonts w:ascii="Times New Roman" w:eastAsia="Calibri" w:hAnsi="Times New Roman" w:cs="Times New Roman"/>
          <w:b/>
          <w:bCs/>
          <w:sz w:val="28"/>
          <w:szCs w:val="28"/>
          <w:rtl/>
        </w:rPr>
        <w:t>طريقة العمل :.</w:t>
      </w:r>
    </w:p>
    <w:p w:rsidR="00FF7CA4" w:rsidRDefault="00FF7CA4" w:rsidP="00FF7CA4">
      <w:pPr>
        <w:pStyle w:val="a5"/>
        <w:numPr>
          <w:ilvl w:val="0"/>
          <w:numId w:val="91"/>
        </w:numPr>
        <w:spacing w:line="360" w:lineRule="auto"/>
        <w:rPr>
          <w:rFonts w:ascii="Times New Roman" w:eastAsia="Calibri" w:hAnsi="Times New Roman" w:cs="Times New Roman"/>
          <w:sz w:val="28"/>
          <w:szCs w:val="28"/>
        </w:rPr>
      </w:pPr>
      <w:r w:rsidRPr="00FF7CA4">
        <w:rPr>
          <w:rFonts w:ascii="Times New Roman" w:eastAsia="Calibri" w:hAnsi="Times New Roman" w:cs="Times New Roman" w:hint="cs"/>
          <w:sz w:val="28"/>
          <w:szCs w:val="28"/>
          <w:rtl/>
        </w:rPr>
        <w:t>تثبت</w:t>
      </w:r>
      <w:r w:rsidRPr="00FF7CA4">
        <w:rPr>
          <w:rFonts w:ascii="Times New Roman" w:eastAsia="Calibri" w:hAnsi="Times New Roman" w:cs="Times New Roman"/>
          <w:sz w:val="28"/>
          <w:szCs w:val="28"/>
          <w:rtl/>
        </w:rPr>
        <w:t xml:space="preserve"> </w:t>
      </w:r>
      <w:r w:rsidRPr="00FF7CA4">
        <w:rPr>
          <w:rFonts w:ascii="Times New Roman" w:eastAsia="Calibri" w:hAnsi="Times New Roman" w:cs="Times New Roman" w:hint="cs"/>
          <w:sz w:val="28"/>
          <w:szCs w:val="28"/>
          <w:rtl/>
        </w:rPr>
        <w:t>المسحة</w:t>
      </w:r>
      <w:r w:rsidRPr="00FF7CA4">
        <w:rPr>
          <w:rFonts w:ascii="Times New Roman" w:eastAsia="Calibri" w:hAnsi="Times New Roman" w:cs="Times New Roman"/>
          <w:sz w:val="28"/>
          <w:szCs w:val="28"/>
          <w:rtl/>
        </w:rPr>
        <w:t xml:space="preserve"> </w:t>
      </w:r>
      <w:r w:rsidRPr="00FF7CA4">
        <w:rPr>
          <w:rFonts w:ascii="Times New Roman" w:eastAsia="Calibri" w:hAnsi="Times New Roman" w:cs="Times New Roman" w:hint="cs"/>
          <w:sz w:val="28"/>
          <w:szCs w:val="28"/>
          <w:rtl/>
        </w:rPr>
        <w:t>بطريقة</w:t>
      </w:r>
      <w:r w:rsidRPr="00FF7CA4">
        <w:rPr>
          <w:rFonts w:ascii="Times New Roman" w:eastAsia="Calibri" w:hAnsi="Times New Roman" w:cs="Times New Roman"/>
          <w:sz w:val="28"/>
          <w:szCs w:val="28"/>
          <w:rtl/>
        </w:rPr>
        <w:t xml:space="preserve"> </w:t>
      </w:r>
      <w:r w:rsidRPr="00FF7CA4">
        <w:rPr>
          <w:rFonts w:ascii="Times New Roman" w:eastAsia="Calibri" w:hAnsi="Times New Roman" w:cs="Times New Roman" w:hint="cs"/>
          <w:sz w:val="28"/>
          <w:szCs w:val="28"/>
          <w:rtl/>
        </w:rPr>
        <w:t>التثبيت</w:t>
      </w:r>
      <w:r w:rsidRPr="00FF7CA4">
        <w:rPr>
          <w:rFonts w:ascii="Times New Roman" w:eastAsia="Calibri" w:hAnsi="Times New Roman" w:cs="Times New Roman"/>
          <w:sz w:val="28"/>
          <w:szCs w:val="28"/>
          <w:rtl/>
        </w:rPr>
        <w:t xml:space="preserve"> </w:t>
      </w:r>
      <w:r w:rsidRPr="00FF7CA4">
        <w:rPr>
          <w:rFonts w:ascii="Times New Roman" w:eastAsia="Calibri" w:hAnsi="Times New Roman" w:cs="Times New Roman" w:hint="cs"/>
          <w:sz w:val="28"/>
          <w:szCs w:val="28"/>
          <w:rtl/>
        </w:rPr>
        <w:t>المذكورة</w:t>
      </w:r>
      <w:r w:rsidRPr="00FF7CA4">
        <w:rPr>
          <w:rFonts w:ascii="Times New Roman" w:eastAsia="Calibri" w:hAnsi="Times New Roman" w:cs="Times New Roman"/>
          <w:sz w:val="28"/>
          <w:szCs w:val="28"/>
          <w:rtl/>
        </w:rPr>
        <w:t xml:space="preserve"> </w:t>
      </w:r>
      <w:r w:rsidRPr="00FF7CA4">
        <w:rPr>
          <w:rFonts w:ascii="Times New Roman" w:eastAsia="Calibri" w:hAnsi="Times New Roman" w:cs="Times New Roman" w:hint="cs"/>
          <w:sz w:val="28"/>
          <w:szCs w:val="28"/>
          <w:rtl/>
        </w:rPr>
        <w:t>سابقا</w:t>
      </w:r>
      <w:r w:rsidRPr="00FF7CA4">
        <w:rPr>
          <w:rFonts w:ascii="Times New Roman" w:eastAsia="Calibri" w:hAnsi="Times New Roman" w:cs="Times New Roman"/>
          <w:sz w:val="28"/>
          <w:szCs w:val="28"/>
          <w:rtl/>
        </w:rPr>
        <w:t xml:space="preserve"> .</w:t>
      </w:r>
    </w:p>
    <w:p w:rsidR="00FF7CA4" w:rsidRDefault="00FF7CA4" w:rsidP="00FF7CA4">
      <w:pPr>
        <w:pStyle w:val="a5"/>
        <w:numPr>
          <w:ilvl w:val="0"/>
          <w:numId w:val="91"/>
        </w:numPr>
        <w:spacing w:line="360" w:lineRule="auto"/>
        <w:rPr>
          <w:rFonts w:ascii="Times New Roman" w:eastAsia="Calibri" w:hAnsi="Times New Roman" w:cs="Times New Roman"/>
          <w:sz w:val="28"/>
          <w:szCs w:val="28"/>
        </w:rPr>
      </w:pPr>
      <w:r w:rsidRPr="00FF7CA4">
        <w:rPr>
          <w:rFonts w:ascii="Times New Roman" w:eastAsia="Calibri" w:hAnsi="Times New Roman" w:cs="Times New Roman"/>
          <w:sz w:val="28"/>
          <w:szCs w:val="28"/>
          <w:rtl/>
        </w:rPr>
        <w:t xml:space="preserve">تغطى المسحة بحدود خمس قطرات من الصبغة وتترك 30 ثانية في حالة استعمال </w:t>
      </w:r>
      <w:r w:rsidRPr="00B0215C">
        <w:rPr>
          <w:rFonts w:ascii="Times New Roman" w:eastAsia="Calibri" w:hAnsi="Times New Roman" w:cs="Times New Roman"/>
          <w:sz w:val="28"/>
          <w:szCs w:val="28"/>
        </w:rPr>
        <w:t>Methylene blue</w:t>
      </w:r>
      <w:r w:rsidRPr="00FF7CA4">
        <w:rPr>
          <w:rFonts w:ascii="Times New Roman" w:eastAsia="Calibri" w:hAnsi="Times New Roman" w:cs="Times New Roman"/>
          <w:sz w:val="28"/>
          <w:szCs w:val="28"/>
          <w:rtl/>
        </w:rPr>
        <w:t xml:space="preserve"> و 10 ثواني في حالة </w:t>
      </w:r>
      <w:r w:rsidRPr="00B0215C">
        <w:rPr>
          <w:rFonts w:ascii="Times New Roman" w:eastAsia="Calibri" w:hAnsi="Times New Roman" w:cs="Times New Roman"/>
          <w:sz w:val="28"/>
          <w:szCs w:val="28"/>
        </w:rPr>
        <w:t>Crystal violet</w:t>
      </w:r>
      <w:r w:rsidRPr="00FF7CA4">
        <w:rPr>
          <w:rFonts w:ascii="Times New Roman" w:eastAsia="Calibri" w:hAnsi="Times New Roman" w:cs="Times New Roman"/>
          <w:sz w:val="28"/>
          <w:szCs w:val="28"/>
          <w:rtl/>
        </w:rPr>
        <w:t xml:space="preserve"> </w:t>
      </w:r>
      <w:r>
        <w:rPr>
          <w:rFonts w:ascii="Times New Roman" w:eastAsia="Calibri" w:hAnsi="Times New Roman" w:cs="Times New Roman" w:hint="cs"/>
          <w:sz w:val="28"/>
          <w:szCs w:val="28"/>
          <w:rtl/>
        </w:rPr>
        <w:t xml:space="preserve"> </w:t>
      </w:r>
      <w:r w:rsidRPr="00FF7CA4">
        <w:rPr>
          <w:rFonts w:ascii="Times New Roman" w:eastAsia="Calibri" w:hAnsi="Times New Roman" w:cs="Times New Roman"/>
          <w:sz w:val="28"/>
          <w:szCs w:val="28"/>
          <w:rtl/>
        </w:rPr>
        <w:t xml:space="preserve">و 5 ثواني في حالة </w:t>
      </w:r>
      <w:r w:rsidRPr="00B0215C">
        <w:rPr>
          <w:rFonts w:ascii="Times New Roman" w:eastAsia="Calibri" w:hAnsi="Times New Roman" w:cs="Times New Roman"/>
          <w:sz w:val="28"/>
          <w:szCs w:val="28"/>
        </w:rPr>
        <w:t>Carbon fuchsin</w:t>
      </w:r>
      <w:r w:rsidRPr="00FF7CA4">
        <w:rPr>
          <w:rFonts w:ascii="Times New Roman" w:eastAsia="Calibri" w:hAnsi="Times New Roman" w:cs="Times New Roman"/>
          <w:sz w:val="28"/>
          <w:szCs w:val="28"/>
          <w:rtl/>
        </w:rPr>
        <w:t xml:space="preserve"> وذلك لكي تتفاعل الصبغة مع الخلية .</w:t>
      </w:r>
    </w:p>
    <w:p w:rsidR="000E7A98" w:rsidRDefault="000E7A98" w:rsidP="000E7A98">
      <w:pPr>
        <w:pStyle w:val="a5"/>
        <w:numPr>
          <w:ilvl w:val="0"/>
          <w:numId w:val="91"/>
        </w:numPr>
        <w:spacing w:line="360" w:lineRule="auto"/>
        <w:rPr>
          <w:rFonts w:ascii="Times New Roman" w:eastAsia="Calibri" w:hAnsi="Times New Roman" w:cs="Times New Roman"/>
          <w:sz w:val="28"/>
          <w:szCs w:val="28"/>
        </w:rPr>
      </w:pPr>
      <w:r w:rsidRPr="000E7A98">
        <w:rPr>
          <w:rFonts w:ascii="Times New Roman" w:eastAsia="Calibri" w:hAnsi="Times New Roman" w:cs="Times New Roman" w:hint="cs"/>
          <w:sz w:val="28"/>
          <w:szCs w:val="28"/>
          <w:rtl/>
        </w:rPr>
        <w:t>تغسل</w:t>
      </w:r>
      <w:r w:rsidRPr="000E7A98">
        <w:rPr>
          <w:rFonts w:ascii="Times New Roman" w:eastAsia="Calibri" w:hAnsi="Times New Roman" w:cs="Times New Roman"/>
          <w:sz w:val="28"/>
          <w:szCs w:val="28"/>
          <w:rtl/>
        </w:rPr>
        <w:t xml:space="preserve"> </w:t>
      </w:r>
      <w:r w:rsidRPr="000E7A98">
        <w:rPr>
          <w:rFonts w:ascii="Times New Roman" w:eastAsia="Calibri" w:hAnsi="Times New Roman" w:cs="Times New Roman" w:hint="cs"/>
          <w:sz w:val="28"/>
          <w:szCs w:val="28"/>
          <w:rtl/>
        </w:rPr>
        <w:t>الصبغة</w:t>
      </w:r>
      <w:r w:rsidRPr="000E7A98">
        <w:rPr>
          <w:rFonts w:ascii="Times New Roman" w:eastAsia="Calibri" w:hAnsi="Times New Roman" w:cs="Times New Roman"/>
          <w:sz w:val="28"/>
          <w:szCs w:val="28"/>
          <w:rtl/>
        </w:rPr>
        <w:t xml:space="preserve"> </w:t>
      </w:r>
      <w:r w:rsidRPr="000E7A98">
        <w:rPr>
          <w:rFonts w:ascii="Times New Roman" w:eastAsia="Calibri" w:hAnsi="Times New Roman" w:cs="Times New Roman" w:hint="cs"/>
          <w:sz w:val="28"/>
          <w:szCs w:val="28"/>
          <w:rtl/>
        </w:rPr>
        <w:t>بالماء</w:t>
      </w:r>
      <w:r w:rsidRPr="000E7A98">
        <w:rPr>
          <w:rFonts w:ascii="Times New Roman" w:eastAsia="Calibri" w:hAnsi="Times New Roman" w:cs="Times New Roman"/>
          <w:sz w:val="28"/>
          <w:szCs w:val="28"/>
          <w:rtl/>
        </w:rPr>
        <w:t xml:space="preserve"> .</w:t>
      </w:r>
    </w:p>
    <w:p w:rsidR="00FC6ADC" w:rsidRDefault="00FC6ADC" w:rsidP="00FC6ADC">
      <w:pPr>
        <w:pStyle w:val="a5"/>
        <w:numPr>
          <w:ilvl w:val="0"/>
          <w:numId w:val="91"/>
        </w:numPr>
        <w:spacing w:line="360" w:lineRule="auto"/>
        <w:rPr>
          <w:rFonts w:ascii="Times New Roman" w:eastAsia="Calibri" w:hAnsi="Times New Roman" w:cs="Times New Roman"/>
          <w:sz w:val="28"/>
          <w:szCs w:val="28"/>
        </w:rPr>
      </w:pPr>
      <w:r w:rsidRPr="00FC6ADC">
        <w:rPr>
          <w:rFonts w:ascii="Times New Roman" w:eastAsia="Calibri" w:hAnsi="Times New Roman" w:cs="Times New Roman" w:hint="cs"/>
          <w:sz w:val="28"/>
          <w:szCs w:val="28"/>
          <w:rtl/>
        </w:rPr>
        <w:t>تجفف</w:t>
      </w:r>
      <w:r w:rsidRPr="00FC6ADC">
        <w:rPr>
          <w:rFonts w:ascii="Times New Roman" w:eastAsia="Calibri" w:hAnsi="Times New Roman" w:cs="Times New Roman"/>
          <w:sz w:val="28"/>
          <w:szCs w:val="28"/>
          <w:rtl/>
        </w:rPr>
        <w:t xml:space="preserve"> </w:t>
      </w:r>
      <w:r w:rsidRPr="00FC6ADC">
        <w:rPr>
          <w:rFonts w:ascii="Times New Roman" w:eastAsia="Calibri" w:hAnsi="Times New Roman" w:cs="Times New Roman" w:hint="cs"/>
          <w:sz w:val="28"/>
          <w:szCs w:val="28"/>
          <w:rtl/>
        </w:rPr>
        <w:t>الشرائح</w:t>
      </w:r>
      <w:r w:rsidRPr="00FC6ADC">
        <w:rPr>
          <w:rFonts w:ascii="Times New Roman" w:eastAsia="Calibri" w:hAnsi="Times New Roman" w:cs="Times New Roman"/>
          <w:sz w:val="28"/>
          <w:szCs w:val="28"/>
          <w:rtl/>
        </w:rPr>
        <w:t xml:space="preserve"> </w:t>
      </w:r>
      <w:r w:rsidRPr="00FC6ADC">
        <w:rPr>
          <w:rFonts w:ascii="Times New Roman" w:eastAsia="Calibri" w:hAnsi="Times New Roman" w:cs="Times New Roman" w:hint="cs"/>
          <w:sz w:val="28"/>
          <w:szCs w:val="28"/>
          <w:rtl/>
        </w:rPr>
        <w:t>وتفحص</w:t>
      </w:r>
      <w:r w:rsidRPr="00FC6ADC">
        <w:rPr>
          <w:rFonts w:ascii="Times New Roman" w:eastAsia="Calibri" w:hAnsi="Times New Roman" w:cs="Times New Roman"/>
          <w:sz w:val="28"/>
          <w:szCs w:val="28"/>
          <w:rtl/>
        </w:rPr>
        <w:t xml:space="preserve"> </w:t>
      </w:r>
      <w:r w:rsidRPr="00FC6ADC">
        <w:rPr>
          <w:rFonts w:ascii="Times New Roman" w:eastAsia="Calibri" w:hAnsi="Times New Roman" w:cs="Times New Roman" w:hint="cs"/>
          <w:sz w:val="28"/>
          <w:szCs w:val="28"/>
          <w:rtl/>
        </w:rPr>
        <w:t>تحت</w:t>
      </w:r>
      <w:r w:rsidRPr="00FC6ADC">
        <w:rPr>
          <w:rFonts w:ascii="Times New Roman" w:eastAsia="Calibri" w:hAnsi="Times New Roman" w:cs="Times New Roman"/>
          <w:sz w:val="28"/>
          <w:szCs w:val="28"/>
          <w:rtl/>
        </w:rPr>
        <w:t xml:space="preserve"> </w:t>
      </w:r>
      <w:r w:rsidRPr="00FC6ADC">
        <w:rPr>
          <w:rFonts w:ascii="Times New Roman" w:eastAsia="Calibri" w:hAnsi="Times New Roman" w:cs="Times New Roman" w:hint="cs"/>
          <w:sz w:val="28"/>
          <w:szCs w:val="28"/>
          <w:rtl/>
        </w:rPr>
        <w:t>المجهر</w:t>
      </w:r>
      <w:r w:rsidRPr="00FC6ADC">
        <w:rPr>
          <w:rFonts w:ascii="Times New Roman" w:eastAsia="Calibri" w:hAnsi="Times New Roman" w:cs="Times New Roman"/>
          <w:sz w:val="28"/>
          <w:szCs w:val="28"/>
          <w:rtl/>
        </w:rPr>
        <w:t xml:space="preserve"> </w:t>
      </w:r>
      <w:r w:rsidRPr="00FC6ADC">
        <w:rPr>
          <w:rFonts w:ascii="Times New Roman" w:eastAsia="Calibri" w:hAnsi="Times New Roman" w:cs="Times New Roman" w:hint="cs"/>
          <w:sz w:val="28"/>
          <w:szCs w:val="28"/>
          <w:rtl/>
        </w:rPr>
        <w:t>باستخدام</w:t>
      </w:r>
      <w:r w:rsidRPr="00FC6ADC">
        <w:rPr>
          <w:rFonts w:ascii="Times New Roman" w:eastAsia="Calibri" w:hAnsi="Times New Roman" w:cs="Times New Roman"/>
          <w:sz w:val="28"/>
          <w:szCs w:val="28"/>
          <w:rtl/>
        </w:rPr>
        <w:t xml:space="preserve"> </w:t>
      </w:r>
      <w:r w:rsidRPr="00FC6ADC">
        <w:rPr>
          <w:rFonts w:ascii="Times New Roman" w:eastAsia="Calibri" w:hAnsi="Times New Roman" w:cs="Times New Roman" w:hint="cs"/>
          <w:sz w:val="28"/>
          <w:szCs w:val="28"/>
          <w:rtl/>
        </w:rPr>
        <w:t>العدسة</w:t>
      </w:r>
      <w:r w:rsidRPr="00FC6ADC">
        <w:rPr>
          <w:rFonts w:ascii="Times New Roman" w:eastAsia="Calibri" w:hAnsi="Times New Roman" w:cs="Times New Roman"/>
          <w:sz w:val="28"/>
          <w:szCs w:val="28"/>
          <w:rtl/>
        </w:rPr>
        <w:t xml:space="preserve"> </w:t>
      </w:r>
      <w:r w:rsidRPr="00FC6ADC">
        <w:rPr>
          <w:rFonts w:ascii="Times New Roman" w:eastAsia="Calibri" w:hAnsi="Times New Roman" w:cs="Times New Roman" w:hint="cs"/>
          <w:sz w:val="28"/>
          <w:szCs w:val="28"/>
          <w:rtl/>
        </w:rPr>
        <w:t>الزيتية</w:t>
      </w:r>
      <w:r w:rsidRPr="00FC6ADC">
        <w:rPr>
          <w:rFonts w:ascii="Times New Roman" w:eastAsia="Calibri" w:hAnsi="Times New Roman" w:cs="Times New Roman"/>
          <w:sz w:val="28"/>
          <w:szCs w:val="28"/>
          <w:rtl/>
        </w:rPr>
        <w:t xml:space="preserve"> . </w:t>
      </w:r>
    </w:p>
    <w:p w:rsidR="00FC6ADC" w:rsidRPr="00FC6ADC" w:rsidRDefault="00FC6ADC" w:rsidP="00FC6ADC">
      <w:pPr>
        <w:pStyle w:val="a5"/>
        <w:spacing w:line="360" w:lineRule="auto"/>
        <w:rPr>
          <w:rFonts w:ascii="Times New Roman" w:eastAsia="Calibri" w:hAnsi="Times New Roman" w:cs="Times New Roman"/>
          <w:sz w:val="28"/>
          <w:szCs w:val="28"/>
        </w:rPr>
      </w:pPr>
      <w:r w:rsidRPr="00FC6ADC">
        <w:rPr>
          <w:rFonts w:ascii="Times New Roman" w:eastAsia="Calibri" w:hAnsi="Times New Roman" w:cs="Times New Roman"/>
          <w:sz w:val="28"/>
          <w:szCs w:val="28"/>
          <w:rtl/>
        </w:rPr>
        <w:t xml:space="preserve"> </w:t>
      </w:r>
    </w:p>
    <w:p w:rsidR="00135BA6" w:rsidRDefault="00FC6ADC" w:rsidP="00FC6ADC">
      <w:pPr>
        <w:pStyle w:val="a5"/>
        <w:numPr>
          <w:ilvl w:val="0"/>
          <w:numId w:val="90"/>
        </w:numPr>
        <w:spacing w:line="360" w:lineRule="auto"/>
        <w:rPr>
          <w:rFonts w:ascii="Times New Roman" w:eastAsia="Calibri" w:hAnsi="Times New Roman" w:cs="Times New Roman"/>
          <w:sz w:val="28"/>
          <w:szCs w:val="28"/>
        </w:rPr>
      </w:pPr>
      <w:r w:rsidRPr="00FC6ADC">
        <w:rPr>
          <w:rFonts w:ascii="Times New Roman" w:eastAsia="Calibri" w:hAnsi="Times New Roman" w:cs="Times New Roman" w:hint="cs"/>
          <w:sz w:val="28"/>
          <w:szCs w:val="28"/>
          <w:rtl/>
        </w:rPr>
        <w:t>التصبيغ</w:t>
      </w:r>
      <w:r w:rsidRPr="00FC6ADC">
        <w:rPr>
          <w:rFonts w:ascii="Times New Roman" w:eastAsia="Calibri" w:hAnsi="Times New Roman" w:cs="Times New Roman"/>
          <w:sz w:val="28"/>
          <w:szCs w:val="28"/>
          <w:rtl/>
        </w:rPr>
        <w:t xml:space="preserve"> </w:t>
      </w:r>
      <w:r w:rsidRPr="00FC6ADC">
        <w:rPr>
          <w:rFonts w:ascii="Times New Roman" w:eastAsia="Calibri" w:hAnsi="Times New Roman" w:cs="Times New Roman" w:hint="cs"/>
          <w:sz w:val="28"/>
          <w:szCs w:val="28"/>
          <w:rtl/>
        </w:rPr>
        <w:t>بالصبغات</w:t>
      </w:r>
      <w:r w:rsidRPr="00FC6ADC">
        <w:rPr>
          <w:rFonts w:ascii="Times New Roman" w:eastAsia="Calibri" w:hAnsi="Times New Roman" w:cs="Times New Roman"/>
          <w:sz w:val="28"/>
          <w:szCs w:val="28"/>
          <w:rtl/>
        </w:rPr>
        <w:t xml:space="preserve"> </w:t>
      </w:r>
      <w:r w:rsidRPr="00FC6ADC">
        <w:rPr>
          <w:rFonts w:ascii="Times New Roman" w:eastAsia="Calibri" w:hAnsi="Times New Roman" w:cs="Times New Roman" w:hint="cs"/>
          <w:sz w:val="28"/>
          <w:szCs w:val="28"/>
          <w:rtl/>
        </w:rPr>
        <w:t xml:space="preserve">الحامضية </w:t>
      </w:r>
      <w:r w:rsidRPr="00FC6ADC">
        <w:rPr>
          <w:rFonts w:ascii="Times New Roman" w:eastAsia="Calibri" w:hAnsi="Times New Roman" w:cs="Times New Roman"/>
          <w:sz w:val="28"/>
          <w:szCs w:val="28"/>
        </w:rPr>
        <w:t>Acidic dyes</w:t>
      </w:r>
      <w:r w:rsidRPr="00FC6ADC">
        <w:rPr>
          <w:rFonts w:ascii="Times New Roman" w:eastAsia="Calibri" w:hAnsi="Times New Roman" w:cs="Times New Roman"/>
          <w:sz w:val="28"/>
          <w:szCs w:val="28"/>
          <w:rtl/>
        </w:rPr>
        <w:t xml:space="preserve"> :. </w:t>
      </w:r>
    </w:p>
    <w:p w:rsidR="00FC6ADC" w:rsidRDefault="00FC6ADC" w:rsidP="00135BA6">
      <w:pPr>
        <w:pStyle w:val="a5"/>
        <w:spacing w:line="360" w:lineRule="auto"/>
        <w:jc w:val="both"/>
        <w:rPr>
          <w:rFonts w:ascii="Times New Roman" w:eastAsia="Calibri" w:hAnsi="Times New Roman" w:cs="Times New Roman"/>
          <w:sz w:val="28"/>
          <w:szCs w:val="28"/>
          <w:rtl/>
        </w:rPr>
      </w:pPr>
      <w:r w:rsidRPr="00FC6ADC">
        <w:rPr>
          <w:rFonts w:ascii="Times New Roman" w:eastAsia="Calibri" w:hAnsi="Times New Roman" w:cs="Times New Roman"/>
          <w:sz w:val="28"/>
          <w:szCs w:val="28"/>
          <w:rtl/>
        </w:rPr>
        <w:t xml:space="preserve"> </w:t>
      </w:r>
      <w:r w:rsidR="00135BA6" w:rsidRPr="00135BA6">
        <w:rPr>
          <w:rFonts w:ascii="Times New Roman" w:eastAsia="Calibri" w:hAnsi="Times New Roman" w:cs="Times New Roman"/>
          <w:sz w:val="28"/>
          <w:szCs w:val="28"/>
          <w:rtl/>
        </w:rPr>
        <w:t xml:space="preserve">تعتبر صبغة </w:t>
      </w:r>
      <w:r w:rsidR="00135BA6">
        <w:rPr>
          <w:rFonts w:ascii="Times New Roman" w:eastAsia="Calibri" w:hAnsi="Times New Roman" w:cs="Times New Roman"/>
          <w:sz w:val="28"/>
          <w:szCs w:val="28"/>
        </w:rPr>
        <w:t>Eosin</w:t>
      </w:r>
      <w:r w:rsidR="00135BA6" w:rsidRPr="00135BA6">
        <w:rPr>
          <w:rFonts w:ascii="Times New Roman" w:eastAsia="Calibri" w:hAnsi="Times New Roman" w:cs="Times New Roman"/>
          <w:sz w:val="28"/>
          <w:szCs w:val="28"/>
          <w:rtl/>
        </w:rPr>
        <w:t xml:space="preserve"> من الصبغات الحامضية وتتمثل بملح </w:t>
      </w:r>
      <w:r w:rsidR="00135BA6" w:rsidRPr="00135BA6">
        <w:rPr>
          <w:rFonts w:ascii="Times New Roman" w:eastAsia="Calibri" w:hAnsi="Times New Roman" w:cs="Times New Roman"/>
          <w:sz w:val="28"/>
          <w:szCs w:val="28"/>
        </w:rPr>
        <w:t>Sodium esoinate</w:t>
      </w:r>
      <w:r w:rsidR="00135BA6" w:rsidRPr="00135BA6">
        <w:rPr>
          <w:rFonts w:ascii="Times New Roman" w:eastAsia="Calibri" w:hAnsi="Times New Roman" w:cs="Times New Roman"/>
          <w:sz w:val="28"/>
          <w:szCs w:val="28"/>
          <w:rtl/>
        </w:rPr>
        <w:t xml:space="preserve">  والذي يتأين بدوره إلى ايونات الصوديوم (+) وايونات </w:t>
      </w:r>
      <w:r w:rsidR="00135BA6">
        <w:rPr>
          <w:rFonts w:ascii="Times New Roman" w:eastAsia="Calibri" w:hAnsi="Times New Roman" w:cs="Times New Roman"/>
          <w:sz w:val="28"/>
          <w:szCs w:val="28"/>
        </w:rPr>
        <w:t>Eosin</w:t>
      </w:r>
      <w:r w:rsidR="00135BA6" w:rsidRPr="00135BA6">
        <w:rPr>
          <w:rFonts w:ascii="Times New Roman" w:eastAsia="Calibri" w:hAnsi="Times New Roman" w:cs="Times New Roman"/>
          <w:sz w:val="28"/>
          <w:szCs w:val="28"/>
          <w:rtl/>
        </w:rPr>
        <w:t xml:space="preserve"> (-) والحاملة للصبغة أي إن الصبغة تحمل شحنة سالبة . هناك صبغة حامضية أخرى وهي </w:t>
      </w:r>
      <w:r w:rsidR="00135BA6" w:rsidRPr="00135BA6">
        <w:rPr>
          <w:rFonts w:ascii="Times New Roman" w:eastAsia="Calibri" w:hAnsi="Times New Roman" w:cs="Times New Roman"/>
          <w:sz w:val="28"/>
          <w:szCs w:val="28"/>
        </w:rPr>
        <w:t>Nigrosin</w:t>
      </w:r>
      <w:r w:rsidR="00135BA6">
        <w:rPr>
          <w:rFonts w:ascii="Times New Roman" w:eastAsia="Calibri" w:hAnsi="Times New Roman" w:cs="Times New Roman"/>
          <w:sz w:val="28"/>
          <w:szCs w:val="28"/>
          <w:rtl/>
        </w:rPr>
        <w:t xml:space="preserve">  و</w:t>
      </w:r>
      <w:r w:rsidR="00135BA6" w:rsidRPr="00135BA6">
        <w:rPr>
          <w:rFonts w:ascii="Times New Roman" w:eastAsia="Calibri" w:hAnsi="Times New Roman" w:cs="Times New Roman"/>
          <w:sz w:val="28"/>
          <w:szCs w:val="28"/>
          <w:rtl/>
        </w:rPr>
        <w:t xml:space="preserve"> </w:t>
      </w:r>
      <w:r w:rsidR="00135BA6" w:rsidRPr="00135BA6">
        <w:rPr>
          <w:rFonts w:ascii="Times New Roman" w:eastAsia="Calibri" w:hAnsi="Times New Roman" w:cs="Times New Roman"/>
          <w:sz w:val="28"/>
          <w:szCs w:val="28"/>
        </w:rPr>
        <w:t>Congo red</w:t>
      </w:r>
      <w:r w:rsidR="00135BA6" w:rsidRPr="00135BA6">
        <w:rPr>
          <w:rFonts w:ascii="Times New Roman" w:eastAsia="Calibri" w:hAnsi="Times New Roman" w:cs="Times New Roman"/>
          <w:sz w:val="28"/>
          <w:szCs w:val="28"/>
          <w:rtl/>
        </w:rPr>
        <w:t xml:space="preserve">  ولهما نفس الصفات لهذا سوف تستخدم هذه الصبغات لصبغ بعض المزارع المهيأة وبعض المسحات ما بين الأسنان .</w:t>
      </w:r>
    </w:p>
    <w:p w:rsidR="001C5E88" w:rsidRDefault="00F54180" w:rsidP="00F54180">
      <w:pPr>
        <w:spacing w:line="360" w:lineRule="auto"/>
        <w:jc w:val="both"/>
        <w:rPr>
          <w:rFonts w:ascii="Times New Roman" w:eastAsia="Calibri" w:hAnsi="Times New Roman" w:cs="Times New Roman"/>
          <w:sz w:val="28"/>
          <w:szCs w:val="28"/>
          <w:rtl/>
        </w:rPr>
      </w:pPr>
      <w:r w:rsidRPr="00F54180">
        <w:rPr>
          <w:rFonts w:ascii="Times New Roman" w:eastAsia="Calibri" w:hAnsi="Times New Roman" w:cs="Times New Roman"/>
          <w:sz w:val="28"/>
          <w:szCs w:val="28"/>
          <w:rtl/>
        </w:rPr>
        <w:lastRenderedPageBreak/>
        <w:t xml:space="preserve">لا تصطبغ الخلية البكتيرية بالصبغات الحامضية نظرا للتنافر الموجود بين الشحنات السالبة للخلية والشحنات السالبة للصبغة ولهذا فان الصبغة تبقى خارج الخلية وتترسب حول الجدار . ولهذا يسمى هذا النوع من التصبيغ بالتصبيغ غير المباشر أو السالب . ولهذا السبب لا تستخدم هذه الصبغة بنطاق واسع في الدراسات البكتريولوجية وتقتصر أهميتها فقط في توضيح شكل البكتريا الظاهري إضافة إلى حجمها . </w:t>
      </w:r>
    </w:p>
    <w:p w:rsidR="00A42DB0" w:rsidRPr="00A42DB0" w:rsidRDefault="00F54180" w:rsidP="00A42DB0">
      <w:pPr>
        <w:rPr>
          <w:rFonts w:ascii="Times New Roman" w:eastAsia="Calibri" w:hAnsi="Times New Roman" w:cs="Times New Roman"/>
          <w:b/>
          <w:bCs/>
          <w:sz w:val="28"/>
          <w:szCs w:val="28"/>
          <w:rtl/>
        </w:rPr>
      </w:pPr>
      <w:r w:rsidRPr="00A42DB0">
        <w:rPr>
          <w:rFonts w:ascii="Times New Roman" w:eastAsia="Calibri" w:hAnsi="Times New Roman" w:cs="Times New Roman"/>
          <w:b/>
          <w:bCs/>
          <w:sz w:val="28"/>
          <w:szCs w:val="28"/>
          <w:rtl/>
        </w:rPr>
        <w:t xml:space="preserve"> </w:t>
      </w:r>
      <w:r w:rsidR="00A42DB0" w:rsidRPr="00A42DB0">
        <w:rPr>
          <w:rFonts w:ascii="Times New Roman" w:eastAsia="Calibri" w:hAnsi="Times New Roman" w:cs="Times New Roman"/>
          <w:b/>
          <w:bCs/>
          <w:sz w:val="28"/>
          <w:szCs w:val="28"/>
          <w:rtl/>
        </w:rPr>
        <w:t>طريقة العمل :.</w:t>
      </w:r>
    </w:p>
    <w:p w:rsidR="00A42DB0" w:rsidRPr="00A42DB0" w:rsidRDefault="00A42DB0" w:rsidP="00A42DB0">
      <w:pPr>
        <w:tabs>
          <w:tab w:val="left" w:pos="368"/>
        </w:tabs>
        <w:rPr>
          <w:rFonts w:ascii="Times New Roman" w:eastAsia="Calibri" w:hAnsi="Times New Roman" w:cs="Times New Roman"/>
          <w:sz w:val="28"/>
          <w:szCs w:val="28"/>
          <w:rtl/>
        </w:rPr>
      </w:pPr>
      <w:r w:rsidRPr="00A42DB0">
        <w:rPr>
          <w:rFonts w:ascii="Times New Roman" w:eastAsia="Calibri" w:hAnsi="Times New Roman" w:cs="Times New Roman"/>
          <w:sz w:val="28"/>
          <w:szCs w:val="28"/>
          <w:rtl/>
        </w:rPr>
        <w:t>1-</w:t>
      </w:r>
      <w:r w:rsidRPr="00A42DB0">
        <w:rPr>
          <w:rFonts w:ascii="Times New Roman" w:eastAsia="Calibri" w:hAnsi="Times New Roman" w:cs="Times New Roman"/>
          <w:sz w:val="28"/>
          <w:szCs w:val="28"/>
          <w:rtl/>
        </w:rPr>
        <w:tab/>
        <w:t xml:space="preserve">تؤخذ قطرتين من المزرعة البكتيرية السائلة وتوضع على الشريحة وتضاف لها قطرة من صبغة </w:t>
      </w:r>
      <w:r w:rsidRPr="00135BA6">
        <w:rPr>
          <w:rFonts w:ascii="Times New Roman" w:eastAsia="Calibri" w:hAnsi="Times New Roman" w:cs="Times New Roman"/>
          <w:sz w:val="28"/>
          <w:szCs w:val="28"/>
        </w:rPr>
        <w:t>Nigrosin</w:t>
      </w:r>
      <w:r>
        <w:rPr>
          <w:rFonts w:ascii="Times New Roman" w:eastAsia="Calibri" w:hAnsi="Times New Roman" w:cs="Times New Roman"/>
          <w:sz w:val="28"/>
          <w:szCs w:val="28"/>
          <w:rtl/>
        </w:rPr>
        <w:t xml:space="preserve">  </w:t>
      </w:r>
      <w:r w:rsidRPr="00A42DB0">
        <w:rPr>
          <w:rFonts w:ascii="Times New Roman" w:eastAsia="Calibri" w:hAnsi="Times New Roman" w:cs="Times New Roman"/>
          <w:sz w:val="28"/>
          <w:szCs w:val="28"/>
          <w:rtl/>
        </w:rPr>
        <w:t xml:space="preserve">أو </w:t>
      </w:r>
      <w:r w:rsidRPr="00135BA6">
        <w:rPr>
          <w:rFonts w:ascii="Times New Roman" w:eastAsia="Calibri" w:hAnsi="Times New Roman" w:cs="Times New Roman"/>
          <w:sz w:val="28"/>
          <w:szCs w:val="28"/>
        </w:rPr>
        <w:t>Congo red</w:t>
      </w:r>
      <w:r w:rsidRPr="00A42DB0">
        <w:rPr>
          <w:rFonts w:ascii="Times New Roman" w:eastAsia="Calibri" w:hAnsi="Times New Roman" w:cs="Times New Roman"/>
          <w:sz w:val="28"/>
          <w:szCs w:val="28"/>
          <w:rtl/>
        </w:rPr>
        <w:t xml:space="preserve"> وتخلط جيدا بواسطة الناقل وتنشر على الشريحة بعمل مسحة بواسطة حافة شريحة زجاجية أخرى . ويتم تدريج المسحة حيث تكون كثيفة في البداية وخفيفة في النهاية وذلك لغرض الحصول على سمك مناسب للمسحة يسهل رؤية البكتريا فيه .</w:t>
      </w:r>
    </w:p>
    <w:p w:rsidR="00A42DB0" w:rsidRPr="00A42DB0" w:rsidRDefault="00A42DB0" w:rsidP="00A42DB0">
      <w:pPr>
        <w:tabs>
          <w:tab w:val="left" w:pos="368"/>
        </w:tabs>
        <w:rPr>
          <w:rFonts w:ascii="Times New Roman" w:eastAsia="Calibri" w:hAnsi="Times New Roman" w:cs="Times New Roman"/>
          <w:sz w:val="28"/>
          <w:szCs w:val="28"/>
          <w:rtl/>
        </w:rPr>
      </w:pPr>
      <w:r w:rsidRPr="00A42DB0">
        <w:rPr>
          <w:rFonts w:ascii="Times New Roman" w:eastAsia="Calibri" w:hAnsi="Times New Roman" w:cs="Times New Roman"/>
          <w:sz w:val="28"/>
          <w:szCs w:val="28"/>
          <w:rtl/>
        </w:rPr>
        <w:t>2-</w:t>
      </w:r>
      <w:r w:rsidRPr="00A42DB0">
        <w:rPr>
          <w:rFonts w:ascii="Times New Roman" w:eastAsia="Calibri" w:hAnsi="Times New Roman" w:cs="Times New Roman"/>
          <w:sz w:val="28"/>
          <w:szCs w:val="28"/>
          <w:rtl/>
        </w:rPr>
        <w:tab/>
        <w:t xml:space="preserve">تترك الشرائح لتجف في الهواء ولا تثبت بالحرارة </w:t>
      </w:r>
    </w:p>
    <w:p w:rsidR="00A42DB0" w:rsidRPr="00A42DB0" w:rsidRDefault="00A42DB0" w:rsidP="00A42DB0">
      <w:pPr>
        <w:tabs>
          <w:tab w:val="left" w:pos="368"/>
        </w:tabs>
        <w:rPr>
          <w:rFonts w:ascii="Times New Roman" w:eastAsia="Calibri" w:hAnsi="Times New Roman" w:cs="Times New Roman"/>
          <w:sz w:val="28"/>
          <w:szCs w:val="28"/>
          <w:rtl/>
        </w:rPr>
      </w:pPr>
      <w:r w:rsidRPr="00A42DB0">
        <w:rPr>
          <w:rFonts w:ascii="Times New Roman" w:eastAsia="Calibri" w:hAnsi="Times New Roman" w:cs="Times New Roman"/>
          <w:sz w:val="28"/>
          <w:szCs w:val="28"/>
          <w:rtl/>
        </w:rPr>
        <w:t>3-</w:t>
      </w:r>
      <w:r w:rsidRPr="00A42DB0">
        <w:rPr>
          <w:rFonts w:ascii="Times New Roman" w:eastAsia="Calibri" w:hAnsi="Times New Roman" w:cs="Times New Roman"/>
          <w:sz w:val="28"/>
          <w:szCs w:val="28"/>
          <w:rtl/>
        </w:rPr>
        <w:tab/>
        <w:t xml:space="preserve">تفحص الشريحة تحت المجهر باستخدام العدسة الزيتية . </w:t>
      </w:r>
    </w:p>
    <w:p w:rsidR="00F54180" w:rsidRDefault="00F54180" w:rsidP="00F54180">
      <w:pPr>
        <w:spacing w:line="360" w:lineRule="auto"/>
        <w:jc w:val="both"/>
        <w:rPr>
          <w:rFonts w:ascii="Times New Roman" w:eastAsia="Calibri" w:hAnsi="Times New Roman" w:cs="Times New Roman"/>
          <w:sz w:val="28"/>
          <w:szCs w:val="28"/>
          <w:rtl/>
        </w:rPr>
      </w:pPr>
    </w:p>
    <w:p w:rsidR="00A42DB0" w:rsidRDefault="00A42DB0" w:rsidP="00F54180">
      <w:pPr>
        <w:spacing w:line="360" w:lineRule="auto"/>
        <w:jc w:val="both"/>
        <w:rPr>
          <w:rFonts w:ascii="Times New Roman" w:eastAsia="Calibri" w:hAnsi="Times New Roman" w:cs="Times New Roman"/>
          <w:sz w:val="28"/>
          <w:szCs w:val="28"/>
          <w:rtl/>
        </w:rPr>
      </w:pPr>
    </w:p>
    <w:p w:rsidR="00A42DB0" w:rsidRDefault="00A42DB0" w:rsidP="00F54180">
      <w:pPr>
        <w:spacing w:line="360" w:lineRule="auto"/>
        <w:jc w:val="both"/>
        <w:rPr>
          <w:rFonts w:ascii="Times New Roman" w:eastAsia="Calibri" w:hAnsi="Times New Roman" w:cs="Times New Roman"/>
          <w:sz w:val="28"/>
          <w:szCs w:val="28"/>
          <w:rtl/>
        </w:rPr>
      </w:pPr>
    </w:p>
    <w:p w:rsidR="00A42DB0" w:rsidRDefault="00A42DB0" w:rsidP="00F54180">
      <w:pPr>
        <w:spacing w:line="360" w:lineRule="auto"/>
        <w:jc w:val="both"/>
        <w:rPr>
          <w:rFonts w:ascii="Times New Roman" w:eastAsia="Calibri" w:hAnsi="Times New Roman" w:cs="Times New Roman"/>
          <w:sz w:val="28"/>
          <w:szCs w:val="28"/>
          <w:rtl/>
        </w:rPr>
      </w:pPr>
    </w:p>
    <w:p w:rsidR="00A42DB0" w:rsidRDefault="00A42DB0" w:rsidP="00F54180">
      <w:pPr>
        <w:spacing w:line="360" w:lineRule="auto"/>
        <w:jc w:val="both"/>
        <w:rPr>
          <w:rFonts w:ascii="Times New Roman" w:eastAsia="Calibri" w:hAnsi="Times New Roman" w:cs="Times New Roman"/>
          <w:sz w:val="28"/>
          <w:szCs w:val="28"/>
          <w:rtl/>
        </w:rPr>
      </w:pPr>
    </w:p>
    <w:p w:rsidR="00A42DB0" w:rsidRDefault="00A42DB0" w:rsidP="00F54180">
      <w:pPr>
        <w:spacing w:line="360" w:lineRule="auto"/>
        <w:jc w:val="both"/>
        <w:rPr>
          <w:rFonts w:ascii="Times New Roman" w:eastAsia="Calibri" w:hAnsi="Times New Roman" w:cs="Times New Roman"/>
          <w:sz w:val="28"/>
          <w:szCs w:val="28"/>
          <w:rtl/>
        </w:rPr>
      </w:pPr>
    </w:p>
    <w:p w:rsidR="00A42DB0" w:rsidRDefault="00A42DB0" w:rsidP="00F54180">
      <w:pPr>
        <w:spacing w:line="360" w:lineRule="auto"/>
        <w:jc w:val="both"/>
        <w:rPr>
          <w:rFonts w:ascii="Times New Roman" w:eastAsia="Calibri" w:hAnsi="Times New Roman" w:cs="Times New Roman"/>
          <w:sz w:val="28"/>
          <w:szCs w:val="28"/>
          <w:rtl/>
        </w:rPr>
      </w:pPr>
    </w:p>
    <w:p w:rsidR="00A42DB0" w:rsidRDefault="00A42DB0" w:rsidP="00F54180">
      <w:pPr>
        <w:spacing w:line="360" w:lineRule="auto"/>
        <w:jc w:val="both"/>
        <w:rPr>
          <w:rFonts w:ascii="Times New Roman" w:eastAsia="Calibri" w:hAnsi="Times New Roman" w:cs="Times New Roman"/>
          <w:sz w:val="28"/>
          <w:szCs w:val="28"/>
          <w:rtl/>
        </w:rPr>
      </w:pPr>
    </w:p>
    <w:p w:rsidR="00A42DB0" w:rsidRDefault="00A42DB0" w:rsidP="00F54180">
      <w:pPr>
        <w:spacing w:line="360" w:lineRule="auto"/>
        <w:jc w:val="both"/>
        <w:rPr>
          <w:rFonts w:ascii="Times New Roman" w:eastAsia="Calibri" w:hAnsi="Times New Roman" w:cs="Times New Roman"/>
          <w:sz w:val="28"/>
          <w:szCs w:val="28"/>
          <w:rtl/>
        </w:rPr>
      </w:pPr>
    </w:p>
    <w:p w:rsidR="00A42DB0" w:rsidRDefault="00A42DB0" w:rsidP="00F54180">
      <w:pPr>
        <w:spacing w:line="360" w:lineRule="auto"/>
        <w:jc w:val="both"/>
        <w:rPr>
          <w:rFonts w:ascii="Times New Roman" w:eastAsia="Calibri" w:hAnsi="Times New Roman" w:cs="Times New Roman"/>
          <w:sz w:val="28"/>
          <w:szCs w:val="28"/>
          <w:rtl/>
        </w:rPr>
      </w:pPr>
    </w:p>
    <w:p w:rsidR="00A42DB0" w:rsidRDefault="00A42DB0" w:rsidP="00F54180">
      <w:pPr>
        <w:spacing w:line="360" w:lineRule="auto"/>
        <w:jc w:val="both"/>
        <w:rPr>
          <w:rFonts w:ascii="Times New Roman" w:eastAsia="Calibri" w:hAnsi="Times New Roman" w:cs="Times New Roman"/>
          <w:sz w:val="28"/>
          <w:szCs w:val="28"/>
          <w:rtl/>
        </w:rPr>
      </w:pPr>
    </w:p>
    <w:p w:rsidR="00A42DB0" w:rsidRDefault="00A42DB0" w:rsidP="00F54180">
      <w:pPr>
        <w:spacing w:line="360" w:lineRule="auto"/>
        <w:jc w:val="both"/>
        <w:rPr>
          <w:rFonts w:ascii="Times New Roman" w:eastAsia="Calibri" w:hAnsi="Times New Roman" w:cs="Times New Roman"/>
          <w:sz w:val="28"/>
          <w:szCs w:val="28"/>
          <w:rtl/>
        </w:rPr>
      </w:pPr>
    </w:p>
    <w:p w:rsidR="00A42DB0" w:rsidRDefault="00A42DB0" w:rsidP="00A42DB0">
      <w:pPr>
        <w:bidi w:val="0"/>
        <w:rPr>
          <w:rFonts w:ascii="Times New Roman" w:eastAsia="Calibri" w:hAnsi="Times New Roman" w:cs="Times New Roman"/>
          <w:sz w:val="28"/>
          <w:szCs w:val="28"/>
        </w:rPr>
      </w:pPr>
      <w:r w:rsidRPr="00A42DB0">
        <w:rPr>
          <w:rFonts w:ascii="Times New Roman" w:eastAsia="Calibri" w:hAnsi="Times New Roman" w:cs="Times New Roman"/>
          <w:sz w:val="28"/>
          <w:szCs w:val="28"/>
        </w:rPr>
        <w:lastRenderedPageBreak/>
        <w:t>Lec.1</w:t>
      </w:r>
      <w:r>
        <w:rPr>
          <w:rFonts w:ascii="Times New Roman" w:eastAsia="Calibri" w:hAnsi="Times New Roman" w:cs="Times New Roman"/>
          <w:sz w:val="28"/>
          <w:szCs w:val="28"/>
        </w:rPr>
        <w:t>1</w:t>
      </w:r>
    </w:p>
    <w:p w:rsidR="00A42DB0" w:rsidRDefault="002A255F" w:rsidP="00A42DB0">
      <w:pPr>
        <w:rPr>
          <w:rFonts w:ascii="Times New Roman" w:eastAsia="Calibri" w:hAnsi="Times New Roman" w:cs="Times New Roman"/>
          <w:sz w:val="28"/>
          <w:szCs w:val="28"/>
          <w:rtl/>
        </w:rPr>
      </w:pPr>
      <w:r w:rsidRPr="00786330">
        <w:rPr>
          <w:rFonts w:ascii="Times New Roman" w:eastAsia="Calibri" w:hAnsi="Times New Roman" w:cs="Times New Roman"/>
          <w:b/>
          <w:bCs/>
          <w:sz w:val="28"/>
          <w:szCs w:val="28"/>
          <w:rtl/>
        </w:rPr>
        <w:t xml:space="preserve">الصبغات التفاضلية   </w:t>
      </w:r>
      <w:r w:rsidRPr="00786330">
        <w:rPr>
          <w:rFonts w:ascii="Times New Roman" w:eastAsia="Calibri" w:hAnsi="Times New Roman" w:cs="Times New Roman"/>
          <w:b/>
          <w:bCs/>
          <w:sz w:val="28"/>
          <w:szCs w:val="28"/>
        </w:rPr>
        <w:t>Differential Stains</w:t>
      </w:r>
    </w:p>
    <w:p w:rsidR="002A255F" w:rsidRPr="00C22986" w:rsidRDefault="002A255F" w:rsidP="002A255F">
      <w:pPr>
        <w:rPr>
          <w:rFonts w:asciiTheme="majorBidi" w:hAnsiTheme="majorBidi" w:cstheme="majorBidi"/>
          <w:b/>
          <w:bCs/>
          <w:sz w:val="28"/>
          <w:szCs w:val="28"/>
          <w:rtl/>
        </w:rPr>
      </w:pPr>
      <w:r w:rsidRPr="00C22986">
        <w:rPr>
          <w:rFonts w:ascii="Times New Roman" w:eastAsia="Calibri" w:hAnsi="Times New Roman" w:cs="Times New Roman"/>
          <w:b/>
          <w:bCs/>
          <w:sz w:val="28"/>
          <w:szCs w:val="28"/>
        </w:rPr>
        <w:t>A</w:t>
      </w:r>
      <w:r w:rsidRPr="00C22986">
        <w:rPr>
          <w:rFonts w:ascii="Times New Roman" w:eastAsia="Calibri" w:hAnsi="Times New Roman" w:cs="Times New Roman" w:hint="cs"/>
          <w:b/>
          <w:bCs/>
          <w:sz w:val="28"/>
          <w:szCs w:val="28"/>
          <w:rtl/>
        </w:rPr>
        <w:t xml:space="preserve"> - </w:t>
      </w:r>
      <w:r w:rsidRPr="00C22986">
        <w:rPr>
          <w:rFonts w:asciiTheme="majorBidi" w:hAnsiTheme="majorBidi" w:cstheme="majorBidi"/>
          <w:b/>
          <w:bCs/>
          <w:sz w:val="28"/>
          <w:szCs w:val="28"/>
          <w:rtl/>
        </w:rPr>
        <w:t>-</w:t>
      </w:r>
      <w:r w:rsidRPr="00C22986">
        <w:rPr>
          <w:rFonts w:asciiTheme="majorBidi" w:hAnsiTheme="majorBidi" w:cstheme="majorBidi"/>
          <w:b/>
          <w:bCs/>
          <w:sz w:val="28"/>
          <w:szCs w:val="28"/>
          <w:rtl/>
        </w:rPr>
        <w:tab/>
        <w:t xml:space="preserve">صبغة گرام  </w:t>
      </w:r>
      <w:r w:rsidRPr="00C22986">
        <w:rPr>
          <w:rFonts w:asciiTheme="majorBidi" w:hAnsiTheme="majorBidi" w:cstheme="majorBidi"/>
          <w:b/>
          <w:bCs/>
          <w:sz w:val="28"/>
          <w:szCs w:val="28"/>
        </w:rPr>
        <w:t>Gram stain</w:t>
      </w:r>
      <w:r w:rsidRPr="00C22986">
        <w:rPr>
          <w:rFonts w:asciiTheme="majorBidi" w:hAnsiTheme="majorBidi" w:cstheme="majorBidi"/>
          <w:b/>
          <w:bCs/>
          <w:sz w:val="28"/>
          <w:szCs w:val="28"/>
          <w:rtl/>
        </w:rPr>
        <w:t xml:space="preserve">  </w:t>
      </w:r>
    </w:p>
    <w:p w:rsidR="002A255F" w:rsidRDefault="002A255F" w:rsidP="00481156">
      <w:pPr>
        <w:spacing w:line="360" w:lineRule="auto"/>
        <w:rPr>
          <w:rFonts w:asciiTheme="majorBidi" w:hAnsiTheme="majorBidi" w:cstheme="majorBidi"/>
          <w:sz w:val="28"/>
          <w:szCs w:val="28"/>
          <w:rtl/>
        </w:rPr>
      </w:pPr>
      <w:r w:rsidRPr="00FD73D1">
        <w:rPr>
          <w:rFonts w:asciiTheme="majorBidi" w:hAnsiTheme="majorBidi" w:cstheme="majorBidi"/>
          <w:sz w:val="28"/>
          <w:szCs w:val="28"/>
          <w:rtl/>
        </w:rPr>
        <w:t xml:space="preserve">تعتبر صبغة گرام من أهم الأصباغ التفاضلية المستخدمة في الدراسات البكتريولوجية حيث يتم من خلالها تقسيم البكتريا إلى مجموعتين أساسيتين هما الموجبة لصبغة گرام </w:t>
      </w:r>
      <w:r w:rsidRPr="00FD73D1">
        <w:rPr>
          <w:rFonts w:asciiTheme="majorBidi" w:hAnsiTheme="majorBidi" w:cstheme="majorBidi"/>
          <w:sz w:val="28"/>
          <w:szCs w:val="28"/>
        </w:rPr>
        <w:t>Gram positive</w:t>
      </w:r>
      <w:r w:rsidRPr="00FD73D1">
        <w:rPr>
          <w:rFonts w:asciiTheme="majorBidi" w:hAnsiTheme="majorBidi" w:cstheme="majorBidi"/>
          <w:sz w:val="28"/>
          <w:szCs w:val="28"/>
          <w:rtl/>
        </w:rPr>
        <w:t xml:space="preserve">  والسالبة لصبغة گرام </w:t>
      </w:r>
      <w:r w:rsidRPr="00FD73D1">
        <w:rPr>
          <w:rFonts w:asciiTheme="majorBidi" w:hAnsiTheme="majorBidi" w:cstheme="majorBidi"/>
          <w:sz w:val="28"/>
          <w:szCs w:val="28"/>
        </w:rPr>
        <w:t>Gram negative</w:t>
      </w:r>
      <w:r w:rsidRPr="00FD73D1">
        <w:rPr>
          <w:rFonts w:asciiTheme="majorBidi" w:hAnsiTheme="majorBidi" w:cstheme="majorBidi"/>
          <w:sz w:val="28"/>
          <w:szCs w:val="28"/>
          <w:rtl/>
        </w:rPr>
        <w:t xml:space="preserve">  .</w:t>
      </w:r>
    </w:p>
    <w:p w:rsidR="00481156" w:rsidRPr="00481156" w:rsidRDefault="00481156" w:rsidP="00481156">
      <w:pPr>
        <w:rPr>
          <w:rFonts w:ascii="Times New Roman" w:eastAsia="Calibri" w:hAnsi="Times New Roman" w:cs="Times New Roman"/>
          <w:sz w:val="28"/>
          <w:szCs w:val="28"/>
          <w:rtl/>
        </w:rPr>
      </w:pPr>
      <w:r w:rsidRPr="00481156">
        <w:rPr>
          <w:rFonts w:ascii="Times New Roman" w:eastAsia="Calibri" w:hAnsi="Times New Roman" w:cs="Times New Roman"/>
          <w:b/>
          <w:bCs/>
          <w:sz w:val="28"/>
          <w:szCs w:val="28"/>
          <w:rtl/>
        </w:rPr>
        <w:t>ملاحظة</w:t>
      </w:r>
      <w:r w:rsidRPr="00481156">
        <w:rPr>
          <w:rFonts w:ascii="Times New Roman" w:eastAsia="Calibri" w:hAnsi="Times New Roman" w:cs="Times New Roman"/>
          <w:sz w:val="28"/>
          <w:szCs w:val="28"/>
          <w:rtl/>
        </w:rPr>
        <w:t xml:space="preserve"> :.</w:t>
      </w:r>
    </w:p>
    <w:p w:rsidR="00481156" w:rsidRPr="00481156" w:rsidRDefault="00481156" w:rsidP="00481156">
      <w:pPr>
        <w:rPr>
          <w:rFonts w:ascii="Times New Roman" w:eastAsia="Calibri" w:hAnsi="Times New Roman" w:cs="Times New Roman"/>
          <w:sz w:val="28"/>
          <w:szCs w:val="28"/>
          <w:rtl/>
        </w:rPr>
      </w:pPr>
      <w:r w:rsidRPr="00481156">
        <w:rPr>
          <w:rFonts w:ascii="Times New Roman" w:eastAsia="Calibri" w:hAnsi="Times New Roman" w:cs="Times New Roman"/>
          <w:sz w:val="28"/>
          <w:szCs w:val="28"/>
          <w:rtl/>
        </w:rPr>
        <w:t>يعتمد الفرق في التصبيغ على أساس الاختلاف في تركيب الطبقات السطحية لجدران الخلايا البكتيرية .</w:t>
      </w:r>
    </w:p>
    <w:p w:rsidR="00481156" w:rsidRPr="00481156" w:rsidRDefault="00481156" w:rsidP="00481156">
      <w:pPr>
        <w:rPr>
          <w:rFonts w:ascii="Times New Roman" w:eastAsia="Calibri" w:hAnsi="Times New Roman" w:cs="Times New Roman"/>
          <w:sz w:val="28"/>
          <w:szCs w:val="28"/>
          <w:rtl/>
        </w:rPr>
      </w:pPr>
      <w:r w:rsidRPr="00481156">
        <w:rPr>
          <w:rFonts w:ascii="Times New Roman" w:eastAsia="Calibri" w:hAnsi="Times New Roman" w:cs="Times New Roman"/>
          <w:sz w:val="28"/>
          <w:szCs w:val="28"/>
          <w:rtl/>
        </w:rPr>
        <w:t xml:space="preserve">تتضمن صبغة گرام أربعة محاليل وهي :. </w:t>
      </w:r>
    </w:p>
    <w:p w:rsidR="00481156" w:rsidRPr="00481156" w:rsidRDefault="00481156" w:rsidP="00481156">
      <w:pPr>
        <w:rPr>
          <w:rFonts w:ascii="Times New Roman" w:eastAsia="Calibri" w:hAnsi="Times New Roman" w:cs="Times New Roman"/>
          <w:sz w:val="28"/>
          <w:szCs w:val="28"/>
          <w:rtl/>
        </w:rPr>
      </w:pPr>
      <w:r w:rsidRPr="00481156">
        <w:rPr>
          <w:rFonts w:ascii="Times New Roman" w:eastAsia="Calibri" w:hAnsi="Times New Roman" w:cs="Times New Roman"/>
          <w:sz w:val="28"/>
          <w:szCs w:val="28"/>
          <w:rtl/>
        </w:rPr>
        <w:t>1-</w:t>
      </w:r>
      <w:r w:rsidRPr="00481156">
        <w:rPr>
          <w:rFonts w:ascii="Times New Roman" w:eastAsia="Calibri" w:hAnsi="Times New Roman" w:cs="Times New Roman"/>
          <w:sz w:val="28"/>
          <w:szCs w:val="28"/>
          <w:rtl/>
        </w:rPr>
        <w:tab/>
        <w:t xml:space="preserve">الصبغة القاعدية   </w:t>
      </w:r>
      <w:r w:rsidRPr="00481156">
        <w:rPr>
          <w:rFonts w:ascii="Times New Roman" w:eastAsia="Calibri" w:hAnsi="Times New Roman" w:cs="Times New Roman"/>
          <w:sz w:val="28"/>
          <w:szCs w:val="28"/>
        </w:rPr>
        <w:t>Crystal violet</w:t>
      </w:r>
      <w:r w:rsidRPr="00481156">
        <w:rPr>
          <w:rFonts w:ascii="Times New Roman" w:eastAsia="Calibri" w:hAnsi="Times New Roman" w:cs="Times New Roman"/>
          <w:sz w:val="28"/>
          <w:szCs w:val="28"/>
          <w:rtl/>
        </w:rPr>
        <w:t xml:space="preserve"> .</w:t>
      </w:r>
    </w:p>
    <w:p w:rsidR="00481156" w:rsidRPr="00481156" w:rsidRDefault="00481156" w:rsidP="00481156">
      <w:pPr>
        <w:rPr>
          <w:rFonts w:ascii="Times New Roman" w:eastAsia="Calibri" w:hAnsi="Times New Roman" w:cs="Times New Roman"/>
          <w:sz w:val="28"/>
          <w:szCs w:val="28"/>
          <w:rtl/>
        </w:rPr>
      </w:pPr>
      <w:r w:rsidRPr="00481156">
        <w:rPr>
          <w:rFonts w:ascii="Times New Roman" w:eastAsia="Calibri" w:hAnsi="Times New Roman" w:cs="Times New Roman"/>
          <w:sz w:val="28"/>
          <w:szCs w:val="28"/>
          <w:rtl/>
        </w:rPr>
        <w:t>2-</w:t>
      </w:r>
      <w:r w:rsidRPr="00481156">
        <w:rPr>
          <w:rFonts w:ascii="Times New Roman" w:eastAsia="Calibri" w:hAnsi="Times New Roman" w:cs="Times New Roman"/>
          <w:sz w:val="28"/>
          <w:szCs w:val="28"/>
          <w:rtl/>
        </w:rPr>
        <w:tab/>
        <w:t xml:space="preserve">مادة مثبتة  ( </w:t>
      </w:r>
      <w:r w:rsidRPr="00481156">
        <w:rPr>
          <w:rFonts w:ascii="Times New Roman" w:eastAsia="Calibri" w:hAnsi="Times New Roman" w:cs="Times New Roman"/>
          <w:sz w:val="28"/>
          <w:szCs w:val="28"/>
        </w:rPr>
        <w:t>Iodine</w:t>
      </w:r>
      <w:r w:rsidRPr="00481156">
        <w:rPr>
          <w:rFonts w:ascii="Times New Roman" w:eastAsia="Calibri" w:hAnsi="Times New Roman" w:cs="Times New Roman"/>
          <w:sz w:val="28"/>
          <w:szCs w:val="28"/>
          <w:rtl/>
        </w:rPr>
        <w:t xml:space="preserve">  اليود) .</w:t>
      </w:r>
    </w:p>
    <w:p w:rsidR="00481156" w:rsidRPr="00481156" w:rsidRDefault="00481156" w:rsidP="00481156">
      <w:pPr>
        <w:rPr>
          <w:rFonts w:ascii="Times New Roman" w:eastAsia="Calibri" w:hAnsi="Times New Roman" w:cs="Times New Roman"/>
          <w:sz w:val="28"/>
          <w:szCs w:val="28"/>
          <w:rtl/>
        </w:rPr>
      </w:pPr>
      <w:r w:rsidRPr="00481156">
        <w:rPr>
          <w:rFonts w:ascii="Times New Roman" w:eastAsia="Calibri" w:hAnsi="Times New Roman" w:cs="Times New Roman"/>
          <w:sz w:val="28"/>
          <w:szCs w:val="28"/>
          <w:rtl/>
        </w:rPr>
        <w:t>3-</w:t>
      </w:r>
      <w:r w:rsidRPr="00481156">
        <w:rPr>
          <w:rFonts w:ascii="Times New Roman" w:eastAsia="Calibri" w:hAnsi="Times New Roman" w:cs="Times New Roman"/>
          <w:sz w:val="28"/>
          <w:szCs w:val="28"/>
          <w:rtl/>
        </w:rPr>
        <w:tab/>
        <w:t xml:space="preserve">مادة قاصرة (الكحول الاثيلي  95%) . </w:t>
      </w:r>
    </w:p>
    <w:p w:rsidR="00481156" w:rsidRPr="00D91B0B" w:rsidRDefault="00481156" w:rsidP="00D91B0B">
      <w:pPr>
        <w:rPr>
          <w:rFonts w:ascii="Times New Roman" w:eastAsia="Calibri" w:hAnsi="Times New Roman" w:cs="Times New Roman"/>
          <w:sz w:val="28"/>
          <w:szCs w:val="28"/>
          <w:rtl/>
        </w:rPr>
      </w:pPr>
      <w:r w:rsidRPr="00481156">
        <w:rPr>
          <w:rFonts w:ascii="Times New Roman" w:eastAsia="Calibri" w:hAnsi="Times New Roman" w:cs="Times New Roman"/>
          <w:sz w:val="28"/>
          <w:szCs w:val="28"/>
          <w:rtl/>
        </w:rPr>
        <w:t>4-</w:t>
      </w:r>
      <w:r w:rsidRPr="00481156">
        <w:rPr>
          <w:rFonts w:ascii="Times New Roman" w:eastAsia="Calibri" w:hAnsi="Times New Roman" w:cs="Times New Roman"/>
          <w:sz w:val="28"/>
          <w:szCs w:val="28"/>
          <w:rtl/>
        </w:rPr>
        <w:tab/>
        <w:t xml:space="preserve">صبغة مخالفة باللون ( </w:t>
      </w:r>
      <w:r w:rsidRPr="00481156">
        <w:rPr>
          <w:rFonts w:ascii="Times New Roman" w:eastAsia="Calibri" w:hAnsi="Times New Roman" w:cs="Times New Roman"/>
          <w:sz w:val="28"/>
          <w:szCs w:val="28"/>
        </w:rPr>
        <w:t>Counter stain</w:t>
      </w:r>
      <w:r w:rsidRPr="00481156">
        <w:rPr>
          <w:rFonts w:ascii="Times New Roman" w:eastAsia="Calibri" w:hAnsi="Times New Roman" w:cs="Times New Roman"/>
          <w:sz w:val="28"/>
          <w:szCs w:val="28"/>
          <w:rtl/>
        </w:rPr>
        <w:t>).</w:t>
      </w:r>
    </w:p>
    <w:p w:rsidR="00D91B0B" w:rsidRPr="00D91B0B" w:rsidRDefault="00D91B0B" w:rsidP="00D91B0B">
      <w:pPr>
        <w:spacing w:line="360" w:lineRule="auto"/>
        <w:rPr>
          <w:rFonts w:ascii="Times New Roman" w:eastAsia="Calibri" w:hAnsi="Times New Roman" w:cs="Times New Roman"/>
          <w:b/>
          <w:bCs/>
          <w:sz w:val="28"/>
          <w:szCs w:val="28"/>
          <w:rtl/>
        </w:rPr>
      </w:pPr>
      <w:r w:rsidRPr="00D91B0B">
        <w:rPr>
          <w:rFonts w:ascii="Times New Roman" w:eastAsia="Calibri" w:hAnsi="Times New Roman" w:cs="Times New Roman"/>
          <w:b/>
          <w:bCs/>
          <w:sz w:val="28"/>
          <w:szCs w:val="28"/>
          <w:rtl/>
        </w:rPr>
        <w:t>المادة المثبتة :.</w:t>
      </w:r>
    </w:p>
    <w:p w:rsidR="00D91B0B" w:rsidRPr="00D91B0B" w:rsidRDefault="00D91B0B" w:rsidP="00D91B0B">
      <w:pPr>
        <w:spacing w:line="360" w:lineRule="auto"/>
        <w:rPr>
          <w:rFonts w:ascii="Times New Roman" w:eastAsia="Calibri" w:hAnsi="Times New Roman" w:cs="Times New Roman"/>
          <w:sz w:val="28"/>
          <w:szCs w:val="28"/>
          <w:rtl/>
        </w:rPr>
      </w:pPr>
      <w:r w:rsidRPr="00D91B0B">
        <w:rPr>
          <w:rFonts w:ascii="Times New Roman" w:eastAsia="Calibri" w:hAnsi="Times New Roman" w:cs="Times New Roman"/>
          <w:sz w:val="28"/>
          <w:szCs w:val="28"/>
          <w:rtl/>
        </w:rPr>
        <w:t xml:space="preserve">تعمل المادة المثبتة على زيادة لصق الصبغة بالخلية البكتيرية , ومن أمثلة المواد المثبتة والمستخدمة هي بعض الحوامض أو القواعد أو الأملاح المعدنية أو اليود , حيث إن الصبغة لا يمكن أزالتها بسهولة بعد إضافة المثبت . </w:t>
      </w:r>
    </w:p>
    <w:p w:rsidR="00D91B0B" w:rsidRPr="00D91B0B" w:rsidRDefault="00D91B0B" w:rsidP="00D91B0B">
      <w:pPr>
        <w:spacing w:line="360" w:lineRule="auto"/>
        <w:rPr>
          <w:rFonts w:ascii="Times New Roman" w:eastAsia="Calibri" w:hAnsi="Times New Roman" w:cs="Times New Roman"/>
          <w:b/>
          <w:bCs/>
          <w:sz w:val="28"/>
          <w:szCs w:val="28"/>
          <w:rtl/>
        </w:rPr>
      </w:pPr>
      <w:r w:rsidRPr="00D91B0B">
        <w:rPr>
          <w:rFonts w:ascii="Times New Roman" w:eastAsia="Calibri" w:hAnsi="Times New Roman" w:cs="Times New Roman"/>
          <w:b/>
          <w:bCs/>
          <w:sz w:val="28"/>
          <w:szCs w:val="28"/>
          <w:rtl/>
        </w:rPr>
        <w:t xml:space="preserve">المادة القاصرة </w:t>
      </w:r>
      <w:r w:rsidRPr="00D91B0B">
        <w:rPr>
          <w:rFonts w:ascii="Times New Roman" w:eastAsia="Calibri" w:hAnsi="Times New Roman" w:cs="Times New Roman"/>
          <w:b/>
          <w:bCs/>
          <w:sz w:val="28"/>
          <w:szCs w:val="28"/>
        </w:rPr>
        <w:t>Decolorizing agent</w:t>
      </w:r>
      <w:r w:rsidRPr="00D91B0B">
        <w:rPr>
          <w:rFonts w:ascii="Times New Roman" w:eastAsia="Calibri" w:hAnsi="Times New Roman" w:cs="Times New Roman"/>
          <w:b/>
          <w:bCs/>
          <w:sz w:val="28"/>
          <w:szCs w:val="28"/>
          <w:rtl/>
        </w:rPr>
        <w:t xml:space="preserve">  :.</w:t>
      </w:r>
    </w:p>
    <w:p w:rsidR="00D91B0B" w:rsidRPr="00D91B0B" w:rsidRDefault="00D91B0B" w:rsidP="00D91B0B">
      <w:pPr>
        <w:spacing w:line="360" w:lineRule="auto"/>
        <w:rPr>
          <w:rFonts w:ascii="Times New Roman" w:eastAsia="Calibri" w:hAnsi="Times New Roman" w:cs="Times New Roman"/>
          <w:sz w:val="28"/>
          <w:szCs w:val="28"/>
          <w:rtl/>
        </w:rPr>
      </w:pPr>
      <w:r w:rsidRPr="00D91B0B">
        <w:rPr>
          <w:rFonts w:ascii="Times New Roman" w:eastAsia="Calibri" w:hAnsi="Times New Roman" w:cs="Times New Roman"/>
          <w:sz w:val="28"/>
          <w:szCs w:val="28"/>
          <w:rtl/>
        </w:rPr>
        <w:t>هي عبارة عن مواد مزيلة للصبغة الأولى التي اصطبغت بها الخلايا حيث إن بعض الخلايا تفقد الصبغة بسهولة مقارنة بخلايا أخرى لا تفقدها , وعلى أساس الفرق في قابلية القصر هذه , يمكن التمييز بين أنواع البكتريا من خلال الصبغات التفاضلية .</w:t>
      </w:r>
    </w:p>
    <w:p w:rsidR="00D91B0B" w:rsidRPr="00D91B0B" w:rsidRDefault="00D91B0B" w:rsidP="00D91B0B">
      <w:pPr>
        <w:spacing w:line="360" w:lineRule="auto"/>
        <w:rPr>
          <w:rFonts w:ascii="Times New Roman" w:eastAsia="Calibri" w:hAnsi="Times New Roman" w:cs="Times New Roman"/>
          <w:b/>
          <w:bCs/>
          <w:sz w:val="28"/>
          <w:szCs w:val="28"/>
          <w:rtl/>
        </w:rPr>
      </w:pPr>
      <w:r w:rsidRPr="00D91B0B">
        <w:rPr>
          <w:rFonts w:ascii="Times New Roman" w:eastAsia="Calibri" w:hAnsi="Times New Roman" w:cs="Times New Roman"/>
          <w:b/>
          <w:bCs/>
          <w:sz w:val="28"/>
          <w:szCs w:val="28"/>
          <w:rtl/>
        </w:rPr>
        <w:t xml:space="preserve">الصبغة المخالفة  </w:t>
      </w:r>
      <w:r w:rsidRPr="00D91B0B">
        <w:rPr>
          <w:rFonts w:ascii="Times New Roman" w:eastAsia="Calibri" w:hAnsi="Times New Roman" w:cs="Times New Roman"/>
          <w:b/>
          <w:bCs/>
          <w:sz w:val="28"/>
          <w:szCs w:val="28"/>
        </w:rPr>
        <w:t>Counter stain</w:t>
      </w:r>
      <w:r w:rsidRPr="00D91B0B">
        <w:rPr>
          <w:rFonts w:ascii="Times New Roman" w:eastAsia="Calibri" w:hAnsi="Times New Roman" w:cs="Times New Roman"/>
          <w:b/>
          <w:bCs/>
          <w:sz w:val="28"/>
          <w:szCs w:val="28"/>
          <w:rtl/>
        </w:rPr>
        <w:t xml:space="preserve">  </w:t>
      </w:r>
    </w:p>
    <w:p w:rsidR="00D91B0B" w:rsidRDefault="00D91B0B" w:rsidP="00D91B0B">
      <w:pPr>
        <w:spacing w:line="360" w:lineRule="auto"/>
        <w:rPr>
          <w:rFonts w:ascii="Times New Roman" w:eastAsia="Calibri" w:hAnsi="Times New Roman" w:cs="Times New Roman"/>
          <w:sz w:val="28"/>
          <w:szCs w:val="28"/>
          <w:rtl/>
        </w:rPr>
      </w:pPr>
      <w:r w:rsidRPr="00D91B0B">
        <w:rPr>
          <w:rFonts w:ascii="Times New Roman" w:eastAsia="Calibri" w:hAnsi="Times New Roman" w:cs="Times New Roman"/>
          <w:sz w:val="28"/>
          <w:szCs w:val="28"/>
          <w:rtl/>
        </w:rPr>
        <w:t xml:space="preserve">وهي صبغة قاعدية مخالفة باللون للصبغة القاعدية الأولى والغرض منها صبغ الخلايا التي فقدت الصبغة الأولى خلال عملية القصر إما الخلايا التي لم تفقدها فإنها لا تصطبغ بها بل تبقى </w:t>
      </w:r>
      <w:r w:rsidRPr="00D91B0B">
        <w:rPr>
          <w:rFonts w:ascii="Times New Roman" w:eastAsia="Calibri" w:hAnsi="Times New Roman" w:cs="Times New Roman"/>
          <w:sz w:val="28"/>
          <w:szCs w:val="28"/>
          <w:rtl/>
        </w:rPr>
        <w:lastRenderedPageBreak/>
        <w:t xml:space="preserve">محتفظة بالصبغة الأولى . فالخلايا التي تحتفظ بالصبغة الأولى أي تقاوم قصرها بالكحول تسمى موجبة لصبغة گرام إما الخلايا التي لا تقاوم القصر بالكحول تسمى بالبكتريا السالبة لصبغة گرام. </w:t>
      </w:r>
    </w:p>
    <w:p w:rsidR="00815CA8" w:rsidRPr="00815CA8" w:rsidRDefault="00815CA8" w:rsidP="00815CA8">
      <w:pPr>
        <w:rPr>
          <w:rFonts w:ascii="Times New Roman" w:eastAsia="Calibri" w:hAnsi="Times New Roman" w:cs="Times New Roman"/>
          <w:sz w:val="28"/>
          <w:szCs w:val="28"/>
          <w:rtl/>
        </w:rPr>
      </w:pPr>
      <w:r w:rsidRPr="00815CA8">
        <w:rPr>
          <w:rFonts w:ascii="Times New Roman" w:eastAsia="Calibri" w:hAnsi="Times New Roman" w:cs="Times New Roman"/>
          <w:sz w:val="28"/>
          <w:szCs w:val="28"/>
          <w:rtl/>
        </w:rPr>
        <w:t>طريقة العمل :.</w:t>
      </w:r>
    </w:p>
    <w:p w:rsidR="00815CA8" w:rsidRPr="00815CA8" w:rsidRDefault="00815CA8" w:rsidP="00815CA8">
      <w:pPr>
        <w:rPr>
          <w:rFonts w:ascii="Times New Roman" w:eastAsia="Calibri" w:hAnsi="Times New Roman" w:cs="Times New Roman"/>
          <w:sz w:val="28"/>
          <w:szCs w:val="28"/>
          <w:rtl/>
        </w:rPr>
      </w:pPr>
      <w:r w:rsidRPr="00815CA8">
        <w:rPr>
          <w:rFonts w:ascii="Times New Roman" w:eastAsia="Calibri" w:hAnsi="Times New Roman" w:cs="Times New Roman"/>
          <w:sz w:val="28"/>
          <w:szCs w:val="28"/>
          <w:rtl/>
        </w:rPr>
        <w:t>1-</w:t>
      </w:r>
      <w:r w:rsidRPr="00815CA8">
        <w:rPr>
          <w:rFonts w:ascii="Times New Roman" w:eastAsia="Calibri" w:hAnsi="Times New Roman" w:cs="Times New Roman"/>
          <w:sz w:val="28"/>
          <w:szCs w:val="28"/>
          <w:rtl/>
        </w:rPr>
        <w:tab/>
        <w:t>تحضير المسحة الجرثومية .</w:t>
      </w:r>
    </w:p>
    <w:p w:rsidR="00815CA8" w:rsidRPr="00815CA8" w:rsidRDefault="00815CA8" w:rsidP="00815CA8">
      <w:pPr>
        <w:rPr>
          <w:rFonts w:ascii="Times New Roman" w:eastAsia="Calibri" w:hAnsi="Times New Roman" w:cs="Times New Roman"/>
          <w:sz w:val="28"/>
          <w:szCs w:val="28"/>
          <w:rtl/>
        </w:rPr>
      </w:pPr>
      <w:r w:rsidRPr="00815CA8">
        <w:rPr>
          <w:rFonts w:ascii="Times New Roman" w:eastAsia="Calibri" w:hAnsi="Times New Roman" w:cs="Times New Roman"/>
          <w:sz w:val="28"/>
          <w:szCs w:val="28"/>
          <w:rtl/>
        </w:rPr>
        <w:t>2-</w:t>
      </w:r>
      <w:r w:rsidRPr="00815CA8">
        <w:rPr>
          <w:rFonts w:ascii="Times New Roman" w:eastAsia="Calibri" w:hAnsi="Times New Roman" w:cs="Times New Roman"/>
          <w:sz w:val="28"/>
          <w:szCs w:val="28"/>
          <w:rtl/>
        </w:rPr>
        <w:tab/>
        <w:t xml:space="preserve">إضافة صبغة </w:t>
      </w:r>
      <w:r w:rsidRPr="00815CA8">
        <w:rPr>
          <w:rFonts w:ascii="Times New Roman" w:eastAsia="Calibri" w:hAnsi="Times New Roman" w:cs="Times New Roman"/>
          <w:sz w:val="28"/>
          <w:szCs w:val="28"/>
        </w:rPr>
        <w:t>Crystal violet</w:t>
      </w:r>
      <w:r w:rsidRPr="00815CA8">
        <w:rPr>
          <w:rFonts w:ascii="Times New Roman" w:eastAsia="Calibri" w:hAnsi="Times New Roman" w:cs="Times New Roman"/>
          <w:sz w:val="28"/>
          <w:szCs w:val="28"/>
          <w:rtl/>
        </w:rPr>
        <w:t xml:space="preserve">  ( وتترك لمدة 30 ثانية ) . وتغسل بالماء </w:t>
      </w:r>
    </w:p>
    <w:p w:rsidR="00815CA8" w:rsidRPr="00815CA8" w:rsidRDefault="00815CA8" w:rsidP="00815CA8">
      <w:pPr>
        <w:rPr>
          <w:rFonts w:ascii="Times New Roman" w:eastAsia="Calibri" w:hAnsi="Times New Roman" w:cs="Times New Roman"/>
          <w:sz w:val="28"/>
          <w:szCs w:val="28"/>
          <w:rtl/>
        </w:rPr>
      </w:pPr>
      <w:r w:rsidRPr="00815CA8">
        <w:rPr>
          <w:rFonts w:ascii="Times New Roman" w:eastAsia="Calibri" w:hAnsi="Times New Roman" w:cs="Times New Roman"/>
          <w:sz w:val="28"/>
          <w:szCs w:val="28"/>
          <w:rtl/>
        </w:rPr>
        <w:t>3-</w:t>
      </w:r>
      <w:r w:rsidRPr="00815CA8">
        <w:rPr>
          <w:rFonts w:ascii="Times New Roman" w:eastAsia="Calibri" w:hAnsi="Times New Roman" w:cs="Times New Roman"/>
          <w:sz w:val="28"/>
          <w:szCs w:val="28"/>
          <w:rtl/>
        </w:rPr>
        <w:tab/>
        <w:t>تغطى المسحة بمحلول اليود ( وتترك لمدة 30 ثانية ).</w:t>
      </w:r>
    </w:p>
    <w:p w:rsidR="00815CA8" w:rsidRPr="00815CA8" w:rsidRDefault="00815CA8" w:rsidP="00815CA8">
      <w:pPr>
        <w:rPr>
          <w:rFonts w:ascii="Times New Roman" w:eastAsia="Calibri" w:hAnsi="Times New Roman" w:cs="Times New Roman"/>
          <w:sz w:val="28"/>
          <w:szCs w:val="28"/>
          <w:rtl/>
        </w:rPr>
      </w:pPr>
      <w:r w:rsidRPr="00815CA8">
        <w:rPr>
          <w:rFonts w:ascii="Times New Roman" w:eastAsia="Calibri" w:hAnsi="Times New Roman" w:cs="Times New Roman"/>
          <w:sz w:val="28"/>
          <w:szCs w:val="28"/>
          <w:rtl/>
        </w:rPr>
        <w:t>4-</w:t>
      </w:r>
      <w:r w:rsidRPr="00815CA8">
        <w:rPr>
          <w:rFonts w:ascii="Times New Roman" w:eastAsia="Calibri" w:hAnsi="Times New Roman" w:cs="Times New Roman"/>
          <w:sz w:val="28"/>
          <w:szCs w:val="28"/>
          <w:rtl/>
        </w:rPr>
        <w:tab/>
        <w:t>تقصر المسحة بالكحول الاثيلي 95% ( وتترك لمدة 10-20  ثانية ) . وتغسل بالماء .</w:t>
      </w:r>
    </w:p>
    <w:p w:rsidR="00815CA8" w:rsidRPr="00815CA8" w:rsidRDefault="00815CA8" w:rsidP="00815CA8">
      <w:pPr>
        <w:rPr>
          <w:rFonts w:ascii="Times New Roman" w:eastAsia="Calibri" w:hAnsi="Times New Roman" w:cs="Times New Roman"/>
          <w:sz w:val="28"/>
          <w:szCs w:val="28"/>
          <w:rtl/>
        </w:rPr>
      </w:pPr>
      <w:r w:rsidRPr="00815CA8">
        <w:rPr>
          <w:rFonts w:ascii="Times New Roman" w:eastAsia="Calibri" w:hAnsi="Times New Roman" w:cs="Times New Roman"/>
          <w:sz w:val="28"/>
          <w:szCs w:val="28"/>
          <w:rtl/>
        </w:rPr>
        <w:t>5-</w:t>
      </w:r>
      <w:r w:rsidRPr="00815CA8">
        <w:rPr>
          <w:rFonts w:ascii="Times New Roman" w:eastAsia="Calibri" w:hAnsi="Times New Roman" w:cs="Times New Roman"/>
          <w:sz w:val="28"/>
          <w:szCs w:val="28"/>
          <w:rtl/>
        </w:rPr>
        <w:tab/>
        <w:t xml:space="preserve">تصبغ المسحة بصبغة </w:t>
      </w:r>
      <w:r w:rsidRPr="00815CA8">
        <w:rPr>
          <w:rFonts w:ascii="Times New Roman" w:eastAsia="Calibri" w:hAnsi="Times New Roman" w:cs="Times New Roman"/>
          <w:sz w:val="28"/>
          <w:szCs w:val="28"/>
        </w:rPr>
        <w:t>Safranine</w:t>
      </w:r>
      <w:r w:rsidRPr="00815CA8">
        <w:rPr>
          <w:rFonts w:ascii="Times New Roman" w:eastAsia="Calibri" w:hAnsi="Times New Roman" w:cs="Times New Roman"/>
          <w:sz w:val="28"/>
          <w:szCs w:val="28"/>
          <w:rtl/>
        </w:rPr>
        <w:t xml:space="preserve"> الحمراء ( لمدة 30 ثانية ) وتغسل بالماء .</w:t>
      </w:r>
    </w:p>
    <w:p w:rsidR="00815CA8" w:rsidRPr="00815CA8" w:rsidRDefault="00815CA8" w:rsidP="00815CA8">
      <w:pPr>
        <w:rPr>
          <w:rFonts w:ascii="Times New Roman" w:eastAsia="Calibri" w:hAnsi="Times New Roman" w:cs="Times New Roman"/>
          <w:sz w:val="28"/>
          <w:szCs w:val="28"/>
          <w:rtl/>
        </w:rPr>
      </w:pPr>
      <w:r w:rsidRPr="00815CA8">
        <w:rPr>
          <w:rFonts w:ascii="Times New Roman" w:eastAsia="Calibri" w:hAnsi="Times New Roman" w:cs="Times New Roman"/>
          <w:sz w:val="28"/>
          <w:szCs w:val="28"/>
          <w:rtl/>
        </w:rPr>
        <w:t>6-</w:t>
      </w:r>
      <w:r w:rsidRPr="00815CA8">
        <w:rPr>
          <w:rFonts w:ascii="Times New Roman" w:eastAsia="Calibri" w:hAnsi="Times New Roman" w:cs="Times New Roman"/>
          <w:sz w:val="28"/>
          <w:szCs w:val="28"/>
          <w:rtl/>
        </w:rPr>
        <w:tab/>
        <w:t>تجفف المسحة ويضاف لها قطرة زيت وتفحص بالعدسة الزيتية .</w:t>
      </w:r>
    </w:p>
    <w:p w:rsidR="00C22986" w:rsidRPr="00C22986" w:rsidRDefault="00C22986" w:rsidP="00C22986">
      <w:pPr>
        <w:rPr>
          <w:rFonts w:ascii="Times New Roman" w:eastAsia="Calibri" w:hAnsi="Times New Roman" w:cs="Times New Roman"/>
          <w:sz w:val="28"/>
          <w:szCs w:val="28"/>
          <w:rtl/>
        </w:rPr>
      </w:pPr>
    </w:p>
    <w:p w:rsidR="00C22986" w:rsidRPr="00C22986" w:rsidRDefault="00C22986" w:rsidP="00C22986">
      <w:pPr>
        <w:spacing w:line="360" w:lineRule="auto"/>
        <w:rPr>
          <w:rFonts w:ascii="Times New Roman" w:eastAsia="Calibri" w:hAnsi="Times New Roman" w:cs="Times New Roman"/>
          <w:b/>
          <w:bCs/>
          <w:sz w:val="28"/>
          <w:szCs w:val="28"/>
          <w:rtl/>
        </w:rPr>
      </w:pPr>
      <w:r w:rsidRPr="00C22986">
        <w:rPr>
          <w:rFonts w:ascii="Times New Roman" w:eastAsia="Calibri" w:hAnsi="Times New Roman" w:cs="Times New Roman"/>
          <w:b/>
          <w:bCs/>
          <w:sz w:val="28"/>
          <w:szCs w:val="28"/>
        </w:rPr>
        <w:t>B</w:t>
      </w:r>
      <w:r w:rsidRPr="00C22986">
        <w:rPr>
          <w:rFonts w:ascii="Times New Roman" w:eastAsia="Calibri" w:hAnsi="Times New Roman" w:cs="Times New Roman"/>
          <w:b/>
          <w:bCs/>
          <w:sz w:val="28"/>
          <w:szCs w:val="28"/>
          <w:rtl/>
        </w:rPr>
        <w:t>-</w:t>
      </w:r>
      <w:r w:rsidRPr="00C22986">
        <w:rPr>
          <w:rFonts w:ascii="Times New Roman" w:eastAsia="Calibri" w:hAnsi="Times New Roman" w:cs="Times New Roman"/>
          <w:b/>
          <w:bCs/>
          <w:sz w:val="28"/>
          <w:szCs w:val="28"/>
          <w:rtl/>
        </w:rPr>
        <w:tab/>
        <w:t xml:space="preserve"> الصبغة المقاومة للحامض  </w:t>
      </w:r>
      <w:r w:rsidRPr="00C22986">
        <w:rPr>
          <w:rFonts w:ascii="Times New Roman" w:eastAsia="Calibri" w:hAnsi="Times New Roman" w:cs="Times New Roman"/>
          <w:b/>
          <w:bCs/>
          <w:sz w:val="28"/>
          <w:szCs w:val="28"/>
        </w:rPr>
        <w:t>Acid-Fast stain</w:t>
      </w:r>
      <w:r w:rsidRPr="00C22986">
        <w:rPr>
          <w:rFonts w:ascii="Times New Roman" w:eastAsia="Calibri" w:hAnsi="Times New Roman" w:cs="Times New Roman"/>
          <w:b/>
          <w:bCs/>
          <w:sz w:val="28"/>
          <w:szCs w:val="28"/>
          <w:rtl/>
        </w:rPr>
        <w:t xml:space="preserve"> :.</w:t>
      </w:r>
    </w:p>
    <w:p w:rsidR="00C22986" w:rsidRPr="00C22986" w:rsidRDefault="00C22986" w:rsidP="00C22986">
      <w:pPr>
        <w:spacing w:line="360" w:lineRule="auto"/>
        <w:rPr>
          <w:rFonts w:ascii="Times New Roman" w:eastAsia="Calibri" w:hAnsi="Times New Roman" w:cs="Times New Roman"/>
          <w:sz w:val="28"/>
          <w:szCs w:val="28"/>
          <w:rtl/>
        </w:rPr>
      </w:pPr>
      <w:r w:rsidRPr="00C22986">
        <w:rPr>
          <w:rFonts w:ascii="Times New Roman" w:eastAsia="Calibri" w:hAnsi="Times New Roman" w:cs="Times New Roman"/>
          <w:sz w:val="28"/>
          <w:szCs w:val="28"/>
          <w:rtl/>
        </w:rPr>
        <w:t xml:space="preserve">وهي صبغة تفاضلية تقيس مدى مقاومة الخلايا المصبوغة للقصر بالحامض ومن الأنواع البكتيرية التي تمتلك هذه الصفة هي بكتريا السل  </w:t>
      </w:r>
      <w:r w:rsidRPr="00C22986">
        <w:rPr>
          <w:rFonts w:ascii="Times New Roman" w:eastAsia="Calibri" w:hAnsi="Times New Roman" w:cs="Times New Roman"/>
          <w:i/>
          <w:iCs/>
          <w:sz w:val="28"/>
          <w:szCs w:val="28"/>
        </w:rPr>
        <w:t>Mycobacterium</w:t>
      </w:r>
      <w:r w:rsidRPr="00C22986">
        <w:rPr>
          <w:rFonts w:ascii="Times New Roman" w:eastAsia="Calibri" w:hAnsi="Times New Roman" w:cs="Times New Roman"/>
          <w:sz w:val="28"/>
          <w:szCs w:val="28"/>
        </w:rPr>
        <w:t xml:space="preserve"> </w:t>
      </w:r>
      <w:r w:rsidRPr="00C22986">
        <w:rPr>
          <w:rFonts w:ascii="Times New Roman" w:eastAsia="Calibri" w:hAnsi="Times New Roman" w:cs="Times New Roman"/>
          <w:i/>
          <w:iCs/>
          <w:sz w:val="28"/>
          <w:szCs w:val="28"/>
        </w:rPr>
        <w:t>tuberculosis</w:t>
      </w:r>
      <w:r w:rsidRPr="00C22986">
        <w:rPr>
          <w:rFonts w:ascii="Times New Roman" w:eastAsia="Calibri" w:hAnsi="Times New Roman" w:cs="Times New Roman"/>
          <w:sz w:val="28"/>
          <w:szCs w:val="28"/>
        </w:rPr>
        <w:t xml:space="preserve">  , Actinomycetes</w:t>
      </w:r>
      <w:r w:rsidRPr="00C22986">
        <w:rPr>
          <w:rFonts w:ascii="Times New Roman" w:eastAsia="Calibri" w:hAnsi="Times New Roman" w:cs="Times New Roman"/>
          <w:sz w:val="28"/>
          <w:szCs w:val="28"/>
          <w:rtl/>
        </w:rPr>
        <w:t xml:space="preserve">  بالنظر لاحتواء جدران خلاياها على نسبة عالية من الدهون . </w:t>
      </w:r>
    </w:p>
    <w:p w:rsidR="00C22986" w:rsidRPr="00C22986" w:rsidRDefault="00C22986" w:rsidP="00C22986">
      <w:pPr>
        <w:spacing w:line="360" w:lineRule="auto"/>
        <w:rPr>
          <w:rFonts w:ascii="Times New Roman" w:eastAsia="Calibri" w:hAnsi="Times New Roman" w:cs="Times New Roman"/>
          <w:sz w:val="28"/>
          <w:szCs w:val="28"/>
          <w:rtl/>
        </w:rPr>
      </w:pPr>
      <w:r w:rsidRPr="00C22986">
        <w:rPr>
          <w:rFonts w:ascii="Times New Roman" w:eastAsia="Calibri" w:hAnsi="Times New Roman" w:cs="Times New Roman"/>
          <w:sz w:val="28"/>
          <w:szCs w:val="28"/>
          <w:rtl/>
        </w:rPr>
        <w:t xml:space="preserve">يحتاج صبغ هذه الأنواع من الخلايا إلى التسخين بالحرارة إضافة إلى استخدام صبغة ذات ألفة عالية للتفاعل مع هذه الخلايا بحيث إذا ما تم الصبغ يصعب أزالته .  </w:t>
      </w:r>
    </w:p>
    <w:p w:rsidR="00C22986" w:rsidRPr="00C22986" w:rsidRDefault="00C22986" w:rsidP="00C22986">
      <w:pPr>
        <w:spacing w:line="360" w:lineRule="auto"/>
        <w:rPr>
          <w:rFonts w:ascii="Times New Roman" w:eastAsia="Calibri" w:hAnsi="Times New Roman" w:cs="Times New Roman"/>
          <w:sz w:val="28"/>
          <w:szCs w:val="28"/>
          <w:rtl/>
        </w:rPr>
      </w:pPr>
      <w:r w:rsidRPr="00C22986">
        <w:rPr>
          <w:rFonts w:ascii="Times New Roman" w:eastAsia="Calibri" w:hAnsi="Times New Roman" w:cs="Times New Roman"/>
          <w:sz w:val="28"/>
          <w:szCs w:val="28"/>
          <w:rtl/>
        </w:rPr>
        <w:t xml:space="preserve">إن خلايا البكتريا المقاومة للحامض تنقصر ببطء بالكحول المحمض مقارنة مع بقية أنواع البكتريا . ألا أن لها القابلية على استرجاع الصبغة الأولى بعد إضافة الصبغة المخالفة . </w:t>
      </w:r>
    </w:p>
    <w:p w:rsidR="00C22986" w:rsidRPr="00C22986" w:rsidRDefault="00C22986" w:rsidP="00C22986">
      <w:pPr>
        <w:spacing w:line="360" w:lineRule="auto"/>
        <w:rPr>
          <w:rFonts w:ascii="Times New Roman" w:eastAsia="Calibri" w:hAnsi="Times New Roman" w:cs="Times New Roman"/>
          <w:sz w:val="28"/>
          <w:szCs w:val="28"/>
          <w:rtl/>
        </w:rPr>
      </w:pPr>
      <w:r w:rsidRPr="00C22986">
        <w:rPr>
          <w:rFonts w:ascii="Times New Roman" w:eastAsia="Calibri" w:hAnsi="Times New Roman" w:cs="Times New Roman"/>
          <w:sz w:val="28"/>
          <w:szCs w:val="28"/>
          <w:rtl/>
        </w:rPr>
        <w:t xml:space="preserve">طريقة العمل  </w:t>
      </w:r>
      <w:r w:rsidRPr="00C22986">
        <w:rPr>
          <w:rFonts w:ascii="Times New Roman" w:eastAsia="Calibri" w:hAnsi="Times New Roman" w:cs="Times New Roman"/>
          <w:sz w:val="28"/>
          <w:szCs w:val="28"/>
        </w:rPr>
        <w:t>Ziehl-Neelsen  Method</w:t>
      </w:r>
      <w:r w:rsidRPr="00C22986">
        <w:rPr>
          <w:rFonts w:ascii="Times New Roman" w:eastAsia="Calibri" w:hAnsi="Times New Roman" w:cs="Times New Roman"/>
          <w:sz w:val="28"/>
          <w:szCs w:val="28"/>
          <w:rtl/>
        </w:rPr>
        <w:t xml:space="preserve"> :.</w:t>
      </w:r>
    </w:p>
    <w:p w:rsidR="00C22986" w:rsidRPr="00C22986" w:rsidRDefault="00C22986" w:rsidP="00C22986">
      <w:pPr>
        <w:spacing w:line="360" w:lineRule="auto"/>
        <w:rPr>
          <w:rFonts w:ascii="Times New Roman" w:eastAsia="Calibri" w:hAnsi="Times New Roman" w:cs="Times New Roman"/>
          <w:sz w:val="28"/>
          <w:szCs w:val="28"/>
          <w:rtl/>
        </w:rPr>
      </w:pPr>
      <w:r w:rsidRPr="00C22986">
        <w:rPr>
          <w:rFonts w:ascii="Times New Roman" w:eastAsia="Calibri" w:hAnsi="Times New Roman" w:cs="Times New Roman"/>
          <w:sz w:val="28"/>
          <w:szCs w:val="28"/>
          <w:rtl/>
        </w:rPr>
        <w:t>1-</w:t>
      </w:r>
      <w:r w:rsidRPr="00C22986">
        <w:rPr>
          <w:rFonts w:ascii="Times New Roman" w:eastAsia="Calibri" w:hAnsi="Times New Roman" w:cs="Times New Roman"/>
          <w:sz w:val="28"/>
          <w:szCs w:val="28"/>
          <w:rtl/>
        </w:rPr>
        <w:tab/>
        <w:t>تحضير المسحة الجرثومية .</w:t>
      </w:r>
    </w:p>
    <w:p w:rsidR="00C22986" w:rsidRPr="00C22986" w:rsidRDefault="00C22986" w:rsidP="00C22986">
      <w:pPr>
        <w:spacing w:line="360" w:lineRule="auto"/>
        <w:rPr>
          <w:rFonts w:ascii="Times New Roman" w:eastAsia="Calibri" w:hAnsi="Times New Roman" w:cs="Times New Roman"/>
          <w:sz w:val="28"/>
          <w:szCs w:val="28"/>
          <w:rtl/>
        </w:rPr>
      </w:pPr>
      <w:r w:rsidRPr="00C22986">
        <w:rPr>
          <w:rFonts w:ascii="Times New Roman" w:eastAsia="Calibri" w:hAnsi="Times New Roman" w:cs="Times New Roman"/>
          <w:sz w:val="28"/>
          <w:szCs w:val="28"/>
          <w:rtl/>
        </w:rPr>
        <w:t>2-</w:t>
      </w:r>
      <w:r w:rsidRPr="00C22986">
        <w:rPr>
          <w:rFonts w:ascii="Times New Roman" w:eastAsia="Calibri" w:hAnsi="Times New Roman" w:cs="Times New Roman"/>
          <w:sz w:val="28"/>
          <w:szCs w:val="28"/>
          <w:rtl/>
        </w:rPr>
        <w:tab/>
        <w:t>تترك المسحة لتجف في الهواء . ثم تثبت بالحرارة وتوضع على مشبك .</w:t>
      </w:r>
    </w:p>
    <w:p w:rsidR="00C22986" w:rsidRPr="00C22986" w:rsidRDefault="00C22986" w:rsidP="00C22986">
      <w:pPr>
        <w:spacing w:line="360" w:lineRule="auto"/>
        <w:rPr>
          <w:rFonts w:ascii="Times New Roman" w:eastAsia="Calibri" w:hAnsi="Times New Roman" w:cs="Times New Roman"/>
          <w:sz w:val="28"/>
          <w:szCs w:val="28"/>
          <w:rtl/>
        </w:rPr>
      </w:pPr>
      <w:r w:rsidRPr="00C22986">
        <w:rPr>
          <w:rFonts w:ascii="Times New Roman" w:eastAsia="Calibri" w:hAnsi="Times New Roman" w:cs="Times New Roman"/>
          <w:sz w:val="28"/>
          <w:szCs w:val="28"/>
          <w:rtl/>
        </w:rPr>
        <w:t>3-</w:t>
      </w:r>
      <w:r w:rsidRPr="00C22986">
        <w:rPr>
          <w:rFonts w:ascii="Times New Roman" w:eastAsia="Calibri" w:hAnsi="Times New Roman" w:cs="Times New Roman"/>
          <w:sz w:val="28"/>
          <w:szCs w:val="28"/>
          <w:rtl/>
        </w:rPr>
        <w:tab/>
        <w:t xml:space="preserve">يضاف ورق نشاف فوق المسحة وتضاف صبغة </w:t>
      </w:r>
      <w:r w:rsidRPr="00B0215C">
        <w:rPr>
          <w:rFonts w:ascii="Times New Roman" w:eastAsia="Calibri" w:hAnsi="Times New Roman" w:cs="Times New Roman"/>
          <w:sz w:val="28"/>
          <w:szCs w:val="28"/>
        </w:rPr>
        <w:t>Carbon fuchsin</w:t>
      </w:r>
      <w:r w:rsidRPr="00C22986">
        <w:rPr>
          <w:rFonts w:ascii="Times New Roman" w:eastAsia="Calibri" w:hAnsi="Times New Roman" w:cs="Times New Roman"/>
          <w:sz w:val="28"/>
          <w:szCs w:val="28"/>
          <w:rtl/>
        </w:rPr>
        <w:t xml:space="preserve"> </w:t>
      </w:r>
      <w:r>
        <w:rPr>
          <w:rFonts w:ascii="Times New Roman" w:eastAsia="Calibri" w:hAnsi="Times New Roman" w:cs="Times New Roman" w:hint="cs"/>
          <w:sz w:val="28"/>
          <w:szCs w:val="28"/>
          <w:rtl/>
        </w:rPr>
        <w:t xml:space="preserve"> </w:t>
      </w:r>
      <w:r w:rsidRPr="00C22986">
        <w:rPr>
          <w:rFonts w:ascii="Times New Roman" w:eastAsia="Calibri" w:hAnsi="Times New Roman" w:cs="Times New Roman"/>
          <w:sz w:val="28"/>
          <w:szCs w:val="28"/>
          <w:rtl/>
        </w:rPr>
        <w:t xml:space="preserve">فوق الورق وتبقى لمدة (5 – 10 ) دقائق ونبدأ بتسخين الصبغة بعد أضافتها بواسطة لهب مصباح ضعيف </w:t>
      </w:r>
      <w:r w:rsidRPr="00C22986">
        <w:rPr>
          <w:rFonts w:ascii="Times New Roman" w:eastAsia="Calibri" w:hAnsi="Times New Roman" w:cs="Times New Roman"/>
          <w:sz w:val="28"/>
          <w:szCs w:val="28"/>
          <w:rtl/>
        </w:rPr>
        <w:lastRenderedPageBreak/>
        <w:t xml:space="preserve">من أسفل المشبك ويجب الحذر من عدم جفاف الصبغة فوق المسحة وذلك بإضافة صبغة </w:t>
      </w:r>
      <w:r w:rsidRPr="00C22986">
        <w:rPr>
          <w:rFonts w:ascii="Times New Roman" w:eastAsia="Calibri" w:hAnsi="Times New Roman" w:cs="Times New Roman" w:hint="cs"/>
          <w:sz w:val="28"/>
          <w:szCs w:val="28"/>
          <w:rtl/>
        </w:rPr>
        <w:t>إضافية</w:t>
      </w:r>
      <w:r w:rsidRPr="00C22986">
        <w:rPr>
          <w:rFonts w:ascii="Times New Roman" w:eastAsia="Calibri" w:hAnsi="Times New Roman" w:cs="Times New Roman"/>
          <w:sz w:val="28"/>
          <w:szCs w:val="28"/>
          <w:rtl/>
        </w:rPr>
        <w:t xml:space="preserve"> عند الحاجة .  </w:t>
      </w:r>
    </w:p>
    <w:p w:rsidR="00C22986" w:rsidRPr="00C22986" w:rsidRDefault="00C22986" w:rsidP="00C22986">
      <w:pPr>
        <w:spacing w:line="360" w:lineRule="auto"/>
        <w:rPr>
          <w:rFonts w:ascii="Times New Roman" w:eastAsia="Calibri" w:hAnsi="Times New Roman" w:cs="Times New Roman"/>
          <w:sz w:val="28"/>
          <w:szCs w:val="28"/>
          <w:rtl/>
        </w:rPr>
      </w:pPr>
      <w:r w:rsidRPr="00C22986">
        <w:rPr>
          <w:rFonts w:ascii="Times New Roman" w:eastAsia="Calibri" w:hAnsi="Times New Roman" w:cs="Times New Roman"/>
          <w:sz w:val="28"/>
          <w:szCs w:val="28"/>
          <w:rtl/>
        </w:rPr>
        <w:t>4-</w:t>
      </w:r>
      <w:r w:rsidRPr="00C22986">
        <w:rPr>
          <w:rFonts w:ascii="Times New Roman" w:eastAsia="Calibri" w:hAnsi="Times New Roman" w:cs="Times New Roman"/>
          <w:sz w:val="28"/>
          <w:szCs w:val="28"/>
          <w:rtl/>
        </w:rPr>
        <w:tab/>
        <w:t>تغسل الشريحة بالماء وتقصر بالكحول 95% لمدة (10 – 20 ) ثانية .</w:t>
      </w:r>
    </w:p>
    <w:p w:rsidR="00C22986" w:rsidRPr="00C22986" w:rsidRDefault="00C22986" w:rsidP="00C22986">
      <w:pPr>
        <w:spacing w:line="360" w:lineRule="auto"/>
        <w:rPr>
          <w:rFonts w:ascii="Times New Roman" w:eastAsia="Calibri" w:hAnsi="Times New Roman" w:cs="Times New Roman"/>
          <w:sz w:val="28"/>
          <w:szCs w:val="28"/>
          <w:rtl/>
        </w:rPr>
      </w:pPr>
      <w:r w:rsidRPr="00C22986">
        <w:rPr>
          <w:rFonts w:ascii="Times New Roman" w:eastAsia="Calibri" w:hAnsi="Times New Roman" w:cs="Times New Roman"/>
          <w:sz w:val="28"/>
          <w:szCs w:val="28"/>
          <w:rtl/>
        </w:rPr>
        <w:t>5-</w:t>
      </w:r>
      <w:r w:rsidRPr="00C22986">
        <w:rPr>
          <w:rFonts w:ascii="Times New Roman" w:eastAsia="Calibri" w:hAnsi="Times New Roman" w:cs="Times New Roman"/>
          <w:sz w:val="28"/>
          <w:szCs w:val="28"/>
          <w:rtl/>
        </w:rPr>
        <w:tab/>
        <w:t>تغسل الشريحة بالماء ويضاف لها صبغة ازرق المثيلين وهي صبغة مخالفة وتترك مدة 30 ثانية بدون تسخين .</w:t>
      </w:r>
    </w:p>
    <w:p w:rsidR="00C22986" w:rsidRPr="00C22986" w:rsidRDefault="00C22986" w:rsidP="00C22986">
      <w:pPr>
        <w:spacing w:line="360" w:lineRule="auto"/>
        <w:rPr>
          <w:rFonts w:ascii="Times New Roman" w:eastAsia="Calibri" w:hAnsi="Times New Roman" w:cs="Times New Roman"/>
          <w:sz w:val="28"/>
          <w:szCs w:val="28"/>
          <w:rtl/>
        </w:rPr>
      </w:pPr>
      <w:r w:rsidRPr="00C22986">
        <w:rPr>
          <w:rFonts w:ascii="Times New Roman" w:eastAsia="Calibri" w:hAnsi="Times New Roman" w:cs="Times New Roman"/>
          <w:sz w:val="28"/>
          <w:szCs w:val="28"/>
          <w:rtl/>
        </w:rPr>
        <w:t>6-</w:t>
      </w:r>
      <w:r w:rsidRPr="00C22986">
        <w:rPr>
          <w:rFonts w:ascii="Times New Roman" w:eastAsia="Calibri" w:hAnsi="Times New Roman" w:cs="Times New Roman"/>
          <w:sz w:val="28"/>
          <w:szCs w:val="28"/>
          <w:rtl/>
        </w:rPr>
        <w:tab/>
        <w:t>تغسل الشريحة بالماء وتجفف وتفحص تحت العدسة الزيتية .</w:t>
      </w:r>
    </w:p>
    <w:p w:rsidR="00815CA8" w:rsidRPr="00D91B0B" w:rsidRDefault="00815CA8" w:rsidP="00C22986">
      <w:pPr>
        <w:spacing w:line="360" w:lineRule="auto"/>
        <w:rPr>
          <w:rFonts w:ascii="Times New Roman" w:eastAsia="Calibri" w:hAnsi="Times New Roman" w:cs="Times New Roman"/>
          <w:sz w:val="28"/>
          <w:szCs w:val="28"/>
          <w:rtl/>
        </w:rPr>
      </w:pPr>
    </w:p>
    <w:p w:rsidR="002A255F" w:rsidRPr="00A42DB0" w:rsidRDefault="002A255F" w:rsidP="00A42DB0">
      <w:pPr>
        <w:rPr>
          <w:rFonts w:ascii="Times New Roman" w:eastAsia="Calibri" w:hAnsi="Times New Roman" w:cs="Times New Roman"/>
          <w:sz w:val="28"/>
          <w:szCs w:val="28"/>
          <w:rtl/>
        </w:rPr>
      </w:pPr>
    </w:p>
    <w:p w:rsidR="00A42DB0" w:rsidRPr="00F54180" w:rsidRDefault="00A42DB0" w:rsidP="00C22986">
      <w:pPr>
        <w:spacing w:line="360" w:lineRule="auto"/>
        <w:jc w:val="both"/>
        <w:rPr>
          <w:rFonts w:ascii="Times New Roman" w:eastAsia="Calibri" w:hAnsi="Times New Roman" w:cs="Times New Roman"/>
          <w:sz w:val="28"/>
          <w:szCs w:val="28"/>
        </w:rPr>
      </w:pPr>
    </w:p>
    <w:p w:rsidR="00F54180" w:rsidRDefault="00F54180" w:rsidP="00135BA6">
      <w:pPr>
        <w:pStyle w:val="a5"/>
        <w:spacing w:line="360" w:lineRule="auto"/>
        <w:jc w:val="both"/>
        <w:rPr>
          <w:rFonts w:ascii="Times New Roman" w:eastAsia="Calibri" w:hAnsi="Times New Roman" w:cs="Times New Roman"/>
          <w:sz w:val="28"/>
          <w:szCs w:val="28"/>
          <w:rtl/>
        </w:rPr>
      </w:pPr>
    </w:p>
    <w:p w:rsidR="00C22986" w:rsidRDefault="00C22986" w:rsidP="00135BA6">
      <w:pPr>
        <w:pStyle w:val="a5"/>
        <w:spacing w:line="360" w:lineRule="auto"/>
        <w:jc w:val="both"/>
        <w:rPr>
          <w:rFonts w:ascii="Times New Roman" w:eastAsia="Calibri" w:hAnsi="Times New Roman" w:cs="Times New Roman"/>
          <w:sz w:val="28"/>
          <w:szCs w:val="28"/>
          <w:rtl/>
        </w:rPr>
      </w:pPr>
    </w:p>
    <w:p w:rsidR="00C22986" w:rsidRDefault="00C22986" w:rsidP="00135BA6">
      <w:pPr>
        <w:pStyle w:val="a5"/>
        <w:spacing w:line="360" w:lineRule="auto"/>
        <w:jc w:val="both"/>
        <w:rPr>
          <w:rFonts w:ascii="Times New Roman" w:eastAsia="Calibri" w:hAnsi="Times New Roman" w:cs="Times New Roman"/>
          <w:sz w:val="28"/>
          <w:szCs w:val="28"/>
          <w:rtl/>
        </w:rPr>
      </w:pPr>
    </w:p>
    <w:p w:rsidR="00C22986" w:rsidRDefault="00C22986" w:rsidP="00135BA6">
      <w:pPr>
        <w:pStyle w:val="a5"/>
        <w:spacing w:line="360" w:lineRule="auto"/>
        <w:jc w:val="both"/>
        <w:rPr>
          <w:rFonts w:ascii="Times New Roman" w:eastAsia="Calibri" w:hAnsi="Times New Roman" w:cs="Times New Roman"/>
          <w:sz w:val="28"/>
          <w:szCs w:val="28"/>
          <w:rtl/>
        </w:rPr>
      </w:pPr>
    </w:p>
    <w:p w:rsidR="00C22986" w:rsidRDefault="00C22986" w:rsidP="00135BA6">
      <w:pPr>
        <w:pStyle w:val="a5"/>
        <w:spacing w:line="360" w:lineRule="auto"/>
        <w:jc w:val="both"/>
        <w:rPr>
          <w:rFonts w:ascii="Times New Roman" w:eastAsia="Calibri" w:hAnsi="Times New Roman" w:cs="Times New Roman"/>
          <w:sz w:val="28"/>
          <w:szCs w:val="28"/>
          <w:rtl/>
        </w:rPr>
      </w:pPr>
    </w:p>
    <w:p w:rsidR="00C22986" w:rsidRDefault="00C22986" w:rsidP="00135BA6">
      <w:pPr>
        <w:pStyle w:val="a5"/>
        <w:spacing w:line="360" w:lineRule="auto"/>
        <w:jc w:val="both"/>
        <w:rPr>
          <w:rFonts w:ascii="Times New Roman" w:eastAsia="Calibri" w:hAnsi="Times New Roman" w:cs="Times New Roman"/>
          <w:sz w:val="28"/>
          <w:szCs w:val="28"/>
          <w:rtl/>
        </w:rPr>
      </w:pPr>
    </w:p>
    <w:p w:rsidR="00C22986" w:rsidRDefault="00C22986" w:rsidP="00135BA6">
      <w:pPr>
        <w:pStyle w:val="a5"/>
        <w:spacing w:line="360" w:lineRule="auto"/>
        <w:jc w:val="both"/>
        <w:rPr>
          <w:rFonts w:ascii="Times New Roman" w:eastAsia="Calibri" w:hAnsi="Times New Roman" w:cs="Times New Roman"/>
          <w:sz w:val="28"/>
          <w:szCs w:val="28"/>
          <w:rtl/>
        </w:rPr>
      </w:pPr>
    </w:p>
    <w:p w:rsidR="00C22986" w:rsidRDefault="00C22986" w:rsidP="00135BA6">
      <w:pPr>
        <w:pStyle w:val="a5"/>
        <w:spacing w:line="360" w:lineRule="auto"/>
        <w:jc w:val="both"/>
        <w:rPr>
          <w:rFonts w:ascii="Times New Roman" w:eastAsia="Calibri" w:hAnsi="Times New Roman" w:cs="Times New Roman"/>
          <w:sz w:val="28"/>
          <w:szCs w:val="28"/>
          <w:rtl/>
        </w:rPr>
      </w:pPr>
    </w:p>
    <w:p w:rsidR="00C22986" w:rsidRDefault="00C22986" w:rsidP="00135BA6">
      <w:pPr>
        <w:pStyle w:val="a5"/>
        <w:spacing w:line="360" w:lineRule="auto"/>
        <w:jc w:val="both"/>
        <w:rPr>
          <w:rFonts w:ascii="Times New Roman" w:eastAsia="Calibri" w:hAnsi="Times New Roman" w:cs="Times New Roman"/>
          <w:sz w:val="28"/>
          <w:szCs w:val="28"/>
          <w:rtl/>
        </w:rPr>
      </w:pPr>
    </w:p>
    <w:p w:rsidR="00C22986" w:rsidRDefault="00C22986" w:rsidP="00135BA6">
      <w:pPr>
        <w:pStyle w:val="a5"/>
        <w:spacing w:line="360" w:lineRule="auto"/>
        <w:jc w:val="both"/>
        <w:rPr>
          <w:rFonts w:ascii="Times New Roman" w:eastAsia="Calibri" w:hAnsi="Times New Roman" w:cs="Times New Roman"/>
          <w:sz w:val="28"/>
          <w:szCs w:val="28"/>
          <w:rtl/>
        </w:rPr>
      </w:pPr>
    </w:p>
    <w:p w:rsidR="00C22986" w:rsidRDefault="00C22986" w:rsidP="00135BA6">
      <w:pPr>
        <w:pStyle w:val="a5"/>
        <w:spacing w:line="360" w:lineRule="auto"/>
        <w:jc w:val="both"/>
        <w:rPr>
          <w:rFonts w:ascii="Times New Roman" w:eastAsia="Calibri" w:hAnsi="Times New Roman" w:cs="Times New Roman"/>
          <w:sz w:val="28"/>
          <w:szCs w:val="28"/>
          <w:rtl/>
        </w:rPr>
      </w:pPr>
    </w:p>
    <w:p w:rsidR="00C22986" w:rsidRDefault="00C22986" w:rsidP="00135BA6">
      <w:pPr>
        <w:pStyle w:val="a5"/>
        <w:spacing w:line="360" w:lineRule="auto"/>
        <w:jc w:val="both"/>
        <w:rPr>
          <w:rFonts w:ascii="Times New Roman" w:eastAsia="Calibri" w:hAnsi="Times New Roman" w:cs="Times New Roman"/>
          <w:sz w:val="28"/>
          <w:szCs w:val="28"/>
          <w:rtl/>
        </w:rPr>
      </w:pPr>
    </w:p>
    <w:p w:rsidR="00C22986" w:rsidRDefault="00C22986" w:rsidP="00135BA6">
      <w:pPr>
        <w:pStyle w:val="a5"/>
        <w:spacing w:line="360" w:lineRule="auto"/>
        <w:jc w:val="both"/>
        <w:rPr>
          <w:rFonts w:ascii="Times New Roman" w:eastAsia="Calibri" w:hAnsi="Times New Roman" w:cs="Times New Roman"/>
          <w:sz w:val="28"/>
          <w:szCs w:val="28"/>
          <w:rtl/>
        </w:rPr>
      </w:pPr>
    </w:p>
    <w:p w:rsidR="00C22986" w:rsidRDefault="00C22986" w:rsidP="00135BA6">
      <w:pPr>
        <w:pStyle w:val="a5"/>
        <w:spacing w:line="360" w:lineRule="auto"/>
        <w:jc w:val="both"/>
        <w:rPr>
          <w:rFonts w:ascii="Times New Roman" w:eastAsia="Calibri" w:hAnsi="Times New Roman" w:cs="Times New Roman"/>
          <w:sz w:val="28"/>
          <w:szCs w:val="28"/>
          <w:rtl/>
        </w:rPr>
      </w:pPr>
    </w:p>
    <w:p w:rsidR="00C22986" w:rsidRDefault="00C22986" w:rsidP="00135BA6">
      <w:pPr>
        <w:pStyle w:val="a5"/>
        <w:spacing w:line="360" w:lineRule="auto"/>
        <w:jc w:val="both"/>
        <w:rPr>
          <w:rFonts w:ascii="Times New Roman" w:eastAsia="Calibri" w:hAnsi="Times New Roman" w:cs="Times New Roman"/>
          <w:sz w:val="28"/>
          <w:szCs w:val="28"/>
          <w:rtl/>
        </w:rPr>
      </w:pPr>
    </w:p>
    <w:p w:rsidR="00C22986" w:rsidRDefault="00C22986" w:rsidP="00135BA6">
      <w:pPr>
        <w:pStyle w:val="a5"/>
        <w:spacing w:line="360" w:lineRule="auto"/>
        <w:jc w:val="both"/>
        <w:rPr>
          <w:rFonts w:ascii="Times New Roman" w:eastAsia="Calibri" w:hAnsi="Times New Roman" w:cs="Times New Roman"/>
          <w:sz w:val="28"/>
          <w:szCs w:val="28"/>
          <w:rtl/>
        </w:rPr>
      </w:pPr>
    </w:p>
    <w:p w:rsidR="00C22986" w:rsidRDefault="00C22986" w:rsidP="00135BA6">
      <w:pPr>
        <w:pStyle w:val="a5"/>
        <w:spacing w:line="360" w:lineRule="auto"/>
        <w:jc w:val="both"/>
        <w:rPr>
          <w:rFonts w:ascii="Times New Roman" w:eastAsia="Calibri" w:hAnsi="Times New Roman" w:cs="Times New Roman"/>
          <w:sz w:val="28"/>
          <w:szCs w:val="28"/>
          <w:rtl/>
        </w:rPr>
      </w:pPr>
    </w:p>
    <w:p w:rsidR="00C22986" w:rsidRDefault="00C22986" w:rsidP="00C22986">
      <w:pPr>
        <w:bidi w:val="0"/>
        <w:spacing w:line="360" w:lineRule="auto"/>
        <w:rPr>
          <w:rFonts w:ascii="Times New Roman" w:eastAsia="Calibri" w:hAnsi="Times New Roman" w:cs="Times New Roman"/>
          <w:sz w:val="28"/>
          <w:szCs w:val="28"/>
        </w:rPr>
      </w:pPr>
      <w:r w:rsidRPr="00C22986">
        <w:rPr>
          <w:rFonts w:ascii="Times New Roman" w:eastAsia="Calibri" w:hAnsi="Times New Roman" w:cs="Times New Roman"/>
          <w:sz w:val="28"/>
          <w:szCs w:val="28"/>
        </w:rPr>
        <w:lastRenderedPageBreak/>
        <w:t>Lec. 12</w:t>
      </w:r>
    </w:p>
    <w:p w:rsidR="00C22986" w:rsidRPr="00C22986" w:rsidRDefault="00C22986" w:rsidP="00643EA4">
      <w:pPr>
        <w:spacing w:line="360" w:lineRule="auto"/>
        <w:rPr>
          <w:rFonts w:asciiTheme="majorBidi" w:hAnsiTheme="majorBidi" w:cstheme="majorBidi"/>
          <w:b/>
          <w:bCs/>
          <w:sz w:val="28"/>
          <w:szCs w:val="28"/>
          <w:rtl/>
        </w:rPr>
      </w:pPr>
      <w:r w:rsidRPr="00C22986">
        <w:rPr>
          <w:rFonts w:ascii="Times New Roman" w:eastAsia="Calibri" w:hAnsi="Times New Roman" w:cs="Times New Roman"/>
          <w:b/>
          <w:bCs/>
          <w:sz w:val="28"/>
          <w:szCs w:val="28"/>
          <w:rtl/>
        </w:rPr>
        <w:t xml:space="preserve"> </w:t>
      </w:r>
      <w:r w:rsidRPr="00C22986">
        <w:rPr>
          <w:rFonts w:asciiTheme="majorBidi" w:hAnsiTheme="majorBidi" w:cstheme="majorBidi"/>
          <w:b/>
          <w:bCs/>
          <w:sz w:val="28"/>
          <w:szCs w:val="28"/>
          <w:rtl/>
        </w:rPr>
        <w:t>الصبغات التركيبية :.</w:t>
      </w:r>
    </w:p>
    <w:p w:rsidR="00C22986" w:rsidRPr="00C22986" w:rsidRDefault="00C22986" w:rsidP="00643EA4">
      <w:pPr>
        <w:spacing w:line="360" w:lineRule="auto"/>
        <w:rPr>
          <w:rFonts w:asciiTheme="majorBidi" w:hAnsiTheme="majorBidi" w:cstheme="majorBidi"/>
          <w:b/>
          <w:bCs/>
          <w:sz w:val="28"/>
          <w:szCs w:val="28"/>
          <w:rtl/>
        </w:rPr>
      </w:pPr>
      <w:r w:rsidRPr="00C22986">
        <w:rPr>
          <w:rFonts w:asciiTheme="majorBidi" w:hAnsiTheme="majorBidi" w:cstheme="majorBidi"/>
          <w:b/>
          <w:bCs/>
          <w:sz w:val="28"/>
          <w:szCs w:val="28"/>
        </w:rPr>
        <w:t>A</w:t>
      </w:r>
      <w:r w:rsidRPr="00C22986">
        <w:rPr>
          <w:rFonts w:asciiTheme="majorBidi" w:hAnsiTheme="majorBidi" w:cstheme="majorBidi"/>
          <w:b/>
          <w:bCs/>
          <w:sz w:val="28"/>
          <w:szCs w:val="28"/>
          <w:rtl/>
        </w:rPr>
        <w:t>-</w:t>
      </w:r>
      <w:r w:rsidRPr="00C22986">
        <w:rPr>
          <w:rFonts w:asciiTheme="majorBidi" w:hAnsiTheme="majorBidi" w:cstheme="majorBidi"/>
          <w:b/>
          <w:bCs/>
          <w:sz w:val="28"/>
          <w:szCs w:val="28"/>
          <w:rtl/>
        </w:rPr>
        <w:tab/>
        <w:t xml:space="preserve">صبغة السبور الداخلي  </w:t>
      </w:r>
      <w:r w:rsidRPr="00C22986">
        <w:rPr>
          <w:rFonts w:asciiTheme="majorBidi" w:hAnsiTheme="majorBidi" w:cstheme="majorBidi"/>
          <w:b/>
          <w:bCs/>
          <w:sz w:val="28"/>
          <w:szCs w:val="28"/>
        </w:rPr>
        <w:t>Spore stain</w:t>
      </w:r>
      <w:r w:rsidRPr="00C22986">
        <w:rPr>
          <w:rFonts w:asciiTheme="majorBidi" w:hAnsiTheme="majorBidi" w:cstheme="majorBidi"/>
          <w:b/>
          <w:bCs/>
          <w:sz w:val="28"/>
          <w:szCs w:val="28"/>
          <w:rtl/>
        </w:rPr>
        <w:t xml:space="preserve">  :.</w:t>
      </w:r>
    </w:p>
    <w:p w:rsidR="00C22986" w:rsidRPr="00FD73D1" w:rsidRDefault="00C22986" w:rsidP="00643EA4">
      <w:pPr>
        <w:spacing w:line="360" w:lineRule="auto"/>
        <w:rPr>
          <w:rFonts w:asciiTheme="majorBidi" w:hAnsiTheme="majorBidi" w:cstheme="majorBidi"/>
          <w:sz w:val="28"/>
          <w:szCs w:val="28"/>
          <w:rtl/>
        </w:rPr>
      </w:pPr>
      <w:r w:rsidRPr="00FD73D1">
        <w:rPr>
          <w:rFonts w:asciiTheme="majorBidi" w:hAnsiTheme="majorBidi" w:cstheme="majorBidi"/>
          <w:sz w:val="28"/>
          <w:szCs w:val="28"/>
          <w:rtl/>
        </w:rPr>
        <w:t xml:space="preserve">تنتج أفراد أنواع بعض الأجناس البكتيرية مثل </w:t>
      </w:r>
      <w:r w:rsidRPr="00C22986">
        <w:rPr>
          <w:rFonts w:asciiTheme="majorBidi" w:hAnsiTheme="majorBidi" w:cstheme="majorBidi"/>
          <w:i/>
          <w:iCs/>
          <w:sz w:val="28"/>
          <w:szCs w:val="28"/>
        </w:rPr>
        <w:t>Bacillus</w:t>
      </w:r>
      <w:r w:rsidRPr="00FD73D1">
        <w:rPr>
          <w:rFonts w:asciiTheme="majorBidi" w:hAnsiTheme="majorBidi" w:cstheme="majorBidi"/>
          <w:sz w:val="28"/>
          <w:szCs w:val="28"/>
        </w:rPr>
        <w:t xml:space="preserve"> , </w:t>
      </w:r>
      <w:r w:rsidRPr="00C22986">
        <w:rPr>
          <w:rFonts w:asciiTheme="majorBidi" w:hAnsiTheme="majorBidi" w:cstheme="majorBidi"/>
          <w:i/>
          <w:iCs/>
          <w:sz w:val="28"/>
          <w:szCs w:val="28"/>
        </w:rPr>
        <w:t>Clostridium</w:t>
      </w:r>
      <w:r w:rsidRPr="00FD73D1">
        <w:rPr>
          <w:rFonts w:asciiTheme="majorBidi" w:hAnsiTheme="majorBidi" w:cstheme="majorBidi"/>
          <w:sz w:val="28"/>
          <w:szCs w:val="28"/>
          <w:rtl/>
        </w:rPr>
        <w:t xml:space="preserve">  سبورات داخلية , والتي لا تشبه الخلية الخضرية لكونها أكثر مقاومة للعوامل الكيمياوية </w:t>
      </w:r>
      <w:r w:rsidRPr="00FD73D1">
        <w:rPr>
          <w:rFonts w:asciiTheme="majorBidi" w:hAnsiTheme="majorBidi" w:cstheme="majorBidi" w:hint="cs"/>
          <w:sz w:val="28"/>
          <w:szCs w:val="28"/>
          <w:rtl/>
        </w:rPr>
        <w:t>والفيزيائية</w:t>
      </w:r>
      <w:r w:rsidRPr="00FD73D1">
        <w:rPr>
          <w:rFonts w:asciiTheme="majorBidi" w:hAnsiTheme="majorBidi" w:cstheme="majorBidi"/>
          <w:sz w:val="28"/>
          <w:szCs w:val="28"/>
          <w:rtl/>
        </w:rPr>
        <w:t xml:space="preserve"> .</w:t>
      </w:r>
    </w:p>
    <w:p w:rsidR="00C22986" w:rsidRDefault="00C22986" w:rsidP="00643EA4">
      <w:pPr>
        <w:spacing w:line="360" w:lineRule="auto"/>
        <w:rPr>
          <w:rFonts w:ascii="Times New Roman" w:eastAsia="Calibri" w:hAnsi="Times New Roman" w:cs="Times New Roman"/>
          <w:sz w:val="28"/>
          <w:szCs w:val="28"/>
          <w:rtl/>
        </w:rPr>
      </w:pPr>
      <w:r w:rsidRPr="00FD73D1">
        <w:rPr>
          <w:rFonts w:asciiTheme="majorBidi" w:hAnsiTheme="majorBidi" w:cstheme="majorBidi"/>
          <w:sz w:val="28"/>
          <w:szCs w:val="28"/>
          <w:rtl/>
        </w:rPr>
        <w:t>يقاوم السبور الداخلي التصبيغ وعند صبغه يصعب قصره وصبغه بصبغة مخالفة للصبغة الأولى</w:t>
      </w:r>
      <w:r w:rsidR="00C37697">
        <w:rPr>
          <w:rFonts w:ascii="Times New Roman" w:eastAsia="Calibri" w:hAnsi="Times New Roman" w:cs="Times New Roman" w:hint="cs"/>
          <w:sz w:val="28"/>
          <w:szCs w:val="28"/>
          <w:rtl/>
        </w:rPr>
        <w:t>.</w:t>
      </w:r>
    </w:p>
    <w:p w:rsidR="0091521B" w:rsidRPr="0091521B" w:rsidRDefault="0091521B" w:rsidP="00643EA4">
      <w:pPr>
        <w:spacing w:line="360" w:lineRule="auto"/>
        <w:rPr>
          <w:rFonts w:ascii="Times New Roman" w:eastAsia="Calibri" w:hAnsi="Times New Roman" w:cs="Times New Roman"/>
          <w:sz w:val="28"/>
          <w:szCs w:val="28"/>
          <w:rtl/>
        </w:rPr>
      </w:pPr>
      <w:r w:rsidRPr="0091521B">
        <w:rPr>
          <w:rFonts w:ascii="Times New Roman" w:eastAsia="Calibri" w:hAnsi="Times New Roman" w:cs="Times New Roman"/>
          <w:sz w:val="28"/>
          <w:szCs w:val="28"/>
          <w:rtl/>
        </w:rPr>
        <w:t>توجد طريقتان لصبغ السبور الداخلي :.</w:t>
      </w:r>
    </w:p>
    <w:p w:rsidR="0091521B" w:rsidRPr="0091521B" w:rsidRDefault="0091521B" w:rsidP="00643EA4">
      <w:pPr>
        <w:spacing w:line="360" w:lineRule="auto"/>
        <w:rPr>
          <w:rFonts w:ascii="Times New Roman" w:eastAsia="Calibri" w:hAnsi="Times New Roman" w:cs="Times New Roman"/>
          <w:b/>
          <w:bCs/>
          <w:sz w:val="28"/>
          <w:szCs w:val="28"/>
          <w:rtl/>
        </w:rPr>
      </w:pPr>
      <w:r w:rsidRPr="0091521B">
        <w:rPr>
          <w:rFonts w:ascii="Times New Roman" w:eastAsia="Calibri" w:hAnsi="Times New Roman" w:cs="Times New Roman"/>
          <w:b/>
          <w:bCs/>
          <w:sz w:val="28"/>
          <w:szCs w:val="28"/>
          <w:rtl/>
        </w:rPr>
        <w:t xml:space="preserve">الطريقة الأولى </w:t>
      </w:r>
      <w:r w:rsidRPr="0091521B">
        <w:rPr>
          <w:rFonts w:ascii="Times New Roman" w:eastAsia="Calibri" w:hAnsi="Times New Roman" w:cs="Times New Roman"/>
          <w:b/>
          <w:bCs/>
          <w:sz w:val="28"/>
          <w:szCs w:val="28"/>
        </w:rPr>
        <w:t>Dorner method</w:t>
      </w:r>
      <w:r w:rsidRPr="0091521B">
        <w:rPr>
          <w:rFonts w:ascii="Times New Roman" w:eastAsia="Calibri" w:hAnsi="Times New Roman" w:cs="Times New Roman"/>
          <w:b/>
          <w:bCs/>
          <w:sz w:val="28"/>
          <w:szCs w:val="28"/>
          <w:rtl/>
        </w:rPr>
        <w:t xml:space="preserve">  :.</w:t>
      </w:r>
    </w:p>
    <w:p w:rsidR="0091521B" w:rsidRPr="0091521B" w:rsidRDefault="0091521B" w:rsidP="00643EA4">
      <w:pPr>
        <w:spacing w:line="360" w:lineRule="auto"/>
        <w:rPr>
          <w:rFonts w:ascii="Times New Roman" w:eastAsia="Calibri" w:hAnsi="Times New Roman" w:cs="Times New Roman"/>
          <w:sz w:val="28"/>
          <w:szCs w:val="28"/>
          <w:rtl/>
        </w:rPr>
      </w:pPr>
      <w:r w:rsidRPr="0091521B">
        <w:rPr>
          <w:rFonts w:ascii="Times New Roman" w:eastAsia="Calibri" w:hAnsi="Times New Roman" w:cs="Times New Roman"/>
          <w:sz w:val="28"/>
          <w:szCs w:val="28"/>
          <w:rtl/>
        </w:rPr>
        <w:t xml:space="preserve">تستخدم فيها صبغة </w:t>
      </w:r>
      <w:r w:rsidRPr="00B0215C">
        <w:rPr>
          <w:rFonts w:ascii="Times New Roman" w:eastAsia="Calibri" w:hAnsi="Times New Roman" w:cs="Times New Roman"/>
          <w:sz w:val="28"/>
          <w:szCs w:val="28"/>
        </w:rPr>
        <w:t>Carbon fuchsin</w:t>
      </w:r>
      <w:r>
        <w:rPr>
          <w:rFonts w:ascii="Times New Roman" w:eastAsia="Calibri" w:hAnsi="Times New Roman" w:cs="Times New Roman" w:hint="cs"/>
          <w:sz w:val="28"/>
          <w:szCs w:val="28"/>
          <w:rtl/>
        </w:rPr>
        <w:t xml:space="preserve"> </w:t>
      </w:r>
      <w:r w:rsidRPr="0091521B">
        <w:rPr>
          <w:rFonts w:ascii="Times New Roman" w:eastAsia="Calibri" w:hAnsi="Times New Roman" w:cs="Times New Roman"/>
          <w:sz w:val="28"/>
          <w:szCs w:val="28"/>
          <w:rtl/>
        </w:rPr>
        <w:t xml:space="preserve"> المسخنة لصبغ السبور الداخلي المقاوم ومن ثم تضاف صبغة </w:t>
      </w:r>
      <w:r w:rsidRPr="00135BA6">
        <w:rPr>
          <w:rFonts w:ascii="Times New Roman" w:eastAsia="Calibri" w:hAnsi="Times New Roman" w:cs="Times New Roman"/>
          <w:sz w:val="28"/>
          <w:szCs w:val="28"/>
        </w:rPr>
        <w:t>Nigrosin</w:t>
      </w:r>
      <w:r>
        <w:rPr>
          <w:rFonts w:ascii="Times New Roman" w:eastAsia="Calibri" w:hAnsi="Times New Roman" w:cs="Times New Roman"/>
          <w:sz w:val="28"/>
          <w:szCs w:val="28"/>
          <w:rtl/>
        </w:rPr>
        <w:t xml:space="preserve">  </w:t>
      </w:r>
      <w:r w:rsidRPr="0091521B">
        <w:rPr>
          <w:rFonts w:ascii="Times New Roman" w:eastAsia="Calibri" w:hAnsi="Times New Roman" w:cs="Times New Roman"/>
          <w:sz w:val="28"/>
          <w:szCs w:val="28"/>
          <w:rtl/>
        </w:rPr>
        <w:t xml:space="preserve">( عبارة عن مادة قاصرة مع صبغة سالبة في نفس الوقت ) . عند الصبغ بهذه الطريقة يصطبغ السبور الداخلي باللون الأحمر والجزء الخضري المتبقي يكون عديم اللون . </w:t>
      </w:r>
    </w:p>
    <w:p w:rsidR="0091521B" w:rsidRPr="00643EA4" w:rsidRDefault="0091521B" w:rsidP="00643EA4">
      <w:pPr>
        <w:spacing w:line="360" w:lineRule="auto"/>
        <w:rPr>
          <w:rFonts w:ascii="Times New Roman" w:eastAsia="Calibri" w:hAnsi="Times New Roman" w:cs="Times New Roman"/>
          <w:b/>
          <w:bCs/>
          <w:sz w:val="28"/>
          <w:szCs w:val="28"/>
          <w:rtl/>
        </w:rPr>
      </w:pPr>
      <w:r w:rsidRPr="00643EA4">
        <w:rPr>
          <w:rFonts w:ascii="Times New Roman" w:eastAsia="Calibri" w:hAnsi="Times New Roman" w:cs="Times New Roman"/>
          <w:b/>
          <w:bCs/>
          <w:sz w:val="28"/>
          <w:szCs w:val="28"/>
          <w:rtl/>
        </w:rPr>
        <w:t xml:space="preserve">الطريقة الثانية </w:t>
      </w:r>
      <w:r w:rsidRPr="00643EA4">
        <w:rPr>
          <w:rFonts w:ascii="Times New Roman" w:eastAsia="Calibri" w:hAnsi="Times New Roman" w:cs="Times New Roman"/>
          <w:b/>
          <w:bCs/>
          <w:sz w:val="28"/>
          <w:szCs w:val="28"/>
        </w:rPr>
        <w:t>Malachite green</w:t>
      </w:r>
      <w:r w:rsidRPr="00643EA4">
        <w:rPr>
          <w:rFonts w:ascii="Times New Roman" w:eastAsia="Calibri" w:hAnsi="Times New Roman" w:cs="Times New Roman"/>
          <w:b/>
          <w:bCs/>
          <w:sz w:val="28"/>
          <w:szCs w:val="28"/>
          <w:rtl/>
        </w:rPr>
        <w:t xml:space="preserve">  </w:t>
      </w:r>
    </w:p>
    <w:p w:rsidR="0091521B" w:rsidRDefault="0091521B" w:rsidP="00643EA4">
      <w:pPr>
        <w:spacing w:line="360" w:lineRule="auto"/>
        <w:rPr>
          <w:rFonts w:ascii="Times New Roman" w:eastAsia="Calibri" w:hAnsi="Times New Roman" w:cs="Times New Roman"/>
          <w:sz w:val="28"/>
          <w:szCs w:val="28"/>
          <w:rtl/>
        </w:rPr>
      </w:pPr>
      <w:r w:rsidRPr="0091521B">
        <w:rPr>
          <w:rFonts w:ascii="Times New Roman" w:eastAsia="Calibri" w:hAnsi="Times New Roman" w:cs="Times New Roman"/>
          <w:sz w:val="28"/>
          <w:szCs w:val="28"/>
          <w:rtl/>
        </w:rPr>
        <w:t xml:space="preserve">تستخدم صبغة </w:t>
      </w:r>
      <w:r>
        <w:rPr>
          <w:rFonts w:ascii="Times New Roman" w:eastAsia="Calibri" w:hAnsi="Times New Roman" w:cs="Times New Roman"/>
          <w:sz w:val="28"/>
          <w:szCs w:val="28"/>
        </w:rPr>
        <w:t xml:space="preserve">Malachite green </w:t>
      </w:r>
      <w:r w:rsidRPr="0091521B">
        <w:rPr>
          <w:rFonts w:ascii="Times New Roman" w:eastAsia="Calibri" w:hAnsi="Times New Roman" w:cs="Times New Roman"/>
          <w:sz w:val="28"/>
          <w:szCs w:val="28"/>
          <w:rtl/>
        </w:rPr>
        <w:t xml:space="preserve"> المسخنة لصبغ السبور الداخلي وهي صبغة تقاوم الإزالة بالغسل وتستخدم صبغة </w:t>
      </w:r>
      <w:r>
        <w:rPr>
          <w:rFonts w:ascii="Times New Roman" w:eastAsia="Calibri" w:hAnsi="Times New Roman" w:cs="Times New Roman"/>
          <w:sz w:val="28"/>
          <w:szCs w:val="28"/>
        </w:rPr>
        <w:t>Safranine</w:t>
      </w:r>
      <w:r w:rsidRPr="0091521B">
        <w:rPr>
          <w:rFonts w:ascii="Times New Roman" w:eastAsia="Calibri" w:hAnsi="Times New Roman" w:cs="Times New Roman"/>
          <w:sz w:val="28"/>
          <w:szCs w:val="28"/>
          <w:rtl/>
        </w:rPr>
        <w:t xml:space="preserve"> </w:t>
      </w:r>
      <w:r>
        <w:rPr>
          <w:rFonts w:ascii="Times New Roman" w:eastAsia="Calibri" w:hAnsi="Times New Roman" w:cs="Times New Roman" w:hint="cs"/>
          <w:sz w:val="28"/>
          <w:szCs w:val="28"/>
          <w:rtl/>
        </w:rPr>
        <w:t xml:space="preserve"> </w:t>
      </w:r>
      <w:r w:rsidRPr="0091521B">
        <w:rPr>
          <w:rFonts w:ascii="Times New Roman" w:eastAsia="Calibri" w:hAnsi="Times New Roman" w:cs="Times New Roman"/>
          <w:sz w:val="28"/>
          <w:szCs w:val="28"/>
          <w:rtl/>
        </w:rPr>
        <w:t xml:space="preserve">كصبغة مخالفة وبذلك يظهر السبور الداخلي اخضر وبقية أجزاء الخلية احمر خفيف .  </w:t>
      </w:r>
    </w:p>
    <w:p w:rsidR="00643EA4" w:rsidRPr="00643EA4" w:rsidRDefault="00643EA4" w:rsidP="00643EA4">
      <w:pPr>
        <w:spacing w:line="360" w:lineRule="auto"/>
        <w:rPr>
          <w:rFonts w:ascii="Times New Roman" w:eastAsia="Calibri" w:hAnsi="Times New Roman" w:cs="Times New Roman"/>
          <w:b/>
          <w:bCs/>
          <w:sz w:val="28"/>
          <w:szCs w:val="28"/>
          <w:rtl/>
        </w:rPr>
      </w:pPr>
      <w:r w:rsidRPr="00643EA4">
        <w:rPr>
          <w:rFonts w:ascii="Times New Roman" w:eastAsia="Calibri" w:hAnsi="Times New Roman" w:cs="Times New Roman"/>
          <w:b/>
          <w:bCs/>
          <w:sz w:val="28"/>
          <w:szCs w:val="28"/>
        </w:rPr>
        <w:t>B</w:t>
      </w:r>
      <w:r w:rsidRPr="00643EA4">
        <w:rPr>
          <w:rFonts w:ascii="Times New Roman" w:eastAsia="Calibri" w:hAnsi="Times New Roman" w:cs="Times New Roman"/>
          <w:b/>
          <w:bCs/>
          <w:sz w:val="28"/>
          <w:szCs w:val="28"/>
          <w:rtl/>
        </w:rPr>
        <w:t>-</w:t>
      </w:r>
      <w:r w:rsidRPr="00643EA4">
        <w:rPr>
          <w:rFonts w:ascii="Times New Roman" w:eastAsia="Calibri" w:hAnsi="Times New Roman" w:cs="Times New Roman"/>
          <w:b/>
          <w:bCs/>
          <w:sz w:val="28"/>
          <w:szCs w:val="28"/>
          <w:rtl/>
        </w:rPr>
        <w:tab/>
        <w:t xml:space="preserve">صبغة المحفظة </w:t>
      </w:r>
      <w:r w:rsidRPr="00643EA4">
        <w:rPr>
          <w:rFonts w:ascii="Times New Roman" w:eastAsia="Calibri" w:hAnsi="Times New Roman" w:cs="Times New Roman"/>
          <w:b/>
          <w:bCs/>
          <w:sz w:val="28"/>
          <w:szCs w:val="28"/>
        </w:rPr>
        <w:t>Capsule stain</w:t>
      </w:r>
      <w:r w:rsidRPr="00643EA4">
        <w:rPr>
          <w:rFonts w:ascii="Times New Roman" w:eastAsia="Calibri" w:hAnsi="Times New Roman" w:cs="Times New Roman"/>
          <w:b/>
          <w:bCs/>
          <w:sz w:val="28"/>
          <w:szCs w:val="28"/>
          <w:rtl/>
        </w:rPr>
        <w:t xml:space="preserve">  </w:t>
      </w:r>
    </w:p>
    <w:p w:rsidR="00643EA4" w:rsidRPr="00643EA4" w:rsidRDefault="00643EA4" w:rsidP="00643EA4">
      <w:pPr>
        <w:spacing w:line="360" w:lineRule="auto"/>
        <w:rPr>
          <w:rFonts w:ascii="Times New Roman" w:eastAsia="Calibri" w:hAnsi="Times New Roman" w:cs="Times New Roman"/>
          <w:sz w:val="28"/>
          <w:szCs w:val="28"/>
          <w:rtl/>
        </w:rPr>
      </w:pPr>
      <w:r w:rsidRPr="00643EA4">
        <w:rPr>
          <w:rFonts w:ascii="Times New Roman" w:eastAsia="Calibri" w:hAnsi="Times New Roman" w:cs="Times New Roman"/>
          <w:sz w:val="28"/>
          <w:szCs w:val="28"/>
          <w:rtl/>
        </w:rPr>
        <w:t xml:space="preserve">تحاط العديد من البكتريا بطبقة صمغية تتباين في سمكها من خلية إلى أخرى تدعى بالمحفظة </w:t>
      </w:r>
      <w:r>
        <w:rPr>
          <w:rFonts w:ascii="Times New Roman" w:eastAsia="Calibri" w:hAnsi="Times New Roman" w:cs="Times New Roman" w:hint="cs"/>
          <w:sz w:val="28"/>
          <w:szCs w:val="28"/>
          <w:rtl/>
        </w:rPr>
        <w:t xml:space="preserve">     </w:t>
      </w:r>
      <w:r w:rsidRPr="00643EA4">
        <w:rPr>
          <w:rFonts w:ascii="Times New Roman" w:eastAsia="Calibri" w:hAnsi="Times New Roman" w:cs="Times New Roman"/>
          <w:sz w:val="28"/>
          <w:szCs w:val="28"/>
          <w:rtl/>
        </w:rPr>
        <w:t xml:space="preserve">( </w:t>
      </w:r>
      <w:r w:rsidRPr="00643EA4">
        <w:rPr>
          <w:rFonts w:ascii="Times New Roman" w:eastAsia="Calibri" w:hAnsi="Times New Roman" w:cs="Times New Roman"/>
          <w:sz w:val="28"/>
          <w:szCs w:val="28"/>
        </w:rPr>
        <w:t>capsule</w:t>
      </w:r>
      <w:r w:rsidRPr="00643EA4">
        <w:rPr>
          <w:rFonts w:ascii="Times New Roman" w:eastAsia="Calibri" w:hAnsi="Times New Roman" w:cs="Times New Roman"/>
          <w:sz w:val="28"/>
          <w:szCs w:val="28"/>
          <w:rtl/>
        </w:rPr>
        <w:t>) , وغالبا ما تظهر المحفظة كمنطقة غير مصبوغة تحيط بالخلية بعد صبغها بحيث توحي للفاحص بأنها هالة فارغة حول الخلية .</w:t>
      </w:r>
    </w:p>
    <w:p w:rsidR="00643EA4" w:rsidRPr="00643EA4" w:rsidRDefault="00643EA4" w:rsidP="00643EA4">
      <w:pPr>
        <w:spacing w:line="360" w:lineRule="auto"/>
        <w:rPr>
          <w:rFonts w:ascii="Times New Roman" w:eastAsia="Calibri" w:hAnsi="Times New Roman" w:cs="Times New Roman"/>
          <w:sz w:val="28"/>
          <w:szCs w:val="28"/>
          <w:rtl/>
        </w:rPr>
      </w:pPr>
      <w:r w:rsidRPr="00643EA4">
        <w:rPr>
          <w:rFonts w:ascii="Times New Roman" w:eastAsia="Calibri" w:hAnsi="Times New Roman" w:cs="Times New Roman"/>
          <w:sz w:val="28"/>
          <w:szCs w:val="28"/>
          <w:rtl/>
        </w:rPr>
        <w:t>هنالك عدة طرق لصبغ المحفظة منها استخدام صبغة</w:t>
      </w:r>
      <w:r w:rsidRPr="00643EA4">
        <w:rPr>
          <w:rFonts w:ascii="Times New Roman" w:eastAsia="Calibri" w:hAnsi="Times New Roman" w:cs="Times New Roman"/>
          <w:sz w:val="28"/>
          <w:szCs w:val="28"/>
        </w:rPr>
        <w:t xml:space="preserve"> </w:t>
      </w:r>
      <w:r w:rsidRPr="00B0215C">
        <w:rPr>
          <w:rFonts w:ascii="Times New Roman" w:eastAsia="Calibri" w:hAnsi="Times New Roman" w:cs="Times New Roman"/>
          <w:sz w:val="28"/>
          <w:szCs w:val="28"/>
        </w:rPr>
        <w:t>Carbon fuchsin</w:t>
      </w:r>
      <w:r w:rsidRPr="00643EA4">
        <w:rPr>
          <w:rFonts w:ascii="Times New Roman" w:eastAsia="Calibri" w:hAnsi="Times New Roman" w:cs="Times New Roman"/>
          <w:sz w:val="28"/>
          <w:szCs w:val="28"/>
          <w:rtl/>
        </w:rPr>
        <w:t xml:space="preserve"> وصبغة </w:t>
      </w:r>
      <w:r>
        <w:rPr>
          <w:rFonts w:ascii="Times New Roman" w:eastAsia="Calibri" w:hAnsi="Times New Roman" w:cs="Times New Roman"/>
          <w:sz w:val="28"/>
          <w:szCs w:val="28"/>
        </w:rPr>
        <w:t xml:space="preserve">Methylene blue </w:t>
      </w:r>
      <w:r w:rsidRPr="00643EA4">
        <w:rPr>
          <w:rFonts w:ascii="Times New Roman" w:eastAsia="Calibri" w:hAnsi="Times New Roman" w:cs="Times New Roman"/>
          <w:sz w:val="28"/>
          <w:szCs w:val="28"/>
          <w:rtl/>
        </w:rPr>
        <w:t xml:space="preserve"> إلا أن الطريقة الأفضل هي استخدام </w:t>
      </w:r>
      <w:r>
        <w:rPr>
          <w:rFonts w:ascii="Times New Roman" w:eastAsia="Calibri" w:hAnsi="Times New Roman" w:cs="Times New Roman"/>
          <w:sz w:val="28"/>
          <w:szCs w:val="28"/>
        </w:rPr>
        <w:t xml:space="preserve">Indian ink </w:t>
      </w:r>
      <w:r w:rsidRPr="00643EA4">
        <w:rPr>
          <w:rFonts w:ascii="Times New Roman" w:eastAsia="Calibri" w:hAnsi="Times New Roman" w:cs="Times New Roman"/>
          <w:sz w:val="28"/>
          <w:szCs w:val="28"/>
          <w:rtl/>
        </w:rPr>
        <w:t xml:space="preserve"> وكالاتي :.</w:t>
      </w:r>
    </w:p>
    <w:p w:rsidR="00643EA4" w:rsidRPr="00643EA4" w:rsidRDefault="00643EA4" w:rsidP="00643EA4">
      <w:pPr>
        <w:spacing w:line="360" w:lineRule="auto"/>
        <w:rPr>
          <w:rFonts w:ascii="Times New Roman" w:eastAsia="Calibri" w:hAnsi="Times New Roman" w:cs="Times New Roman"/>
          <w:sz w:val="28"/>
          <w:szCs w:val="28"/>
          <w:rtl/>
        </w:rPr>
      </w:pPr>
      <w:r w:rsidRPr="00643EA4">
        <w:rPr>
          <w:rFonts w:ascii="Times New Roman" w:eastAsia="Calibri" w:hAnsi="Times New Roman" w:cs="Times New Roman"/>
          <w:sz w:val="28"/>
          <w:szCs w:val="28"/>
          <w:rtl/>
        </w:rPr>
        <w:t>1-</w:t>
      </w:r>
      <w:r w:rsidRPr="00643EA4">
        <w:rPr>
          <w:rFonts w:ascii="Times New Roman" w:eastAsia="Calibri" w:hAnsi="Times New Roman" w:cs="Times New Roman"/>
          <w:sz w:val="28"/>
          <w:szCs w:val="28"/>
          <w:rtl/>
        </w:rPr>
        <w:tab/>
        <w:t>باستخدام شريحة نظيفة نضع قطرة صغيرة من الحبر الهندي بواسطة الناقل .</w:t>
      </w:r>
    </w:p>
    <w:p w:rsidR="00643EA4" w:rsidRPr="00643EA4" w:rsidRDefault="00643EA4" w:rsidP="00643EA4">
      <w:pPr>
        <w:spacing w:line="360" w:lineRule="auto"/>
        <w:rPr>
          <w:rFonts w:ascii="Times New Roman" w:eastAsia="Calibri" w:hAnsi="Times New Roman" w:cs="Times New Roman"/>
          <w:sz w:val="28"/>
          <w:szCs w:val="28"/>
          <w:rtl/>
        </w:rPr>
      </w:pPr>
      <w:r w:rsidRPr="00643EA4">
        <w:rPr>
          <w:rFonts w:ascii="Times New Roman" w:eastAsia="Calibri" w:hAnsi="Times New Roman" w:cs="Times New Roman"/>
          <w:sz w:val="28"/>
          <w:szCs w:val="28"/>
          <w:rtl/>
        </w:rPr>
        <w:lastRenderedPageBreak/>
        <w:t>2-</w:t>
      </w:r>
      <w:r w:rsidRPr="00643EA4">
        <w:rPr>
          <w:rFonts w:ascii="Times New Roman" w:eastAsia="Calibri" w:hAnsi="Times New Roman" w:cs="Times New Roman"/>
          <w:sz w:val="28"/>
          <w:szCs w:val="28"/>
          <w:rtl/>
        </w:rPr>
        <w:tab/>
        <w:t xml:space="preserve">تنقل قطرة صغيرة من المزرعة السائلة أو من المستعمرات الصلبة بواسطة الناقل إلى الشريحة وتمزج جيدا مع قطرة الحبر الهندي .  </w:t>
      </w:r>
    </w:p>
    <w:p w:rsidR="00643EA4" w:rsidRPr="00643EA4" w:rsidRDefault="00643EA4" w:rsidP="00643EA4">
      <w:pPr>
        <w:pStyle w:val="a5"/>
        <w:numPr>
          <w:ilvl w:val="0"/>
          <w:numId w:val="88"/>
        </w:numPr>
        <w:spacing w:line="360" w:lineRule="auto"/>
        <w:ind w:left="226"/>
        <w:rPr>
          <w:rFonts w:ascii="Times New Roman" w:eastAsia="Calibri" w:hAnsi="Times New Roman" w:cs="Times New Roman"/>
          <w:sz w:val="28"/>
          <w:szCs w:val="28"/>
          <w:rtl/>
        </w:rPr>
      </w:pPr>
      <w:r w:rsidRPr="00643EA4">
        <w:rPr>
          <w:rFonts w:ascii="Times New Roman" w:eastAsia="Calibri" w:hAnsi="Times New Roman" w:cs="Times New Roman"/>
          <w:sz w:val="28"/>
          <w:szCs w:val="28"/>
          <w:rtl/>
        </w:rPr>
        <w:t>تترك المسحة لتجف ثم يتم الفحص باستخدام العدسة الزيتية .</w:t>
      </w:r>
    </w:p>
    <w:p w:rsidR="00643EA4" w:rsidRPr="00643EA4" w:rsidRDefault="00643EA4" w:rsidP="00643EA4">
      <w:pPr>
        <w:spacing w:line="360" w:lineRule="auto"/>
        <w:rPr>
          <w:rFonts w:ascii="Times New Roman" w:eastAsia="Calibri" w:hAnsi="Times New Roman" w:cs="Times New Roman"/>
          <w:sz w:val="28"/>
          <w:szCs w:val="28"/>
          <w:rtl/>
        </w:rPr>
      </w:pPr>
      <w:r w:rsidRPr="00643EA4">
        <w:rPr>
          <w:rFonts w:ascii="Times New Roman" w:eastAsia="Calibri" w:hAnsi="Times New Roman" w:cs="Times New Roman" w:hint="cs"/>
          <w:sz w:val="28"/>
          <w:szCs w:val="28"/>
          <w:rtl/>
        </w:rPr>
        <w:t>ملاحظة</w:t>
      </w:r>
      <w:r w:rsidRPr="00643EA4">
        <w:rPr>
          <w:rFonts w:ascii="Times New Roman" w:eastAsia="Calibri" w:hAnsi="Times New Roman" w:cs="Times New Roman"/>
          <w:sz w:val="28"/>
          <w:szCs w:val="28"/>
          <w:rtl/>
        </w:rPr>
        <w:t xml:space="preserve"> :.</w:t>
      </w:r>
    </w:p>
    <w:p w:rsidR="00643EA4" w:rsidRPr="00643EA4" w:rsidRDefault="00643EA4" w:rsidP="00643EA4">
      <w:pPr>
        <w:spacing w:line="360" w:lineRule="auto"/>
        <w:rPr>
          <w:rFonts w:ascii="Times New Roman" w:eastAsia="Calibri" w:hAnsi="Times New Roman" w:cs="Times New Roman"/>
          <w:sz w:val="28"/>
          <w:szCs w:val="28"/>
          <w:rtl/>
        </w:rPr>
      </w:pPr>
      <w:r w:rsidRPr="00643EA4">
        <w:rPr>
          <w:rFonts w:ascii="Times New Roman" w:eastAsia="Calibri" w:hAnsi="Times New Roman" w:cs="Times New Roman" w:hint="cs"/>
          <w:sz w:val="28"/>
          <w:szCs w:val="28"/>
          <w:rtl/>
        </w:rPr>
        <w:t>عند</w:t>
      </w:r>
      <w:r w:rsidRPr="00643EA4">
        <w:rPr>
          <w:rFonts w:ascii="Times New Roman" w:eastAsia="Calibri" w:hAnsi="Times New Roman" w:cs="Times New Roman"/>
          <w:sz w:val="28"/>
          <w:szCs w:val="28"/>
          <w:rtl/>
        </w:rPr>
        <w:t xml:space="preserve"> </w:t>
      </w:r>
      <w:r w:rsidRPr="00643EA4">
        <w:rPr>
          <w:rFonts w:ascii="Times New Roman" w:eastAsia="Calibri" w:hAnsi="Times New Roman" w:cs="Times New Roman" w:hint="cs"/>
          <w:sz w:val="28"/>
          <w:szCs w:val="28"/>
          <w:rtl/>
        </w:rPr>
        <w:t>أجراء</w:t>
      </w:r>
      <w:r w:rsidRPr="00643EA4">
        <w:rPr>
          <w:rFonts w:ascii="Times New Roman" w:eastAsia="Calibri" w:hAnsi="Times New Roman" w:cs="Times New Roman"/>
          <w:sz w:val="28"/>
          <w:szCs w:val="28"/>
          <w:rtl/>
        </w:rPr>
        <w:t xml:space="preserve"> </w:t>
      </w:r>
      <w:r w:rsidRPr="00643EA4">
        <w:rPr>
          <w:rFonts w:ascii="Times New Roman" w:eastAsia="Calibri" w:hAnsi="Times New Roman" w:cs="Times New Roman"/>
          <w:sz w:val="28"/>
          <w:szCs w:val="28"/>
        </w:rPr>
        <w:t>capsule stain</w:t>
      </w:r>
      <w:r w:rsidRPr="00643EA4">
        <w:rPr>
          <w:rFonts w:ascii="Times New Roman" w:eastAsia="Calibri" w:hAnsi="Times New Roman" w:cs="Times New Roman"/>
          <w:sz w:val="28"/>
          <w:szCs w:val="28"/>
          <w:rtl/>
        </w:rPr>
        <w:t xml:space="preserve">  </w:t>
      </w:r>
      <w:r w:rsidRPr="00643EA4">
        <w:rPr>
          <w:rFonts w:ascii="Times New Roman" w:eastAsia="Calibri" w:hAnsi="Times New Roman" w:cs="Times New Roman" w:hint="cs"/>
          <w:sz w:val="28"/>
          <w:szCs w:val="28"/>
          <w:rtl/>
        </w:rPr>
        <w:t>تترك</w:t>
      </w:r>
      <w:r w:rsidRPr="00643EA4">
        <w:rPr>
          <w:rFonts w:ascii="Times New Roman" w:eastAsia="Calibri" w:hAnsi="Times New Roman" w:cs="Times New Roman"/>
          <w:sz w:val="28"/>
          <w:szCs w:val="28"/>
          <w:rtl/>
        </w:rPr>
        <w:t xml:space="preserve"> </w:t>
      </w:r>
      <w:r w:rsidRPr="00643EA4">
        <w:rPr>
          <w:rFonts w:ascii="Times New Roman" w:eastAsia="Calibri" w:hAnsi="Times New Roman" w:cs="Times New Roman" w:hint="cs"/>
          <w:sz w:val="28"/>
          <w:szCs w:val="28"/>
          <w:rtl/>
        </w:rPr>
        <w:t>المسحة</w:t>
      </w:r>
      <w:r w:rsidRPr="00643EA4">
        <w:rPr>
          <w:rFonts w:ascii="Times New Roman" w:eastAsia="Calibri" w:hAnsi="Times New Roman" w:cs="Times New Roman"/>
          <w:sz w:val="28"/>
          <w:szCs w:val="28"/>
          <w:rtl/>
        </w:rPr>
        <w:t xml:space="preserve"> </w:t>
      </w:r>
      <w:r w:rsidRPr="00643EA4">
        <w:rPr>
          <w:rFonts w:ascii="Times New Roman" w:eastAsia="Calibri" w:hAnsi="Times New Roman" w:cs="Times New Roman" w:hint="cs"/>
          <w:sz w:val="28"/>
          <w:szCs w:val="28"/>
          <w:rtl/>
        </w:rPr>
        <w:t>لتجف</w:t>
      </w:r>
      <w:r w:rsidRPr="00643EA4">
        <w:rPr>
          <w:rFonts w:ascii="Times New Roman" w:eastAsia="Calibri" w:hAnsi="Times New Roman" w:cs="Times New Roman"/>
          <w:sz w:val="28"/>
          <w:szCs w:val="28"/>
          <w:rtl/>
        </w:rPr>
        <w:t xml:space="preserve"> </w:t>
      </w:r>
      <w:r w:rsidRPr="00643EA4">
        <w:rPr>
          <w:rFonts w:ascii="Times New Roman" w:eastAsia="Calibri" w:hAnsi="Times New Roman" w:cs="Times New Roman" w:hint="cs"/>
          <w:sz w:val="28"/>
          <w:szCs w:val="28"/>
          <w:rtl/>
        </w:rPr>
        <w:t>بالهواء</w:t>
      </w:r>
      <w:r w:rsidRPr="00643EA4">
        <w:rPr>
          <w:rFonts w:ascii="Times New Roman" w:eastAsia="Calibri" w:hAnsi="Times New Roman" w:cs="Times New Roman"/>
          <w:sz w:val="28"/>
          <w:szCs w:val="28"/>
          <w:rtl/>
        </w:rPr>
        <w:t xml:space="preserve"> </w:t>
      </w:r>
      <w:r w:rsidRPr="00643EA4">
        <w:rPr>
          <w:rFonts w:ascii="Times New Roman" w:eastAsia="Calibri" w:hAnsi="Times New Roman" w:cs="Times New Roman" w:hint="cs"/>
          <w:sz w:val="28"/>
          <w:szCs w:val="28"/>
          <w:rtl/>
        </w:rPr>
        <w:t>فقط</w:t>
      </w:r>
      <w:r w:rsidRPr="00643EA4">
        <w:rPr>
          <w:rFonts w:ascii="Times New Roman" w:eastAsia="Calibri" w:hAnsi="Times New Roman" w:cs="Times New Roman"/>
          <w:sz w:val="28"/>
          <w:szCs w:val="28"/>
          <w:rtl/>
        </w:rPr>
        <w:t xml:space="preserve"> </w:t>
      </w:r>
      <w:r w:rsidRPr="00643EA4">
        <w:rPr>
          <w:rFonts w:ascii="Times New Roman" w:eastAsia="Calibri" w:hAnsi="Times New Roman" w:cs="Times New Roman" w:hint="cs"/>
          <w:sz w:val="28"/>
          <w:szCs w:val="28"/>
          <w:rtl/>
        </w:rPr>
        <w:t>ولا</w:t>
      </w:r>
      <w:r w:rsidRPr="00643EA4">
        <w:rPr>
          <w:rFonts w:ascii="Times New Roman" w:eastAsia="Calibri" w:hAnsi="Times New Roman" w:cs="Times New Roman"/>
          <w:sz w:val="28"/>
          <w:szCs w:val="28"/>
          <w:rtl/>
        </w:rPr>
        <w:t xml:space="preserve"> </w:t>
      </w:r>
      <w:r w:rsidRPr="00643EA4">
        <w:rPr>
          <w:rFonts w:ascii="Times New Roman" w:eastAsia="Calibri" w:hAnsi="Times New Roman" w:cs="Times New Roman" w:hint="cs"/>
          <w:sz w:val="28"/>
          <w:szCs w:val="28"/>
          <w:rtl/>
        </w:rPr>
        <w:t>تثبت</w:t>
      </w:r>
      <w:r w:rsidRPr="00643EA4">
        <w:rPr>
          <w:rFonts w:ascii="Times New Roman" w:eastAsia="Calibri" w:hAnsi="Times New Roman" w:cs="Times New Roman"/>
          <w:sz w:val="28"/>
          <w:szCs w:val="28"/>
          <w:rtl/>
        </w:rPr>
        <w:t xml:space="preserve"> </w:t>
      </w:r>
      <w:r w:rsidRPr="00643EA4">
        <w:rPr>
          <w:rFonts w:ascii="Times New Roman" w:eastAsia="Calibri" w:hAnsi="Times New Roman" w:cs="Times New Roman" w:hint="cs"/>
          <w:sz w:val="28"/>
          <w:szCs w:val="28"/>
          <w:rtl/>
        </w:rPr>
        <w:t>بإمرارها</w:t>
      </w:r>
      <w:r w:rsidRPr="00643EA4">
        <w:rPr>
          <w:rFonts w:ascii="Times New Roman" w:eastAsia="Calibri" w:hAnsi="Times New Roman" w:cs="Times New Roman"/>
          <w:sz w:val="28"/>
          <w:szCs w:val="28"/>
          <w:rtl/>
        </w:rPr>
        <w:t xml:space="preserve"> </w:t>
      </w:r>
      <w:r w:rsidRPr="00643EA4">
        <w:rPr>
          <w:rFonts w:ascii="Times New Roman" w:eastAsia="Calibri" w:hAnsi="Times New Roman" w:cs="Times New Roman" w:hint="cs"/>
          <w:sz w:val="28"/>
          <w:szCs w:val="28"/>
          <w:rtl/>
        </w:rPr>
        <w:t>على</w:t>
      </w:r>
      <w:r w:rsidRPr="00643EA4">
        <w:rPr>
          <w:rFonts w:ascii="Times New Roman" w:eastAsia="Calibri" w:hAnsi="Times New Roman" w:cs="Times New Roman"/>
          <w:sz w:val="28"/>
          <w:szCs w:val="28"/>
          <w:rtl/>
        </w:rPr>
        <w:t xml:space="preserve"> </w:t>
      </w:r>
      <w:r w:rsidRPr="00643EA4">
        <w:rPr>
          <w:rFonts w:ascii="Times New Roman" w:eastAsia="Calibri" w:hAnsi="Times New Roman" w:cs="Times New Roman" w:hint="cs"/>
          <w:sz w:val="28"/>
          <w:szCs w:val="28"/>
          <w:rtl/>
        </w:rPr>
        <w:t>اللهب</w:t>
      </w:r>
      <w:r w:rsidRPr="00643EA4">
        <w:rPr>
          <w:rFonts w:ascii="Times New Roman" w:eastAsia="Calibri" w:hAnsi="Times New Roman" w:cs="Times New Roman"/>
          <w:sz w:val="28"/>
          <w:szCs w:val="28"/>
          <w:rtl/>
        </w:rPr>
        <w:t xml:space="preserve"> </w:t>
      </w:r>
      <w:r w:rsidRPr="00643EA4">
        <w:rPr>
          <w:rFonts w:ascii="Times New Roman" w:eastAsia="Calibri" w:hAnsi="Times New Roman" w:cs="Times New Roman" w:hint="cs"/>
          <w:sz w:val="28"/>
          <w:szCs w:val="28"/>
          <w:rtl/>
        </w:rPr>
        <w:t>لان</w:t>
      </w:r>
      <w:r w:rsidRPr="00643EA4">
        <w:rPr>
          <w:rFonts w:ascii="Times New Roman" w:eastAsia="Calibri" w:hAnsi="Times New Roman" w:cs="Times New Roman"/>
          <w:sz w:val="28"/>
          <w:szCs w:val="28"/>
          <w:rtl/>
        </w:rPr>
        <w:t xml:space="preserve"> </w:t>
      </w:r>
      <w:r w:rsidRPr="00643EA4">
        <w:rPr>
          <w:rFonts w:ascii="Times New Roman" w:eastAsia="Calibri" w:hAnsi="Times New Roman" w:cs="Times New Roman" w:hint="cs"/>
          <w:sz w:val="28"/>
          <w:szCs w:val="28"/>
          <w:rtl/>
        </w:rPr>
        <w:t>محتويات</w:t>
      </w:r>
      <w:r w:rsidRPr="00643EA4">
        <w:rPr>
          <w:rFonts w:ascii="Times New Roman" w:eastAsia="Calibri" w:hAnsi="Times New Roman" w:cs="Times New Roman"/>
          <w:sz w:val="28"/>
          <w:szCs w:val="28"/>
          <w:rtl/>
        </w:rPr>
        <w:t xml:space="preserve"> </w:t>
      </w:r>
      <w:r w:rsidRPr="00643EA4">
        <w:rPr>
          <w:rFonts w:ascii="Times New Roman" w:eastAsia="Calibri" w:hAnsi="Times New Roman" w:cs="Times New Roman" w:hint="cs"/>
          <w:sz w:val="28"/>
          <w:szCs w:val="28"/>
          <w:rtl/>
        </w:rPr>
        <w:t>المحفظة</w:t>
      </w:r>
      <w:r w:rsidRPr="00643EA4">
        <w:rPr>
          <w:rFonts w:ascii="Times New Roman" w:eastAsia="Calibri" w:hAnsi="Times New Roman" w:cs="Times New Roman"/>
          <w:sz w:val="28"/>
          <w:szCs w:val="28"/>
          <w:rtl/>
        </w:rPr>
        <w:t xml:space="preserve"> </w:t>
      </w:r>
      <w:r w:rsidRPr="00643EA4">
        <w:rPr>
          <w:rFonts w:ascii="Times New Roman" w:eastAsia="Calibri" w:hAnsi="Times New Roman" w:cs="Times New Roman" w:hint="cs"/>
          <w:sz w:val="28"/>
          <w:szCs w:val="28"/>
          <w:rtl/>
        </w:rPr>
        <w:t>ستتلف</w:t>
      </w:r>
      <w:r w:rsidRPr="00643EA4">
        <w:rPr>
          <w:rFonts w:ascii="Times New Roman" w:eastAsia="Calibri" w:hAnsi="Times New Roman" w:cs="Times New Roman"/>
          <w:sz w:val="28"/>
          <w:szCs w:val="28"/>
          <w:rtl/>
        </w:rPr>
        <w:t xml:space="preserve"> </w:t>
      </w:r>
      <w:r w:rsidRPr="00643EA4">
        <w:rPr>
          <w:rFonts w:ascii="Times New Roman" w:eastAsia="Calibri" w:hAnsi="Times New Roman" w:cs="Times New Roman" w:hint="cs"/>
          <w:sz w:val="28"/>
          <w:szCs w:val="28"/>
          <w:rtl/>
        </w:rPr>
        <w:t>بالحرارة</w:t>
      </w:r>
      <w:r w:rsidRPr="00643EA4">
        <w:rPr>
          <w:rFonts w:ascii="Times New Roman" w:eastAsia="Calibri" w:hAnsi="Times New Roman" w:cs="Times New Roman"/>
          <w:sz w:val="28"/>
          <w:szCs w:val="28"/>
          <w:rtl/>
        </w:rPr>
        <w:t xml:space="preserve"> .</w:t>
      </w:r>
    </w:p>
    <w:p w:rsidR="00643EA4" w:rsidRDefault="00643EA4" w:rsidP="0091521B">
      <w:pPr>
        <w:rPr>
          <w:rFonts w:ascii="Times New Roman" w:eastAsia="Calibri" w:hAnsi="Times New Roman" w:cs="Times New Roman"/>
          <w:sz w:val="28"/>
          <w:szCs w:val="28"/>
          <w:rtl/>
        </w:rPr>
      </w:pPr>
    </w:p>
    <w:p w:rsidR="00F64BF6" w:rsidRDefault="00F64BF6" w:rsidP="0091521B">
      <w:pPr>
        <w:rPr>
          <w:rFonts w:ascii="Times New Roman" w:eastAsia="Calibri" w:hAnsi="Times New Roman" w:cs="Times New Roman"/>
          <w:sz w:val="28"/>
          <w:szCs w:val="28"/>
          <w:rtl/>
        </w:rPr>
      </w:pPr>
    </w:p>
    <w:p w:rsidR="00F64BF6" w:rsidRDefault="00F64BF6" w:rsidP="0091521B">
      <w:pPr>
        <w:rPr>
          <w:rFonts w:ascii="Times New Roman" w:eastAsia="Calibri" w:hAnsi="Times New Roman" w:cs="Times New Roman"/>
          <w:sz w:val="28"/>
          <w:szCs w:val="28"/>
          <w:rtl/>
        </w:rPr>
      </w:pPr>
    </w:p>
    <w:p w:rsidR="00F64BF6" w:rsidRDefault="00F64BF6" w:rsidP="0091521B">
      <w:pPr>
        <w:rPr>
          <w:rFonts w:ascii="Times New Roman" w:eastAsia="Calibri" w:hAnsi="Times New Roman" w:cs="Times New Roman"/>
          <w:sz w:val="28"/>
          <w:szCs w:val="28"/>
          <w:rtl/>
        </w:rPr>
      </w:pPr>
    </w:p>
    <w:p w:rsidR="00F64BF6" w:rsidRDefault="00F64BF6" w:rsidP="0091521B">
      <w:pPr>
        <w:rPr>
          <w:rFonts w:ascii="Times New Roman" w:eastAsia="Calibri" w:hAnsi="Times New Roman" w:cs="Times New Roman"/>
          <w:sz w:val="28"/>
          <w:szCs w:val="28"/>
          <w:rtl/>
        </w:rPr>
      </w:pPr>
    </w:p>
    <w:p w:rsidR="00F64BF6" w:rsidRDefault="00F64BF6" w:rsidP="0091521B">
      <w:pPr>
        <w:rPr>
          <w:rFonts w:ascii="Times New Roman" w:eastAsia="Calibri" w:hAnsi="Times New Roman" w:cs="Times New Roman"/>
          <w:sz w:val="28"/>
          <w:szCs w:val="28"/>
          <w:rtl/>
        </w:rPr>
      </w:pPr>
    </w:p>
    <w:p w:rsidR="00F64BF6" w:rsidRDefault="00F64BF6" w:rsidP="0091521B">
      <w:pPr>
        <w:rPr>
          <w:rFonts w:ascii="Times New Roman" w:eastAsia="Calibri" w:hAnsi="Times New Roman" w:cs="Times New Roman"/>
          <w:sz w:val="28"/>
          <w:szCs w:val="28"/>
          <w:rtl/>
        </w:rPr>
      </w:pPr>
    </w:p>
    <w:p w:rsidR="00F64BF6" w:rsidRDefault="00F64BF6" w:rsidP="0091521B">
      <w:pPr>
        <w:rPr>
          <w:rFonts w:ascii="Times New Roman" w:eastAsia="Calibri" w:hAnsi="Times New Roman" w:cs="Times New Roman"/>
          <w:sz w:val="28"/>
          <w:szCs w:val="28"/>
          <w:rtl/>
        </w:rPr>
      </w:pPr>
    </w:p>
    <w:p w:rsidR="00F64BF6" w:rsidRDefault="00F64BF6" w:rsidP="0091521B">
      <w:pPr>
        <w:rPr>
          <w:rFonts w:ascii="Times New Roman" w:eastAsia="Calibri" w:hAnsi="Times New Roman" w:cs="Times New Roman"/>
          <w:sz w:val="28"/>
          <w:szCs w:val="28"/>
          <w:rtl/>
        </w:rPr>
      </w:pPr>
    </w:p>
    <w:p w:rsidR="00F64BF6" w:rsidRDefault="00F64BF6" w:rsidP="0091521B">
      <w:pPr>
        <w:rPr>
          <w:rFonts w:ascii="Times New Roman" w:eastAsia="Calibri" w:hAnsi="Times New Roman" w:cs="Times New Roman"/>
          <w:sz w:val="28"/>
          <w:szCs w:val="28"/>
          <w:rtl/>
        </w:rPr>
      </w:pPr>
    </w:p>
    <w:p w:rsidR="00F64BF6" w:rsidRDefault="00F64BF6" w:rsidP="0091521B">
      <w:pPr>
        <w:rPr>
          <w:rFonts w:ascii="Times New Roman" w:eastAsia="Calibri" w:hAnsi="Times New Roman" w:cs="Times New Roman"/>
          <w:sz w:val="28"/>
          <w:szCs w:val="28"/>
          <w:rtl/>
        </w:rPr>
      </w:pPr>
    </w:p>
    <w:p w:rsidR="00F64BF6" w:rsidRDefault="00F64BF6" w:rsidP="0091521B">
      <w:pPr>
        <w:rPr>
          <w:rFonts w:ascii="Times New Roman" w:eastAsia="Calibri" w:hAnsi="Times New Roman" w:cs="Times New Roman"/>
          <w:sz w:val="28"/>
          <w:szCs w:val="28"/>
          <w:rtl/>
        </w:rPr>
      </w:pPr>
    </w:p>
    <w:p w:rsidR="00F64BF6" w:rsidRDefault="00F64BF6" w:rsidP="0091521B">
      <w:pPr>
        <w:rPr>
          <w:rFonts w:ascii="Times New Roman" w:eastAsia="Calibri" w:hAnsi="Times New Roman" w:cs="Times New Roman"/>
          <w:sz w:val="28"/>
          <w:szCs w:val="28"/>
          <w:rtl/>
        </w:rPr>
      </w:pPr>
    </w:p>
    <w:p w:rsidR="00F64BF6" w:rsidRDefault="00F64BF6" w:rsidP="0091521B">
      <w:pPr>
        <w:rPr>
          <w:rFonts w:ascii="Times New Roman" w:eastAsia="Calibri" w:hAnsi="Times New Roman" w:cs="Times New Roman"/>
          <w:sz w:val="28"/>
          <w:szCs w:val="28"/>
          <w:rtl/>
        </w:rPr>
      </w:pPr>
    </w:p>
    <w:p w:rsidR="00F64BF6" w:rsidRDefault="00F64BF6" w:rsidP="0091521B">
      <w:pPr>
        <w:rPr>
          <w:rFonts w:ascii="Times New Roman" w:eastAsia="Calibri" w:hAnsi="Times New Roman" w:cs="Times New Roman"/>
          <w:sz w:val="28"/>
          <w:szCs w:val="28"/>
          <w:rtl/>
        </w:rPr>
      </w:pPr>
    </w:p>
    <w:p w:rsidR="00F64BF6" w:rsidRDefault="00F64BF6" w:rsidP="0091521B">
      <w:pPr>
        <w:rPr>
          <w:rFonts w:ascii="Times New Roman" w:eastAsia="Calibri" w:hAnsi="Times New Roman" w:cs="Times New Roman"/>
          <w:sz w:val="28"/>
          <w:szCs w:val="28"/>
          <w:rtl/>
        </w:rPr>
      </w:pPr>
    </w:p>
    <w:p w:rsidR="00F64BF6" w:rsidRDefault="00F64BF6" w:rsidP="0091521B">
      <w:pPr>
        <w:rPr>
          <w:rFonts w:ascii="Times New Roman" w:eastAsia="Calibri" w:hAnsi="Times New Roman" w:cs="Times New Roman"/>
          <w:sz w:val="28"/>
          <w:szCs w:val="28"/>
          <w:rtl/>
        </w:rPr>
      </w:pPr>
    </w:p>
    <w:p w:rsidR="00F64BF6" w:rsidRDefault="00F64BF6" w:rsidP="0091521B">
      <w:pPr>
        <w:rPr>
          <w:rFonts w:ascii="Times New Roman" w:eastAsia="Calibri" w:hAnsi="Times New Roman" w:cs="Times New Roman"/>
          <w:sz w:val="28"/>
          <w:szCs w:val="28"/>
          <w:rtl/>
        </w:rPr>
      </w:pPr>
    </w:p>
    <w:p w:rsidR="00F64BF6" w:rsidRPr="00F64BF6" w:rsidRDefault="00F64BF6" w:rsidP="00F64BF6">
      <w:pPr>
        <w:jc w:val="right"/>
        <w:rPr>
          <w:rFonts w:ascii="Times New Roman" w:eastAsia="Calibri" w:hAnsi="Times New Roman" w:cs="Times New Roman"/>
          <w:sz w:val="28"/>
          <w:szCs w:val="28"/>
        </w:rPr>
      </w:pPr>
      <w:r w:rsidRPr="00F64BF6">
        <w:rPr>
          <w:rFonts w:ascii="Times New Roman" w:eastAsia="Calibri" w:hAnsi="Times New Roman" w:cs="Times New Roman"/>
          <w:sz w:val="28"/>
          <w:szCs w:val="28"/>
        </w:rPr>
        <w:lastRenderedPageBreak/>
        <w:t>Lec.13</w:t>
      </w:r>
    </w:p>
    <w:p w:rsidR="00F64BF6" w:rsidRPr="00F64BF6" w:rsidRDefault="00F64BF6" w:rsidP="00F64BF6">
      <w:pPr>
        <w:spacing w:line="360" w:lineRule="auto"/>
        <w:rPr>
          <w:rFonts w:ascii="Times New Roman" w:eastAsia="Calibri" w:hAnsi="Times New Roman" w:cs="Times New Roman"/>
          <w:b/>
          <w:bCs/>
          <w:sz w:val="28"/>
          <w:szCs w:val="28"/>
          <w:rtl/>
        </w:rPr>
      </w:pPr>
      <w:r w:rsidRPr="00F64BF6">
        <w:rPr>
          <w:rFonts w:ascii="Times New Roman" w:eastAsia="Calibri" w:hAnsi="Times New Roman" w:cs="Times New Roman"/>
          <w:b/>
          <w:bCs/>
          <w:sz w:val="28"/>
          <w:szCs w:val="28"/>
          <w:rtl/>
        </w:rPr>
        <w:t>التقدير الكمي للنمو البكتيري :.</w:t>
      </w:r>
    </w:p>
    <w:p w:rsidR="00F64BF6" w:rsidRPr="00F64BF6" w:rsidRDefault="00F64BF6" w:rsidP="00F64BF6">
      <w:pPr>
        <w:spacing w:line="360" w:lineRule="auto"/>
        <w:rPr>
          <w:rFonts w:ascii="Times New Roman" w:eastAsia="Calibri" w:hAnsi="Times New Roman" w:cs="Times New Roman"/>
          <w:sz w:val="28"/>
          <w:szCs w:val="28"/>
          <w:rtl/>
        </w:rPr>
      </w:pPr>
      <w:r w:rsidRPr="00F64BF6">
        <w:rPr>
          <w:rFonts w:ascii="Times New Roman" w:eastAsia="Calibri" w:hAnsi="Times New Roman" w:cs="Times New Roman"/>
          <w:sz w:val="28"/>
          <w:szCs w:val="28"/>
          <w:rtl/>
        </w:rPr>
        <w:t>يعتبر التقدير الكمي للنمو البكتيري أساسا للكثير من الدراسات الأساسية والتطبيقية , فمثلا تتخذ كمية النمو أساسا لتقدير تأثير كثير من المعاملات الفيزيائية أو الكيميائية على نمو البكتريا وتكاثرها .</w:t>
      </w:r>
    </w:p>
    <w:p w:rsidR="00F64BF6" w:rsidRPr="00F64BF6" w:rsidRDefault="00F64BF6" w:rsidP="00F64BF6">
      <w:pPr>
        <w:spacing w:line="360" w:lineRule="auto"/>
        <w:rPr>
          <w:rFonts w:ascii="Times New Roman" w:eastAsia="Calibri" w:hAnsi="Times New Roman" w:cs="Times New Roman"/>
          <w:sz w:val="28"/>
          <w:szCs w:val="28"/>
          <w:rtl/>
        </w:rPr>
      </w:pPr>
      <w:r w:rsidRPr="00F64BF6">
        <w:rPr>
          <w:rFonts w:ascii="Times New Roman" w:eastAsia="Calibri" w:hAnsi="Times New Roman" w:cs="Times New Roman"/>
          <w:sz w:val="28"/>
          <w:szCs w:val="28"/>
          <w:rtl/>
        </w:rPr>
        <w:t xml:space="preserve">يمكن تحديد وتقدير النمو البكتيري بعدة طرق منها </w:t>
      </w:r>
    </w:p>
    <w:p w:rsidR="00F64BF6" w:rsidRPr="00F64BF6" w:rsidRDefault="00F64BF6" w:rsidP="00F64BF6">
      <w:pPr>
        <w:spacing w:line="360" w:lineRule="auto"/>
        <w:rPr>
          <w:rFonts w:ascii="Times New Roman" w:eastAsia="Calibri" w:hAnsi="Times New Roman" w:cs="Times New Roman"/>
          <w:b/>
          <w:bCs/>
          <w:sz w:val="28"/>
          <w:szCs w:val="28"/>
          <w:rtl/>
        </w:rPr>
      </w:pPr>
      <w:r w:rsidRPr="00F64BF6">
        <w:rPr>
          <w:rFonts w:ascii="Times New Roman" w:eastAsia="Calibri" w:hAnsi="Times New Roman" w:cs="Times New Roman"/>
          <w:b/>
          <w:bCs/>
          <w:sz w:val="28"/>
          <w:szCs w:val="28"/>
          <w:rtl/>
        </w:rPr>
        <w:t>1-</w:t>
      </w:r>
      <w:r w:rsidRPr="00F64BF6">
        <w:rPr>
          <w:rFonts w:ascii="Times New Roman" w:eastAsia="Calibri" w:hAnsi="Times New Roman" w:cs="Times New Roman"/>
          <w:b/>
          <w:bCs/>
          <w:sz w:val="28"/>
          <w:szCs w:val="28"/>
          <w:rtl/>
        </w:rPr>
        <w:tab/>
        <w:t xml:space="preserve">طريقة صب الأطباق </w:t>
      </w:r>
      <w:r w:rsidRPr="00F64BF6">
        <w:rPr>
          <w:rFonts w:ascii="Times New Roman" w:eastAsia="Calibri" w:hAnsi="Times New Roman" w:cs="Times New Roman"/>
          <w:b/>
          <w:bCs/>
          <w:sz w:val="28"/>
          <w:szCs w:val="28"/>
        </w:rPr>
        <w:t>Pour – Plate Method</w:t>
      </w:r>
      <w:r w:rsidRPr="00F64BF6">
        <w:rPr>
          <w:rFonts w:ascii="Times New Roman" w:eastAsia="Calibri" w:hAnsi="Times New Roman" w:cs="Times New Roman"/>
          <w:b/>
          <w:bCs/>
          <w:sz w:val="28"/>
          <w:szCs w:val="28"/>
          <w:rtl/>
        </w:rPr>
        <w:t xml:space="preserve">  :.</w:t>
      </w:r>
    </w:p>
    <w:p w:rsidR="00F64BF6" w:rsidRPr="00F64BF6" w:rsidRDefault="00F64BF6" w:rsidP="00F64BF6">
      <w:pPr>
        <w:spacing w:line="360" w:lineRule="auto"/>
        <w:rPr>
          <w:rFonts w:ascii="Times New Roman" w:eastAsia="Calibri" w:hAnsi="Times New Roman" w:cs="Times New Roman"/>
          <w:sz w:val="28"/>
          <w:szCs w:val="28"/>
          <w:rtl/>
        </w:rPr>
      </w:pPr>
      <w:r w:rsidRPr="00F64BF6">
        <w:rPr>
          <w:rFonts w:ascii="Times New Roman" w:eastAsia="Calibri" w:hAnsi="Times New Roman" w:cs="Times New Roman"/>
          <w:sz w:val="28"/>
          <w:szCs w:val="28"/>
          <w:rtl/>
        </w:rPr>
        <w:t xml:space="preserve">تتضمن هذه الطريقة عمل تخافيف لمزرعة الأحياء المجهرية في وسط مغذي ( أما أن تكون تخافيف ثنائية أو عشرية  </w:t>
      </w:r>
      <w:r w:rsidRPr="00F64BF6">
        <w:rPr>
          <w:rFonts w:ascii="Times New Roman" w:eastAsia="Calibri" w:hAnsi="Times New Roman" w:cs="Times New Roman"/>
          <w:sz w:val="28"/>
          <w:szCs w:val="28"/>
        </w:rPr>
        <w:t>Two or Ten – Fold serial dilution</w:t>
      </w:r>
      <w:r w:rsidRPr="00F64BF6">
        <w:rPr>
          <w:rFonts w:ascii="Times New Roman" w:eastAsia="Calibri" w:hAnsi="Times New Roman" w:cs="Times New Roman"/>
          <w:sz w:val="28"/>
          <w:szCs w:val="28"/>
          <w:rtl/>
        </w:rPr>
        <w:t xml:space="preserve">  ) ثم يأخذ حجم معين من كل تخفيف كأن يكون 1 </w:t>
      </w:r>
      <w:r w:rsidRPr="00F64BF6">
        <w:rPr>
          <w:rFonts w:ascii="Times New Roman" w:eastAsia="Calibri" w:hAnsi="Times New Roman" w:cs="Times New Roman"/>
          <w:sz w:val="28"/>
          <w:szCs w:val="28"/>
        </w:rPr>
        <w:t>ml</w:t>
      </w:r>
      <w:r w:rsidRPr="00F64BF6">
        <w:rPr>
          <w:rFonts w:ascii="Times New Roman" w:eastAsia="Calibri" w:hAnsi="Times New Roman" w:cs="Times New Roman"/>
          <w:sz w:val="28"/>
          <w:szCs w:val="28"/>
          <w:rtl/>
        </w:rPr>
        <w:t xml:space="preserve"> ويصب في أطباق بتري فارغة ومعقمة , بعدها يصب الوسط </w:t>
      </w:r>
      <w:r w:rsidRPr="00F64BF6">
        <w:rPr>
          <w:rFonts w:ascii="Times New Roman" w:eastAsia="Calibri" w:hAnsi="Times New Roman" w:cs="Times New Roman" w:hint="cs"/>
          <w:sz w:val="28"/>
          <w:szCs w:val="28"/>
          <w:rtl/>
        </w:rPr>
        <w:t>الزرعي</w:t>
      </w:r>
      <w:r w:rsidRPr="00F64BF6">
        <w:rPr>
          <w:rFonts w:ascii="Times New Roman" w:eastAsia="Calibri" w:hAnsi="Times New Roman" w:cs="Times New Roman"/>
          <w:sz w:val="28"/>
          <w:szCs w:val="28"/>
          <w:rtl/>
        </w:rPr>
        <w:t xml:space="preserve"> الصلب (قبل تصلبه) في نفس الأطباق مع حركة بسيطة بحيث يغطي حجم المأخوذ من البكتريا . تترك بعدها الأطباق لتتصلب ثم تقلب وتوضع في الحاضنة (37° م \ 24 ساعة ) وفي اليوم التالي وبعد انتهاء فترة الحضن يتم قراءة النتيجة .</w:t>
      </w:r>
    </w:p>
    <w:p w:rsidR="00F64BF6" w:rsidRPr="00F64BF6" w:rsidRDefault="00F64BF6" w:rsidP="00F64BF6">
      <w:pPr>
        <w:spacing w:line="360" w:lineRule="auto"/>
        <w:rPr>
          <w:rFonts w:ascii="Times New Roman" w:eastAsia="Calibri" w:hAnsi="Times New Roman" w:cs="Times New Roman"/>
          <w:b/>
          <w:bCs/>
          <w:sz w:val="28"/>
          <w:szCs w:val="28"/>
          <w:rtl/>
        </w:rPr>
      </w:pPr>
      <w:r w:rsidRPr="00F64BF6">
        <w:rPr>
          <w:rFonts w:ascii="Times New Roman" w:eastAsia="Calibri" w:hAnsi="Times New Roman" w:cs="Times New Roman"/>
          <w:b/>
          <w:bCs/>
          <w:sz w:val="28"/>
          <w:szCs w:val="28"/>
          <w:rtl/>
        </w:rPr>
        <w:t>2-</w:t>
      </w:r>
      <w:r w:rsidRPr="00F64BF6">
        <w:rPr>
          <w:rFonts w:ascii="Times New Roman" w:eastAsia="Calibri" w:hAnsi="Times New Roman" w:cs="Times New Roman"/>
          <w:b/>
          <w:bCs/>
          <w:sz w:val="28"/>
          <w:szCs w:val="28"/>
          <w:rtl/>
        </w:rPr>
        <w:tab/>
        <w:t xml:space="preserve">طريقة بريد </w:t>
      </w:r>
      <w:r w:rsidRPr="00F64BF6">
        <w:rPr>
          <w:rFonts w:ascii="Times New Roman" w:eastAsia="Calibri" w:hAnsi="Times New Roman" w:cs="Times New Roman"/>
          <w:b/>
          <w:bCs/>
          <w:sz w:val="28"/>
          <w:szCs w:val="28"/>
        </w:rPr>
        <w:t>Breed Method</w:t>
      </w:r>
      <w:r w:rsidRPr="00F64BF6">
        <w:rPr>
          <w:rFonts w:ascii="Times New Roman" w:eastAsia="Calibri" w:hAnsi="Times New Roman" w:cs="Times New Roman"/>
          <w:b/>
          <w:bCs/>
          <w:sz w:val="28"/>
          <w:szCs w:val="28"/>
          <w:rtl/>
        </w:rPr>
        <w:t xml:space="preserve">  :.</w:t>
      </w:r>
    </w:p>
    <w:p w:rsidR="00F64BF6" w:rsidRDefault="00F64BF6" w:rsidP="00F64BF6">
      <w:pPr>
        <w:spacing w:line="360" w:lineRule="auto"/>
        <w:rPr>
          <w:rFonts w:ascii="Times New Roman" w:eastAsia="Calibri" w:hAnsi="Times New Roman" w:cs="Times New Roman"/>
          <w:sz w:val="28"/>
          <w:szCs w:val="28"/>
          <w:rtl/>
        </w:rPr>
      </w:pPr>
      <w:r w:rsidRPr="00F64BF6">
        <w:rPr>
          <w:rFonts w:ascii="Times New Roman" w:eastAsia="Calibri" w:hAnsi="Times New Roman" w:cs="Times New Roman"/>
          <w:sz w:val="28"/>
          <w:szCs w:val="28"/>
          <w:rtl/>
        </w:rPr>
        <w:t>حيث يتم نشر حجم معلوم من النموذج على مساحة 1سم3 من الشريحة وتترك الشريحة لتجف وتثبت بالحرارة ومن ثم يصبغ ويحسب عدد البكتريا في عدد من الحقول المجهرية ويؤخذ المعدل وبما أن مساحة الحقل ألمجهري معروفة وعلى هذا الأساس يحسب عدد البكتريا في النموذج . تستخدم هذه الطريقة في تعداد البكتريا في نماذج الحليب .</w:t>
      </w:r>
    </w:p>
    <w:p w:rsidR="00F64BF6" w:rsidRPr="00F64BF6" w:rsidRDefault="00F64BF6" w:rsidP="00F64BF6">
      <w:pPr>
        <w:spacing w:line="360" w:lineRule="auto"/>
        <w:rPr>
          <w:rFonts w:ascii="Times New Roman" w:eastAsia="Calibri" w:hAnsi="Times New Roman" w:cs="Times New Roman"/>
          <w:sz w:val="28"/>
          <w:szCs w:val="28"/>
          <w:rtl/>
        </w:rPr>
      </w:pPr>
      <w:r w:rsidRPr="00F64BF6">
        <w:rPr>
          <w:rFonts w:ascii="Times New Roman" w:eastAsia="Calibri" w:hAnsi="Times New Roman" w:cs="Times New Roman"/>
          <w:sz w:val="28"/>
          <w:szCs w:val="28"/>
          <w:rtl/>
        </w:rPr>
        <w:t>3-</w:t>
      </w:r>
      <w:r w:rsidRPr="00F64BF6">
        <w:rPr>
          <w:rFonts w:ascii="Times New Roman" w:eastAsia="Calibri" w:hAnsi="Times New Roman" w:cs="Times New Roman"/>
          <w:sz w:val="28"/>
          <w:szCs w:val="28"/>
          <w:rtl/>
        </w:rPr>
        <w:tab/>
        <w:t xml:space="preserve">طريقة التخافيف ( طريقة  </w:t>
      </w:r>
      <w:r w:rsidRPr="00F64BF6">
        <w:rPr>
          <w:rFonts w:ascii="Times New Roman" w:eastAsia="Calibri" w:hAnsi="Times New Roman" w:cs="Times New Roman"/>
          <w:sz w:val="28"/>
          <w:szCs w:val="28"/>
        </w:rPr>
        <w:t xml:space="preserve">Miles &amp; </w:t>
      </w:r>
      <w:proofErr w:type="spellStart"/>
      <w:r w:rsidRPr="00F64BF6">
        <w:rPr>
          <w:rFonts w:ascii="Times New Roman" w:eastAsia="Calibri" w:hAnsi="Times New Roman" w:cs="Times New Roman"/>
          <w:sz w:val="28"/>
          <w:szCs w:val="28"/>
        </w:rPr>
        <w:t>Misera</w:t>
      </w:r>
      <w:proofErr w:type="spellEnd"/>
      <w:r w:rsidRPr="00F64BF6">
        <w:rPr>
          <w:rFonts w:ascii="Times New Roman" w:eastAsia="Calibri" w:hAnsi="Times New Roman" w:cs="Times New Roman"/>
          <w:sz w:val="28"/>
          <w:szCs w:val="28"/>
          <w:rtl/>
        </w:rPr>
        <w:t xml:space="preserve"> ) :.</w:t>
      </w:r>
    </w:p>
    <w:p w:rsidR="00F64BF6" w:rsidRPr="00F64BF6" w:rsidRDefault="00F64BF6" w:rsidP="009C3228">
      <w:pPr>
        <w:spacing w:line="360" w:lineRule="auto"/>
        <w:rPr>
          <w:rFonts w:ascii="Times New Roman" w:eastAsia="Calibri" w:hAnsi="Times New Roman" w:cs="Times New Roman"/>
          <w:sz w:val="28"/>
          <w:szCs w:val="28"/>
          <w:rtl/>
        </w:rPr>
      </w:pPr>
      <w:r w:rsidRPr="00F64BF6">
        <w:rPr>
          <w:rFonts w:ascii="Times New Roman" w:eastAsia="Calibri" w:hAnsi="Times New Roman" w:cs="Times New Roman"/>
          <w:sz w:val="28"/>
          <w:szCs w:val="28"/>
          <w:rtl/>
        </w:rPr>
        <w:t xml:space="preserve">يخفف النموذج باستخدام سلسلة من الأنابيب الحاوية على محلول التخفيف المعقم , بعدها تأخذ الأربع تخافيف الأخيرة , يؤخذ من كل تخفيف 5 قطرات ( لكل قطرة بحجم 20 </w:t>
      </w:r>
      <w:proofErr w:type="spellStart"/>
      <w:r w:rsidRPr="00F64BF6">
        <w:rPr>
          <w:rFonts w:ascii="Times New Roman" w:eastAsia="Calibri" w:hAnsi="Times New Roman" w:cs="Times New Roman"/>
          <w:sz w:val="28"/>
          <w:szCs w:val="28"/>
          <w:rtl/>
        </w:rPr>
        <w:t>مايكروليتر</w:t>
      </w:r>
      <w:proofErr w:type="spellEnd"/>
      <w:r w:rsidRPr="00F64BF6">
        <w:rPr>
          <w:rFonts w:ascii="Times New Roman" w:eastAsia="Calibri" w:hAnsi="Times New Roman" w:cs="Times New Roman"/>
          <w:sz w:val="28"/>
          <w:szCs w:val="28"/>
          <w:rtl/>
        </w:rPr>
        <w:t xml:space="preserve"> )  توضع على سطح طبق بتري حاوي على وسط زرعي صلب (بحيث تكون القطرات متباعدة نوعا ما عن بعضها البعض بصورة متساوية ) ثم تحضن الأطباق بصورة صحيحة في الحاضنة  37° م لمدة 24 ساعة . وبعد انتهاء فترة الحضن يتم حساب عدد البكتريا \ مل . </w:t>
      </w:r>
    </w:p>
    <w:p w:rsidR="005E4A45" w:rsidRPr="005E4A45" w:rsidRDefault="005E4A45" w:rsidP="005E4A45">
      <w:pPr>
        <w:rPr>
          <w:rFonts w:ascii="Times New Roman" w:eastAsia="Calibri" w:hAnsi="Times New Roman" w:cs="Times New Roman"/>
          <w:sz w:val="28"/>
          <w:szCs w:val="28"/>
          <w:rtl/>
        </w:rPr>
      </w:pPr>
    </w:p>
    <w:p w:rsidR="005E4A45" w:rsidRPr="005E4A45" w:rsidRDefault="005E4A45" w:rsidP="005E4A45">
      <w:pPr>
        <w:jc w:val="right"/>
        <w:rPr>
          <w:rFonts w:ascii="Times New Roman" w:eastAsia="Calibri" w:hAnsi="Times New Roman" w:cs="Times New Roman"/>
          <w:sz w:val="28"/>
          <w:szCs w:val="28"/>
          <w:rtl/>
        </w:rPr>
      </w:pPr>
      <w:r w:rsidRPr="005E4A45">
        <w:rPr>
          <w:rFonts w:ascii="Times New Roman" w:eastAsia="Calibri" w:hAnsi="Times New Roman" w:cs="Times New Roman"/>
          <w:sz w:val="28"/>
          <w:szCs w:val="28"/>
        </w:rPr>
        <w:lastRenderedPageBreak/>
        <w:t>Lec</w:t>
      </w:r>
      <w:r>
        <w:rPr>
          <w:rFonts w:ascii="Times New Roman" w:eastAsia="Calibri" w:hAnsi="Times New Roman" w:cs="Times New Roman"/>
          <w:sz w:val="28"/>
          <w:szCs w:val="28"/>
        </w:rPr>
        <w:t>. 14</w:t>
      </w:r>
    </w:p>
    <w:p w:rsidR="005E4A45" w:rsidRPr="005E4A45" w:rsidRDefault="005E4A45" w:rsidP="005E4A45">
      <w:pPr>
        <w:spacing w:line="360" w:lineRule="auto"/>
        <w:rPr>
          <w:rFonts w:ascii="Times New Roman" w:eastAsia="Calibri" w:hAnsi="Times New Roman" w:cs="Times New Roman"/>
          <w:sz w:val="28"/>
          <w:szCs w:val="28"/>
          <w:rtl/>
        </w:rPr>
      </w:pPr>
      <w:r w:rsidRPr="005E4A45">
        <w:rPr>
          <w:rFonts w:ascii="Times New Roman" w:eastAsia="Calibri" w:hAnsi="Times New Roman" w:cs="Times New Roman"/>
          <w:sz w:val="28"/>
          <w:szCs w:val="28"/>
          <w:rtl/>
        </w:rPr>
        <w:t xml:space="preserve">بعض الاختبارات </w:t>
      </w:r>
      <w:proofErr w:type="spellStart"/>
      <w:r w:rsidRPr="005E4A45">
        <w:rPr>
          <w:rFonts w:ascii="Times New Roman" w:eastAsia="Calibri" w:hAnsi="Times New Roman" w:cs="Times New Roman"/>
          <w:sz w:val="28"/>
          <w:szCs w:val="28"/>
          <w:rtl/>
        </w:rPr>
        <w:t>الكيموحيوية</w:t>
      </w:r>
      <w:proofErr w:type="spellEnd"/>
      <w:r w:rsidRPr="005E4A45">
        <w:rPr>
          <w:rFonts w:ascii="Times New Roman" w:eastAsia="Calibri" w:hAnsi="Times New Roman" w:cs="Times New Roman"/>
          <w:sz w:val="28"/>
          <w:szCs w:val="28"/>
          <w:rtl/>
        </w:rPr>
        <w:t xml:space="preserve"> المستخدمة لتشخيص البكتريا </w:t>
      </w:r>
      <w:r w:rsidRPr="005E4A45">
        <w:rPr>
          <w:rFonts w:ascii="Times New Roman" w:eastAsia="Calibri" w:hAnsi="Times New Roman" w:cs="Times New Roman"/>
          <w:sz w:val="28"/>
          <w:szCs w:val="28"/>
        </w:rPr>
        <w:t>Some Biochemical Tests used for Identification of Bacteria</w:t>
      </w:r>
      <w:r w:rsidRPr="005E4A45">
        <w:rPr>
          <w:rFonts w:ascii="Times New Roman" w:eastAsia="Calibri" w:hAnsi="Times New Roman" w:cs="Times New Roman"/>
          <w:sz w:val="28"/>
          <w:szCs w:val="28"/>
          <w:rtl/>
        </w:rPr>
        <w:t xml:space="preserve">  </w:t>
      </w:r>
    </w:p>
    <w:p w:rsidR="005E4A45" w:rsidRPr="005E4A45" w:rsidRDefault="005E4A45" w:rsidP="005E4A45">
      <w:pPr>
        <w:spacing w:line="360" w:lineRule="auto"/>
        <w:rPr>
          <w:rFonts w:ascii="Times New Roman" w:eastAsia="Calibri" w:hAnsi="Times New Roman" w:cs="Times New Roman"/>
          <w:sz w:val="28"/>
          <w:szCs w:val="28"/>
          <w:rtl/>
        </w:rPr>
      </w:pPr>
      <w:r w:rsidRPr="005E4A45">
        <w:rPr>
          <w:rFonts w:ascii="Times New Roman" w:eastAsia="Calibri" w:hAnsi="Times New Roman" w:cs="Times New Roman"/>
          <w:sz w:val="28"/>
          <w:szCs w:val="28"/>
          <w:rtl/>
        </w:rPr>
        <w:t>-</w:t>
      </w:r>
      <w:r w:rsidRPr="005E4A45">
        <w:rPr>
          <w:rFonts w:ascii="Times New Roman" w:eastAsia="Calibri" w:hAnsi="Times New Roman" w:cs="Times New Roman"/>
          <w:sz w:val="28"/>
          <w:szCs w:val="28"/>
          <w:rtl/>
        </w:rPr>
        <w:tab/>
        <w:t>اختبارات</w:t>
      </w:r>
      <w:r>
        <w:rPr>
          <w:rFonts w:ascii="Times New Roman" w:eastAsia="Calibri" w:hAnsi="Times New Roman" w:cs="Times New Roman"/>
          <w:sz w:val="28"/>
          <w:szCs w:val="28"/>
        </w:rPr>
        <w:t xml:space="preserve"> </w:t>
      </w:r>
      <w:r w:rsidRPr="005E4A45">
        <w:rPr>
          <w:rFonts w:ascii="Times New Roman" w:eastAsia="Calibri" w:hAnsi="Times New Roman" w:cs="Times New Roman"/>
          <w:sz w:val="28"/>
          <w:szCs w:val="28"/>
        </w:rPr>
        <w:t xml:space="preserve"> The IMVIC Tests</w:t>
      </w:r>
      <w:r>
        <w:rPr>
          <w:rFonts w:ascii="Times New Roman" w:eastAsia="Calibri" w:hAnsi="Times New Roman" w:cs="Times New Roman"/>
          <w:sz w:val="28"/>
          <w:szCs w:val="28"/>
        </w:rPr>
        <w:t xml:space="preserve">     </w:t>
      </w:r>
    </w:p>
    <w:p w:rsidR="005E4A45" w:rsidRPr="005E4A45" w:rsidRDefault="005E4A45" w:rsidP="005E4A45">
      <w:pPr>
        <w:spacing w:line="360" w:lineRule="auto"/>
        <w:rPr>
          <w:rFonts w:ascii="Times New Roman" w:eastAsia="Calibri" w:hAnsi="Times New Roman" w:cs="Times New Roman"/>
          <w:sz w:val="28"/>
          <w:szCs w:val="28"/>
        </w:rPr>
      </w:pPr>
      <w:r w:rsidRPr="005E4A45">
        <w:rPr>
          <w:rFonts w:ascii="Times New Roman" w:eastAsia="Calibri" w:hAnsi="Times New Roman" w:cs="Times New Roman"/>
          <w:sz w:val="28"/>
          <w:szCs w:val="28"/>
          <w:rtl/>
        </w:rPr>
        <w:t xml:space="preserve">( </w:t>
      </w:r>
      <w:proofErr w:type="spellStart"/>
      <w:r w:rsidRPr="005E4A45">
        <w:rPr>
          <w:rFonts w:ascii="Times New Roman" w:eastAsia="Calibri" w:hAnsi="Times New Roman" w:cs="Times New Roman"/>
          <w:sz w:val="28"/>
          <w:szCs w:val="28"/>
        </w:rPr>
        <w:t>Indole</w:t>
      </w:r>
      <w:proofErr w:type="spellEnd"/>
      <w:r w:rsidRPr="005E4A45">
        <w:rPr>
          <w:rFonts w:ascii="Times New Roman" w:eastAsia="Calibri" w:hAnsi="Times New Roman" w:cs="Times New Roman"/>
          <w:sz w:val="28"/>
          <w:szCs w:val="28"/>
        </w:rPr>
        <w:t xml:space="preserve"> – </w:t>
      </w:r>
      <w:proofErr w:type="spellStart"/>
      <w:r w:rsidRPr="005E4A45">
        <w:rPr>
          <w:rFonts w:ascii="Times New Roman" w:eastAsia="Calibri" w:hAnsi="Times New Roman" w:cs="Times New Roman"/>
          <w:sz w:val="28"/>
          <w:szCs w:val="28"/>
        </w:rPr>
        <w:t>Methyle</w:t>
      </w:r>
      <w:proofErr w:type="spellEnd"/>
      <w:r w:rsidRPr="005E4A45">
        <w:rPr>
          <w:rFonts w:ascii="Times New Roman" w:eastAsia="Calibri" w:hAnsi="Times New Roman" w:cs="Times New Roman"/>
          <w:sz w:val="28"/>
          <w:szCs w:val="28"/>
        </w:rPr>
        <w:t xml:space="preserve"> Red – </w:t>
      </w:r>
      <w:proofErr w:type="spellStart"/>
      <w:r w:rsidRPr="005E4A45">
        <w:rPr>
          <w:rFonts w:ascii="Times New Roman" w:eastAsia="Calibri" w:hAnsi="Times New Roman" w:cs="Times New Roman"/>
          <w:sz w:val="28"/>
          <w:szCs w:val="28"/>
        </w:rPr>
        <w:t>Voges</w:t>
      </w:r>
      <w:proofErr w:type="spellEnd"/>
      <w:r w:rsidRPr="005E4A45">
        <w:rPr>
          <w:rFonts w:ascii="Times New Roman" w:eastAsia="Calibri" w:hAnsi="Times New Roman" w:cs="Times New Roman"/>
          <w:sz w:val="28"/>
          <w:szCs w:val="28"/>
        </w:rPr>
        <w:t xml:space="preserve"> </w:t>
      </w:r>
      <w:proofErr w:type="spellStart"/>
      <w:r w:rsidRPr="005E4A45">
        <w:rPr>
          <w:rFonts w:ascii="Times New Roman" w:eastAsia="Calibri" w:hAnsi="Times New Roman" w:cs="Times New Roman"/>
          <w:sz w:val="28"/>
          <w:szCs w:val="28"/>
        </w:rPr>
        <w:t>Proskauer</w:t>
      </w:r>
      <w:proofErr w:type="spellEnd"/>
      <w:r w:rsidRPr="005E4A45">
        <w:rPr>
          <w:rFonts w:ascii="Times New Roman" w:eastAsia="Calibri" w:hAnsi="Times New Roman" w:cs="Times New Roman"/>
          <w:sz w:val="28"/>
          <w:szCs w:val="28"/>
        </w:rPr>
        <w:t xml:space="preserve"> – Citrate</w:t>
      </w:r>
      <w:r w:rsidRPr="005E4A45">
        <w:rPr>
          <w:rFonts w:ascii="Times New Roman" w:eastAsia="Calibri" w:hAnsi="Times New Roman" w:cs="Times New Roman"/>
          <w:sz w:val="28"/>
          <w:szCs w:val="28"/>
          <w:rtl/>
        </w:rPr>
        <w:t xml:space="preserve"> )           </w:t>
      </w:r>
    </w:p>
    <w:p w:rsidR="005E4A45" w:rsidRDefault="005E4A45" w:rsidP="005E4A45">
      <w:pPr>
        <w:spacing w:line="360" w:lineRule="auto"/>
        <w:rPr>
          <w:rFonts w:ascii="Times New Roman" w:eastAsia="Calibri" w:hAnsi="Times New Roman" w:cs="Times New Roman"/>
          <w:sz w:val="28"/>
          <w:szCs w:val="28"/>
          <w:rtl/>
        </w:rPr>
      </w:pPr>
      <w:r w:rsidRPr="005E4A45">
        <w:rPr>
          <w:rFonts w:ascii="Times New Roman" w:eastAsia="Calibri" w:hAnsi="Times New Roman" w:cs="Times New Roman"/>
          <w:sz w:val="28"/>
          <w:szCs w:val="28"/>
          <w:rtl/>
        </w:rPr>
        <w:t>مبادئ الاختبارات :.</w:t>
      </w:r>
    </w:p>
    <w:p w:rsidR="005E4A45" w:rsidRPr="00FD73D1" w:rsidRDefault="005E4A45" w:rsidP="005E4A45">
      <w:pPr>
        <w:spacing w:line="360" w:lineRule="auto"/>
        <w:rPr>
          <w:rFonts w:asciiTheme="majorBidi" w:hAnsiTheme="majorBidi" w:cstheme="majorBidi"/>
          <w:sz w:val="28"/>
          <w:szCs w:val="28"/>
          <w:rtl/>
        </w:rPr>
      </w:pPr>
      <w:r w:rsidRPr="00FD73D1">
        <w:rPr>
          <w:rFonts w:asciiTheme="majorBidi" w:hAnsiTheme="majorBidi" w:cstheme="majorBidi"/>
          <w:sz w:val="28"/>
          <w:szCs w:val="28"/>
          <w:rtl/>
        </w:rPr>
        <w:t xml:space="preserve">أن تشخيص البكتريا الداخلية أو المعوية له أهمية قصوى في التعرف على بعض الأمراض التي مصدرها الغذاء أو الماء . أن العديد من هذه البكتريا المتواجدة في أمعاء البشر واللبائن الأخرى تنتمي إلى عائلة  </w:t>
      </w:r>
      <w:r w:rsidRPr="00FD73D1">
        <w:rPr>
          <w:rFonts w:asciiTheme="majorBidi" w:hAnsiTheme="majorBidi" w:cstheme="majorBidi"/>
          <w:sz w:val="28"/>
          <w:szCs w:val="28"/>
        </w:rPr>
        <w:t>Enterobacteriaceae</w:t>
      </w:r>
      <w:r w:rsidRPr="00FD73D1">
        <w:rPr>
          <w:rFonts w:asciiTheme="majorBidi" w:hAnsiTheme="majorBidi" w:cstheme="majorBidi"/>
          <w:sz w:val="28"/>
          <w:szCs w:val="28"/>
          <w:rtl/>
        </w:rPr>
        <w:t xml:space="preserve"> . هذه البكتريا بصورة عامة هي عصيات قصيرة سالبة لصبغة كرام </w:t>
      </w:r>
      <w:r w:rsidRPr="00FD73D1">
        <w:rPr>
          <w:rFonts w:asciiTheme="majorBidi" w:hAnsiTheme="majorBidi" w:cstheme="majorBidi"/>
          <w:sz w:val="28"/>
          <w:szCs w:val="28"/>
        </w:rPr>
        <w:t>Gram –</w:t>
      </w:r>
      <w:proofErr w:type="spellStart"/>
      <w:r w:rsidRPr="00FD73D1">
        <w:rPr>
          <w:rFonts w:asciiTheme="majorBidi" w:hAnsiTheme="majorBidi" w:cstheme="majorBidi"/>
          <w:sz w:val="28"/>
          <w:szCs w:val="28"/>
        </w:rPr>
        <w:t>ve</w:t>
      </w:r>
      <w:proofErr w:type="spellEnd"/>
      <w:r w:rsidRPr="00FD73D1">
        <w:rPr>
          <w:rFonts w:asciiTheme="majorBidi" w:hAnsiTheme="majorBidi" w:cstheme="majorBidi"/>
          <w:sz w:val="28"/>
          <w:szCs w:val="28"/>
          <w:rtl/>
        </w:rPr>
        <w:t xml:space="preserve"> , غير مكونة الابواغ </w:t>
      </w:r>
      <w:r w:rsidRPr="00FD73D1">
        <w:rPr>
          <w:rFonts w:asciiTheme="majorBidi" w:hAnsiTheme="majorBidi" w:cstheme="majorBidi"/>
          <w:sz w:val="28"/>
          <w:szCs w:val="28"/>
        </w:rPr>
        <w:t>Non spore forming</w:t>
      </w:r>
      <w:r w:rsidRPr="00FD73D1">
        <w:rPr>
          <w:rFonts w:asciiTheme="majorBidi" w:hAnsiTheme="majorBidi" w:cstheme="majorBidi"/>
          <w:sz w:val="28"/>
          <w:szCs w:val="28"/>
          <w:rtl/>
        </w:rPr>
        <w:t xml:space="preserve">  يمكن تقسيمها إلى مجاميع مخمرة لسكر اللاكتوز </w:t>
      </w:r>
      <w:r w:rsidRPr="00FD73D1">
        <w:rPr>
          <w:rFonts w:asciiTheme="majorBidi" w:hAnsiTheme="majorBidi" w:cstheme="majorBidi"/>
          <w:sz w:val="28"/>
          <w:szCs w:val="28"/>
        </w:rPr>
        <w:t>Lactose fermenters</w:t>
      </w:r>
      <w:r w:rsidRPr="00FD73D1">
        <w:rPr>
          <w:rFonts w:asciiTheme="majorBidi" w:hAnsiTheme="majorBidi" w:cstheme="majorBidi"/>
          <w:sz w:val="28"/>
          <w:szCs w:val="28"/>
          <w:rtl/>
        </w:rPr>
        <w:t xml:space="preserve"> , وأخرى غير مخمرة  </w:t>
      </w:r>
      <w:r w:rsidRPr="00FD73D1">
        <w:rPr>
          <w:rFonts w:asciiTheme="majorBidi" w:hAnsiTheme="majorBidi" w:cstheme="majorBidi"/>
          <w:sz w:val="28"/>
          <w:szCs w:val="28"/>
        </w:rPr>
        <w:t>Lactose Non fermenters</w:t>
      </w:r>
      <w:r w:rsidRPr="00FD73D1">
        <w:rPr>
          <w:rFonts w:asciiTheme="majorBidi" w:hAnsiTheme="majorBidi" w:cstheme="majorBidi"/>
          <w:sz w:val="28"/>
          <w:szCs w:val="28"/>
          <w:rtl/>
        </w:rPr>
        <w:t xml:space="preserve">  .</w:t>
      </w:r>
    </w:p>
    <w:p w:rsidR="005E4A45" w:rsidRPr="00FD73D1" w:rsidRDefault="005E4A45" w:rsidP="005E4A45">
      <w:pPr>
        <w:rPr>
          <w:rFonts w:asciiTheme="majorBidi" w:hAnsiTheme="majorBidi" w:cstheme="majorBidi"/>
          <w:sz w:val="28"/>
          <w:szCs w:val="28"/>
          <w:rtl/>
        </w:rPr>
      </w:pPr>
      <w:r w:rsidRPr="00FD73D1">
        <w:rPr>
          <w:rFonts w:asciiTheme="majorBidi" w:hAnsiTheme="majorBidi" w:cstheme="majorBidi"/>
          <w:sz w:val="28"/>
          <w:szCs w:val="28"/>
          <w:rtl/>
        </w:rPr>
        <w:t>كأمثلة على ذلك:.</w:t>
      </w:r>
    </w:p>
    <w:p w:rsidR="005E4A45" w:rsidRPr="00FD73D1" w:rsidRDefault="005E4A45" w:rsidP="005E4A45">
      <w:pPr>
        <w:rPr>
          <w:rFonts w:asciiTheme="majorBidi" w:hAnsiTheme="majorBidi" w:cstheme="majorBidi"/>
          <w:sz w:val="28"/>
          <w:szCs w:val="28"/>
          <w:rtl/>
        </w:rPr>
      </w:pPr>
      <w:r w:rsidRPr="00FD73D1">
        <w:rPr>
          <w:rFonts w:asciiTheme="majorBidi" w:hAnsiTheme="majorBidi" w:cstheme="majorBidi"/>
          <w:sz w:val="28"/>
          <w:szCs w:val="28"/>
          <w:rtl/>
        </w:rPr>
        <w:t>1-</w:t>
      </w:r>
      <w:r w:rsidRPr="00FD73D1">
        <w:rPr>
          <w:rFonts w:asciiTheme="majorBidi" w:hAnsiTheme="majorBidi" w:cstheme="majorBidi"/>
          <w:sz w:val="28"/>
          <w:szCs w:val="28"/>
          <w:rtl/>
        </w:rPr>
        <w:tab/>
        <w:t xml:space="preserve">غير مخمرة لسكر اللاكتوز ومرضية  </w:t>
      </w:r>
      <w:r w:rsidRPr="005E4A45">
        <w:rPr>
          <w:rFonts w:asciiTheme="majorBidi" w:hAnsiTheme="majorBidi" w:cstheme="majorBidi"/>
          <w:i/>
          <w:iCs/>
          <w:sz w:val="28"/>
          <w:szCs w:val="28"/>
        </w:rPr>
        <w:t>Salmonella</w:t>
      </w:r>
      <w:r w:rsidRPr="00FD73D1">
        <w:rPr>
          <w:rFonts w:asciiTheme="majorBidi" w:hAnsiTheme="majorBidi" w:cstheme="majorBidi"/>
          <w:sz w:val="28"/>
          <w:szCs w:val="28"/>
        </w:rPr>
        <w:t xml:space="preserve"> &amp; </w:t>
      </w:r>
      <w:r w:rsidRPr="005E4A45">
        <w:rPr>
          <w:rFonts w:asciiTheme="majorBidi" w:hAnsiTheme="majorBidi" w:cstheme="majorBidi"/>
          <w:i/>
          <w:iCs/>
          <w:sz w:val="28"/>
          <w:szCs w:val="28"/>
        </w:rPr>
        <w:t>Shigella</w:t>
      </w:r>
      <w:r w:rsidRPr="00FD73D1">
        <w:rPr>
          <w:rFonts w:asciiTheme="majorBidi" w:hAnsiTheme="majorBidi" w:cstheme="majorBidi"/>
          <w:sz w:val="28"/>
          <w:szCs w:val="28"/>
          <w:rtl/>
        </w:rPr>
        <w:t xml:space="preserve">   .</w:t>
      </w:r>
    </w:p>
    <w:p w:rsidR="005E4A45" w:rsidRPr="00FD73D1" w:rsidRDefault="005E4A45" w:rsidP="005E4A45">
      <w:pPr>
        <w:rPr>
          <w:rFonts w:asciiTheme="majorBidi" w:hAnsiTheme="majorBidi" w:cstheme="majorBidi"/>
          <w:sz w:val="28"/>
          <w:szCs w:val="28"/>
          <w:rtl/>
        </w:rPr>
      </w:pPr>
      <w:r w:rsidRPr="00FD73D1">
        <w:rPr>
          <w:rFonts w:asciiTheme="majorBidi" w:hAnsiTheme="majorBidi" w:cstheme="majorBidi"/>
          <w:sz w:val="28"/>
          <w:szCs w:val="28"/>
          <w:rtl/>
        </w:rPr>
        <w:t>2-</w:t>
      </w:r>
      <w:r w:rsidRPr="00FD73D1">
        <w:rPr>
          <w:rFonts w:asciiTheme="majorBidi" w:hAnsiTheme="majorBidi" w:cstheme="majorBidi"/>
          <w:sz w:val="28"/>
          <w:szCs w:val="28"/>
          <w:rtl/>
        </w:rPr>
        <w:tab/>
        <w:t xml:space="preserve">غير مخمرة لسكر اللاكتوز وقد تكون مرضية  </w:t>
      </w:r>
      <w:r w:rsidRPr="005E4A45">
        <w:rPr>
          <w:rFonts w:asciiTheme="majorBidi" w:hAnsiTheme="majorBidi" w:cstheme="majorBidi"/>
          <w:i/>
          <w:iCs/>
          <w:sz w:val="28"/>
          <w:szCs w:val="28"/>
        </w:rPr>
        <w:t>Proteus</w:t>
      </w:r>
      <w:r w:rsidRPr="00FD73D1">
        <w:rPr>
          <w:rFonts w:asciiTheme="majorBidi" w:hAnsiTheme="majorBidi" w:cstheme="majorBidi"/>
          <w:sz w:val="28"/>
          <w:szCs w:val="28"/>
          <w:rtl/>
        </w:rPr>
        <w:t xml:space="preserve">  .</w:t>
      </w:r>
    </w:p>
    <w:p w:rsidR="005E4A45" w:rsidRPr="00FD73D1" w:rsidRDefault="005E4A45" w:rsidP="005E4A45">
      <w:pPr>
        <w:rPr>
          <w:rFonts w:asciiTheme="majorBidi" w:hAnsiTheme="majorBidi" w:cstheme="majorBidi"/>
          <w:sz w:val="28"/>
          <w:szCs w:val="28"/>
          <w:rtl/>
        </w:rPr>
      </w:pPr>
      <w:r w:rsidRPr="00FD73D1">
        <w:rPr>
          <w:rFonts w:asciiTheme="majorBidi" w:hAnsiTheme="majorBidi" w:cstheme="majorBidi"/>
          <w:sz w:val="28"/>
          <w:szCs w:val="28"/>
          <w:rtl/>
        </w:rPr>
        <w:t>3-</w:t>
      </w:r>
      <w:r w:rsidRPr="00FD73D1">
        <w:rPr>
          <w:rFonts w:asciiTheme="majorBidi" w:hAnsiTheme="majorBidi" w:cstheme="majorBidi"/>
          <w:sz w:val="28"/>
          <w:szCs w:val="28"/>
          <w:rtl/>
        </w:rPr>
        <w:tab/>
        <w:t xml:space="preserve">مخمرة لسكر اللاكتوز وقد تكون مرضية  </w:t>
      </w:r>
      <w:r w:rsidRPr="005E4A45">
        <w:rPr>
          <w:rFonts w:asciiTheme="majorBidi" w:hAnsiTheme="majorBidi" w:cstheme="majorBidi"/>
          <w:i/>
          <w:iCs/>
          <w:sz w:val="28"/>
          <w:szCs w:val="28"/>
        </w:rPr>
        <w:t>E . coli</w:t>
      </w:r>
      <w:r w:rsidRPr="00FD73D1">
        <w:rPr>
          <w:rFonts w:asciiTheme="majorBidi" w:hAnsiTheme="majorBidi" w:cstheme="majorBidi"/>
          <w:sz w:val="28"/>
          <w:szCs w:val="28"/>
        </w:rPr>
        <w:t xml:space="preserve"> &amp; </w:t>
      </w:r>
      <w:r w:rsidRPr="005E4A45">
        <w:rPr>
          <w:rFonts w:asciiTheme="majorBidi" w:hAnsiTheme="majorBidi" w:cstheme="majorBidi"/>
          <w:i/>
          <w:iCs/>
          <w:sz w:val="28"/>
          <w:szCs w:val="28"/>
        </w:rPr>
        <w:t>Klebsiella</w:t>
      </w:r>
      <w:r w:rsidRPr="00FD73D1">
        <w:rPr>
          <w:rFonts w:asciiTheme="majorBidi" w:hAnsiTheme="majorBidi" w:cstheme="majorBidi"/>
          <w:sz w:val="28"/>
          <w:szCs w:val="28"/>
          <w:rtl/>
        </w:rPr>
        <w:t xml:space="preserve">  .</w:t>
      </w:r>
    </w:p>
    <w:p w:rsidR="005E4A45" w:rsidRPr="005E4A45" w:rsidRDefault="005E4A45" w:rsidP="005E4A45">
      <w:pPr>
        <w:pStyle w:val="a5"/>
        <w:numPr>
          <w:ilvl w:val="0"/>
          <w:numId w:val="88"/>
        </w:numPr>
        <w:rPr>
          <w:rFonts w:asciiTheme="majorBidi" w:hAnsiTheme="majorBidi" w:cstheme="majorBidi"/>
          <w:sz w:val="28"/>
          <w:szCs w:val="28"/>
          <w:rtl/>
        </w:rPr>
      </w:pPr>
      <w:r w:rsidRPr="005E4A45">
        <w:rPr>
          <w:rFonts w:asciiTheme="majorBidi" w:hAnsiTheme="majorBidi" w:cstheme="majorBidi"/>
          <w:sz w:val="28"/>
          <w:szCs w:val="28"/>
          <w:rtl/>
        </w:rPr>
        <w:t xml:space="preserve">مخمرة لسكر اللاكتوز ومتواجدة طبيعيا في الأمعاء </w:t>
      </w:r>
      <w:proofErr w:type="spellStart"/>
      <w:r w:rsidRPr="005E4A45">
        <w:rPr>
          <w:rFonts w:asciiTheme="majorBidi" w:hAnsiTheme="majorBidi" w:cstheme="majorBidi"/>
          <w:i/>
          <w:iCs/>
          <w:sz w:val="28"/>
          <w:szCs w:val="28"/>
        </w:rPr>
        <w:t>Enterobacter</w:t>
      </w:r>
      <w:proofErr w:type="spellEnd"/>
      <w:r w:rsidRPr="005E4A45">
        <w:rPr>
          <w:rFonts w:asciiTheme="majorBidi" w:hAnsiTheme="majorBidi" w:cstheme="majorBidi"/>
          <w:i/>
          <w:iCs/>
          <w:sz w:val="28"/>
          <w:szCs w:val="28"/>
        </w:rPr>
        <w:t xml:space="preserve"> </w:t>
      </w:r>
      <w:r w:rsidRPr="005E4A45">
        <w:rPr>
          <w:rFonts w:asciiTheme="majorBidi" w:hAnsiTheme="majorBidi" w:cstheme="majorBidi"/>
          <w:sz w:val="28"/>
          <w:szCs w:val="28"/>
        </w:rPr>
        <w:t xml:space="preserve">&amp;  </w:t>
      </w:r>
      <w:r w:rsidRPr="005E4A45">
        <w:rPr>
          <w:rFonts w:asciiTheme="majorBidi" w:hAnsiTheme="majorBidi" w:cstheme="majorBidi"/>
          <w:i/>
          <w:iCs/>
          <w:sz w:val="28"/>
          <w:szCs w:val="28"/>
        </w:rPr>
        <w:t>E . coli</w:t>
      </w:r>
      <w:r w:rsidRPr="005E4A45">
        <w:rPr>
          <w:rFonts w:asciiTheme="majorBidi" w:hAnsiTheme="majorBidi" w:cstheme="majorBidi"/>
          <w:i/>
          <w:iCs/>
          <w:sz w:val="28"/>
          <w:szCs w:val="28"/>
          <w:rtl/>
        </w:rPr>
        <w:t xml:space="preserve">  </w:t>
      </w:r>
      <w:r w:rsidRPr="005E4A45">
        <w:rPr>
          <w:rFonts w:asciiTheme="majorBidi" w:hAnsiTheme="majorBidi" w:cstheme="majorBidi"/>
          <w:sz w:val="28"/>
          <w:szCs w:val="28"/>
          <w:rtl/>
        </w:rPr>
        <w:t>.</w:t>
      </w:r>
    </w:p>
    <w:p w:rsidR="005E4A45" w:rsidRPr="005E4A45" w:rsidRDefault="005E4A45" w:rsidP="005E4A45">
      <w:pPr>
        <w:pStyle w:val="a5"/>
        <w:rPr>
          <w:rFonts w:asciiTheme="majorBidi" w:hAnsiTheme="majorBidi" w:cstheme="majorBidi"/>
          <w:sz w:val="28"/>
          <w:szCs w:val="28"/>
          <w:rtl/>
        </w:rPr>
      </w:pPr>
    </w:p>
    <w:p w:rsidR="005E4A45" w:rsidRPr="00132534" w:rsidRDefault="005E4A45" w:rsidP="005E4A45">
      <w:pPr>
        <w:rPr>
          <w:rFonts w:asciiTheme="majorBidi" w:hAnsiTheme="majorBidi" w:cstheme="majorBidi"/>
          <w:b/>
          <w:bCs/>
          <w:sz w:val="28"/>
          <w:szCs w:val="28"/>
          <w:rtl/>
        </w:rPr>
      </w:pPr>
      <w:r w:rsidRPr="00132534">
        <w:rPr>
          <w:rFonts w:asciiTheme="majorBidi" w:hAnsiTheme="majorBidi" w:cstheme="majorBidi"/>
          <w:b/>
          <w:bCs/>
          <w:sz w:val="28"/>
          <w:szCs w:val="28"/>
          <w:rtl/>
        </w:rPr>
        <w:t>1-</w:t>
      </w:r>
      <w:r w:rsidRPr="00132534">
        <w:rPr>
          <w:rFonts w:asciiTheme="majorBidi" w:hAnsiTheme="majorBidi" w:cstheme="majorBidi"/>
          <w:b/>
          <w:bCs/>
          <w:sz w:val="28"/>
          <w:szCs w:val="28"/>
          <w:rtl/>
        </w:rPr>
        <w:tab/>
        <w:t xml:space="preserve">اختبار أنتاج </w:t>
      </w:r>
      <w:proofErr w:type="spellStart"/>
      <w:r w:rsidRPr="00132534">
        <w:rPr>
          <w:rFonts w:asciiTheme="majorBidi" w:hAnsiTheme="majorBidi" w:cstheme="majorBidi"/>
          <w:b/>
          <w:bCs/>
          <w:sz w:val="28"/>
          <w:szCs w:val="28"/>
          <w:rtl/>
        </w:rPr>
        <w:t>الاندول</w:t>
      </w:r>
      <w:proofErr w:type="spellEnd"/>
      <w:r w:rsidRPr="00132534">
        <w:rPr>
          <w:rFonts w:asciiTheme="majorBidi" w:hAnsiTheme="majorBidi" w:cstheme="majorBidi"/>
          <w:b/>
          <w:bCs/>
          <w:sz w:val="28"/>
          <w:szCs w:val="28"/>
          <w:rtl/>
        </w:rPr>
        <w:t xml:space="preserve">  </w:t>
      </w:r>
      <w:proofErr w:type="spellStart"/>
      <w:r w:rsidRPr="00132534">
        <w:rPr>
          <w:rFonts w:asciiTheme="majorBidi" w:hAnsiTheme="majorBidi" w:cstheme="majorBidi"/>
          <w:b/>
          <w:bCs/>
          <w:sz w:val="28"/>
          <w:szCs w:val="28"/>
        </w:rPr>
        <w:t>Indole</w:t>
      </w:r>
      <w:proofErr w:type="spellEnd"/>
      <w:r w:rsidRPr="00132534">
        <w:rPr>
          <w:rFonts w:asciiTheme="majorBidi" w:hAnsiTheme="majorBidi" w:cstheme="majorBidi"/>
          <w:b/>
          <w:bCs/>
          <w:sz w:val="28"/>
          <w:szCs w:val="28"/>
        </w:rPr>
        <w:t xml:space="preserve"> Production</w:t>
      </w:r>
      <w:r w:rsidRPr="00132534">
        <w:rPr>
          <w:rFonts w:asciiTheme="majorBidi" w:hAnsiTheme="majorBidi" w:cstheme="majorBidi"/>
          <w:b/>
          <w:bCs/>
          <w:sz w:val="28"/>
          <w:szCs w:val="28"/>
          <w:rtl/>
        </w:rPr>
        <w:t xml:space="preserve">  :.</w:t>
      </w:r>
    </w:p>
    <w:p w:rsidR="005E4A45" w:rsidRPr="00FD73D1" w:rsidRDefault="005E4A45" w:rsidP="005E4A45">
      <w:pPr>
        <w:spacing w:line="360" w:lineRule="auto"/>
        <w:rPr>
          <w:rFonts w:asciiTheme="majorBidi" w:hAnsiTheme="majorBidi" w:cstheme="majorBidi"/>
          <w:sz w:val="28"/>
          <w:szCs w:val="28"/>
          <w:rtl/>
        </w:rPr>
      </w:pPr>
      <w:r w:rsidRPr="00FD73D1">
        <w:rPr>
          <w:rFonts w:asciiTheme="majorBidi" w:hAnsiTheme="majorBidi" w:cstheme="majorBidi"/>
          <w:sz w:val="28"/>
          <w:szCs w:val="28"/>
          <w:rtl/>
        </w:rPr>
        <w:t>-</w:t>
      </w:r>
      <w:r w:rsidRPr="00FD73D1">
        <w:rPr>
          <w:rFonts w:asciiTheme="majorBidi" w:hAnsiTheme="majorBidi" w:cstheme="majorBidi"/>
          <w:sz w:val="28"/>
          <w:szCs w:val="28"/>
          <w:rtl/>
        </w:rPr>
        <w:tab/>
        <w:t xml:space="preserve">مبدأ التفاعل </w:t>
      </w:r>
      <w:r w:rsidRPr="00FD73D1">
        <w:rPr>
          <w:rFonts w:asciiTheme="majorBidi" w:hAnsiTheme="majorBidi" w:cstheme="majorBidi"/>
          <w:sz w:val="28"/>
          <w:szCs w:val="28"/>
        </w:rPr>
        <w:t>Principle</w:t>
      </w:r>
      <w:r w:rsidRPr="00FD73D1">
        <w:rPr>
          <w:rFonts w:asciiTheme="majorBidi" w:hAnsiTheme="majorBidi" w:cstheme="majorBidi"/>
          <w:sz w:val="28"/>
          <w:szCs w:val="28"/>
          <w:rtl/>
        </w:rPr>
        <w:t xml:space="preserve">  :.</w:t>
      </w:r>
    </w:p>
    <w:p w:rsidR="005E4A45" w:rsidRPr="00FD73D1" w:rsidRDefault="005E4A45" w:rsidP="00132534">
      <w:pPr>
        <w:spacing w:line="360" w:lineRule="auto"/>
        <w:rPr>
          <w:rFonts w:asciiTheme="majorBidi" w:hAnsiTheme="majorBidi" w:cstheme="majorBidi"/>
          <w:sz w:val="28"/>
          <w:szCs w:val="28"/>
          <w:rtl/>
        </w:rPr>
      </w:pPr>
      <w:r w:rsidRPr="00FD73D1">
        <w:rPr>
          <w:rFonts w:asciiTheme="majorBidi" w:hAnsiTheme="majorBidi" w:cstheme="majorBidi"/>
          <w:sz w:val="28"/>
          <w:szCs w:val="28"/>
          <w:rtl/>
        </w:rPr>
        <w:t xml:space="preserve">للتحري عن قابلية الجراثيم على تحلل الحامض الاميني </w:t>
      </w:r>
      <w:r w:rsidRPr="00FD73D1">
        <w:rPr>
          <w:rFonts w:asciiTheme="majorBidi" w:hAnsiTheme="majorBidi" w:cstheme="majorBidi"/>
          <w:sz w:val="28"/>
          <w:szCs w:val="28"/>
        </w:rPr>
        <w:t>Tryptophan</w:t>
      </w:r>
      <w:r w:rsidRPr="00FD73D1">
        <w:rPr>
          <w:rFonts w:asciiTheme="majorBidi" w:hAnsiTheme="majorBidi" w:cstheme="majorBidi"/>
          <w:sz w:val="28"/>
          <w:szCs w:val="28"/>
          <w:rtl/>
        </w:rPr>
        <w:t xml:space="preserve">  إلى </w:t>
      </w:r>
      <w:proofErr w:type="spellStart"/>
      <w:r w:rsidRPr="00FD73D1">
        <w:rPr>
          <w:rFonts w:asciiTheme="majorBidi" w:hAnsiTheme="majorBidi" w:cstheme="majorBidi"/>
          <w:sz w:val="28"/>
          <w:szCs w:val="28"/>
        </w:rPr>
        <w:t>Indole</w:t>
      </w:r>
      <w:proofErr w:type="spellEnd"/>
      <w:r w:rsidRPr="00FD73D1">
        <w:rPr>
          <w:rFonts w:asciiTheme="majorBidi" w:hAnsiTheme="majorBidi" w:cstheme="majorBidi"/>
          <w:sz w:val="28"/>
          <w:szCs w:val="28"/>
          <w:rtl/>
        </w:rPr>
        <w:t xml:space="preserve">  وذلك لامتلاكها لأنزيم </w:t>
      </w:r>
      <w:proofErr w:type="spellStart"/>
      <w:r w:rsidRPr="00FD73D1">
        <w:rPr>
          <w:rFonts w:asciiTheme="majorBidi" w:hAnsiTheme="majorBidi" w:cstheme="majorBidi"/>
          <w:sz w:val="28"/>
          <w:szCs w:val="28"/>
        </w:rPr>
        <w:t>Tryptophanase</w:t>
      </w:r>
      <w:proofErr w:type="spellEnd"/>
      <w:r w:rsidRPr="00FD73D1">
        <w:rPr>
          <w:rFonts w:asciiTheme="majorBidi" w:hAnsiTheme="majorBidi" w:cstheme="majorBidi"/>
          <w:sz w:val="28"/>
          <w:szCs w:val="28"/>
          <w:rtl/>
        </w:rPr>
        <w:t xml:space="preserve">  </w:t>
      </w:r>
      <w:r w:rsidR="00132534">
        <w:rPr>
          <w:rFonts w:asciiTheme="majorBidi" w:hAnsiTheme="majorBidi" w:cstheme="majorBidi" w:hint="cs"/>
          <w:sz w:val="28"/>
          <w:szCs w:val="28"/>
          <w:rtl/>
        </w:rPr>
        <w:t>.</w:t>
      </w:r>
    </w:p>
    <w:p w:rsidR="005E4A45" w:rsidRPr="00132534" w:rsidRDefault="005E4A45" w:rsidP="00132534">
      <w:pPr>
        <w:pStyle w:val="a5"/>
        <w:numPr>
          <w:ilvl w:val="0"/>
          <w:numId w:val="81"/>
        </w:numPr>
        <w:spacing w:line="360" w:lineRule="auto"/>
        <w:rPr>
          <w:rFonts w:asciiTheme="majorBidi" w:hAnsiTheme="majorBidi" w:cstheme="majorBidi"/>
          <w:sz w:val="28"/>
          <w:szCs w:val="28"/>
          <w:rtl/>
        </w:rPr>
      </w:pPr>
      <w:r w:rsidRPr="00132534">
        <w:rPr>
          <w:rFonts w:asciiTheme="majorBidi" w:hAnsiTheme="majorBidi" w:cstheme="majorBidi"/>
          <w:b/>
          <w:bCs/>
          <w:sz w:val="28"/>
          <w:szCs w:val="28"/>
          <w:rtl/>
        </w:rPr>
        <w:t>طريقة العمل</w:t>
      </w:r>
      <w:r w:rsidRPr="00132534">
        <w:rPr>
          <w:rFonts w:asciiTheme="majorBidi" w:hAnsiTheme="majorBidi" w:cstheme="majorBidi"/>
          <w:sz w:val="28"/>
          <w:szCs w:val="28"/>
          <w:rtl/>
        </w:rPr>
        <w:t xml:space="preserve"> :.</w:t>
      </w:r>
      <w:r w:rsidR="00132534" w:rsidRPr="00132534">
        <w:rPr>
          <w:rFonts w:asciiTheme="majorBidi" w:hAnsiTheme="majorBidi" w:cstheme="majorBidi" w:hint="cs"/>
          <w:sz w:val="28"/>
          <w:szCs w:val="28"/>
          <w:rtl/>
        </w:rPr>
        <w:t xml:space="preserve">  </w:t>
      </w:r>
      <w:r w:rsidRPr="00132534">
        <w:rPr>
          <w:rFonts w:asciiTheme="majorBidi" w:hAnsiTheme="majorBidi" w:cstheme="majorBidi"/>
          <w:sz w:val="28"/>
          <w:szCs w:val="28"/>
          <w:rtl/>
        </w:rPr>
        <w:t xml:space="preserve">يجرى الاختبار باستخدام ماء الببتون 1%  </w:t>
      </w:r>
      <w:r w:rsidRPr="00132534">
        <w:rPr>
          <w:rFonts w:asciiTheme="majorBidi" w:hAnsiTheme="majorBidi" w:cstheme="majorBidi"/>
          <w:sz w:val="28"/>
          <w:szCs w:val="28"/>
        </w:rPr>
        <w:t>Peptone Water</w:t>
      </w:r>
      <w:r w:rsidRPr="00132534">
        <w:rPr>
          <w:rFonts w:asciiTheme="majorBidi" w:hAnsiTheme="majorBidi" w:cstheme="majorBidi"/>
          <w:sz w:val="28"/>
          <w:szCs w:val="28"/>
          <w:rtl/>
        </w:rPr>
        <w:t xml:space="preserve">   , يلقح بالبكتريا المراد تشخيصها كأن تكون </w:t>
      </w:r>
      <w:r w:rsidRPr="00132534">
        <w:rPr>
          <w:rFonts w:asciiTheme="majorBidi" w:hAnsiTheme="majorBidi" w:cstheme="majorBidi"/>
          <w:i/>
          <w:iCs/>
          <w:sz w:val="28"/>
          <w:szCs w:val="28"/>
        </w:rPr>
        <w:t>E . coli</w:t>
      </w:r>
      <w:r w:rsidRPr="00132534">
        <w:rPr>
          <w:rFonts w:asciiTheme="majorBidi" w:hAnsiTheme="majorBidi" w:cstheme="majorBidi"/>
          <w:i/>
          <w:iCs/>
          <w:sz w:val="28"/>
          <w:szCs w:val="28"/>
          <w:rtl/>
        </w:rPr>
        <w:t xml:space="preserve">   </w:t>
      </w:r>
      <w:r w:rsidRPr="00132534">
        <w:rPr>
          <w:rFonts w:asciiTheme="majorBidi" w:hAnsiTheme="majorBidi" w:cstheme="majorBidi"/>
          <w:sz w:val="28"/>
          <w:szCs w:val="28"/>
          <w:rtl/>
        </w:rPr>
        <w:t>ثم تحضن في الحاضنة بدرجة 37°م  لمدة (18 -24 ) ساعة مع وضع أنبوب دون تلقيح كسيطرة .</w:t>
      </w:r>
    </w:p>
    <w:p w:rsidR="00132534" w:rsidRPr="00FD73D1" w:rsidRDefault="005E4A45" w:rsidP="00132534">
      <w:pPr>
        <w:spacing w:line="360" w:lineRule="auto"/>
        <w:rPr>
          <w:rFonts w:asciiTheme="majorBidi" w:hAnsiTheme="majorBidi" w:cstheme="majorBidi"/>
          <w:sz w:val="28"/>
          <w:szCs w:val="28"/>
          <w:rtl/>
        </w:rPr>
      </w:pPr>
      <w:r w:rsidRPr="00FD73D1">
        <w:rPr>
          <w:rFonts w:asciiTheme="majorBidi" w:hAnsiTheme="majorBidi" w:cstheme="majorBidi"/>
          <w:sz w:val="28"/>
          <w:szCs w:val="28"/>
          <w:rtl/>
        </w:rPr>
        <w:lastRenderedPageBreak/>
        <w:t xml:space="preserve">بعد الحضن يتم الكشف عن </w:t>
      </w:r>
      <w:proofErr w:type="spellStart"/>
      <w:r w:rsidRPr="00FD73D1">
        <w:rPr>
          <w:rFonts w:asciiTheme="majorBidi" w:hAnsiTheme="majorBidi" w:cstheme="majorBidi"/>
          <w:sz w:val="28"/>
          <w:szCs w:val="28"/>
          <w:rtl/>
        </w:rPr>
        <w:t>الاندول</w:t>
      </w:r>
      <w:proofErr w:type="spellEnd"/>
      <w:r w:rsidRPr="00FD73D1">
        <w:rPr>
          <w:rFonts w:asciiTheme="majorBidi" w:hAnsiTheme="majorBidi" w:cstheme="majorBidi"/>
          <w:sz w:val="28"/>
          <w:szCs w:val="28"/>
          <w:rtl/>
        </w:rPr>
        <w:t xml:space="preserve"> المتكون بإضافة بضع قطرات من كاشف </w:t>
      </w:r>
      <w:proofErr w:type="spellStart"/>
      <w:r w:rsidRPr="00FD73D1">
        <w:rPr>
          <w:rFonts w:asciiTheme="majorBidi" w:hAnsiTheme="majorBidi" w:cstheme="majorBidi"/>
          <w:sz w:val="28"/>
          <w:szCs w:val="28"/>
        </w:rPr>
        <w:t>Kovacʹs</w:t>
      </w:r>
      <w:proofErr w:type="spellEnd"/>
      <w:r w:rsidRPr="00FD73D1">
        <w:rPr>
          <w:rFonts w:asciiTheme="majorBidi" w:hAnsiTheme="majorBidi" w:cstheme="majorBidi"/>
          <w:sz w:val="28"/>
          <w:szCs w:val="28"/>
        </w:rPr>
        <w:t xml:space="preserve"> reagent (1 ml</w:t>
      </w:r>
      <w:r>
        <w:rPr>
          <w:rFonts w:asciiTheme="majorBidi" w:hAnsiTheme="majorBidi" w:cstheme="majorBidi"/>
          <w:sz w:val="28"/>
          <w:szCs w:val="28"/>
        </w:rPr>
        <w:t>)</w:t>
      </w:r>
      <w:r w:rsidRPr="00FD73D1">
        <w:rPr>
          <w:rFonts w:asciiTheme="majorBidi" w:hAnsiTheme="majorBidi" w:cstheme="majorBidi"/>
          <w:sz w:val="28"/>
          <w:szCs w:val="28"/>
          <w:rtl/>
        </w:rPr>
        <w:t xml:space="preserve"> فإذا تكونت حلقة وردية أو حمراء براقة يكون التفاعل ايجابي وإذا بقيت الحلقة صفراء ( لون الكاشف الأصلي )  يعتبر سالبا .</w:t>
      </w:r>
    </w:p>
    <w:p w:rsidR="00132534" w:rsidRPr="00FD73D1" w:rsidRDefault="00132534" w:rsidP="00132534">
      <w:pPr>
        <w:spacing w:line="360" w:lineRule="auto"/>
        <w:rPr>
          <w:rFonts w:asciiTheme="majorBidi" w:hAnsiTheme="majorBidi" w:cstheme="majorBidi"/>
          <w:sz w:val="28"/>
          <w:szCs w:val="28"/>
          <w:rtl/>
        </w:rPr>
      </w:pPr>
      <w:r w:rsidRPr="00132534">
        <w:rPr>
          <w:rFonts w:asciiTheme="majorBidi" w:hAnsiTheme="majorBidi" w:cstheme="majorBidi"/>
          <w:b/>
          <w:bCs/>
          <w:sz w:val="28"/>
          <w:szCs w:val="28"/>
          <w:rtl/>
        </w:rPr>
        <w:t>2-</w:t>
      </w:r>
      <w:r w:rsidRPr="00132534">
        <w:rPr>
          <w:rFonts w:asciiTheme="majorBidi" w:hAnsiTheme="majorBidi" w:cstheme="majorBidi"/>
          <w:b/>
          <w:bCs/>
          <w:sz w:val="28"/>
          <w:szCs w:val="28"/>
          <w:rtl/>
        </w:rPr>
        <w:tab/>
        <w:t xml:space="preserve">اختبار المثيل الأحمر  </w:t>
      </w:r>
      <w:r w:rsidRPr="00132534">
        <w:rPr>
          <w:rFonts w:asciiTheme="majorBidi" w:hAnsiTheme="majorBidi" w:cstheme="majorBidi"/>
          <w:b/>
          <w:bCs/>
          <w:sz w:val="28"/>
          <w:szCs w:val="28"/>
        </w:rPr>
        <w:t>Methyl Red Test</w:t>
      </w:r>
      <w:r w:rsidRPr="00132534">
        <w:rPr>
          <w:rFonts w:asciiTheme="majorBidi" w:hAnsiTheme="majorBidi" w:cstheme="majorBidi"/>
          <w:b/>
          <w:bCs/>
          <w:sz w:val="28"/>
          <w:szCs w:val="28"/>
          <w:rtl/>
        </w:rPr>
        <w:t xml:space="preserve">  :.</w:t>
      </w:r>
    </w:p>
    <w:p w:rsidR="00132534" w:rsidRPr="00FD73D1" w:rsidRDefault="00132534" w:rsidP="00132534">
      <w:pPr>
        <w:spacing w:line="360" w:lineRule="auto"/>
        <w:rPr>
          <w:rFonts w:asciiTheme="majorBidi" w:hAnsiTheme="majorBidi" w:cstheme="majorBidi"/>
          <w:sz w:val="28"/>
          <w:szCs w:val="28"/>
          <w:rtl/>
        </w:rPr>
      </w:pPr>
      <w:r w:rsidRPr="00FD73D1">
        <w:rPr>
          <w:rFonts w:asciiTheme="majorBidi" w:hAnsiTheme="majorBidi" w:cstheme="majorBidi"/>
          <w:sz w:val="28"/>
          <w:szCs w:val="28"/>
          <w:rtl/>
        </w:rPr>
        <w:t>-</w:t>
      </w:r>
      <w:r w:rsidRPr="00FD73D1">
        <w:rPr>
          <w:rFonts w:asciiTheme="majorBidi" w:hAnsiTheme="majorBidi" w:cstheme="majorBidi"/>
          <w:sz w:val="28"/>
          <w:szCs w:val="28"/>
          <w:rtl/>
        </w:rPr>
        <w:tab/>
        <w:t xml:space="preserve">مبدأ التفاعل  </w:t>
      </w:r>
      <w:r w:rsidRPr="00FD73D1">
        <w:rPr>
          <w:rFonts w:asciiTheme="majorBidi" w:hAnsiTheme="majorBidi" w:cstheme="majorBidi"/>
          <w:sz w:val="28"/>
          <w:szCs w:val="28"/>
        </w:rPr>
        <w:t>Principle</w:t>
      </w:r>
      <w:r w:rsidRPr="00FD73D1">
        <w:rPr>
          <w:rFonts w:asciiTheme="majorBidi" w:hAnsiTheme="majorBidi" w:cstheme="majorBidi"/>
          <w:sz w:val="28"/>
          <w:szCs w:val="28"/>
          <w:rtl/>
        </w:rPr>
        <w:t xml:space="preserve"> :.</w:t>
      </w:r>
    </w:p>
    <w:p w:rsidR="00132534" w:rsidRPr="00FD73D1" w:rsidRDefault="00132534" w:rsidP="00132534">
      <w:pPr>
        <w:spacing w:line="360" w:lineRule="auto"/>
        <w:rPr>
          <w:rFonts w:asciiTheme="majorBidi" w:hAnsiTheme="majorBidi" w:cstheme="majorBidi"/>
          <w:sz w:val="28"/>
          <w:szCs w:val="28"/>
          <w:rtl/>
        </w:rPr>
      </w:pPr>
      <w:r w:rsidRPr="00FD73D1">
        <w:rPr>
          <w:rFonts w:asciiTheme="majorBidi" w:hAnsiTheme="majorBidi" w:cstheme="majorBidi"/>
          <w:sz w:val="28"/>
          <w:szCs w:val="28"/>
          <w:rtl/>
        </w:rPr>
        <w:t xml:space="preserve">للتحري عن قابلية الجراثيم على تخمر الكلوكوز تخمر كامل وتكوين نواتج نهائية حامضية ثابتة. </w:t>
      </w:r>
    </w:p>
    <w:p w:rsidR="00132534" w:rsidRPr="00FD73D1" w:rsidRDefault="00132534" w:rsidP="00132534">
      <w:pPr>
        <w:spacing w:line="360" w:lineRule="auto"/>
        <w:rPr>
          <w:rFonts w:asciiTheme="majorBidi" w:hAnsiTheme="majorBidi" w:cstheme="majorBidi"/>
          <w:sz w:val="28"/>
          <w:szCs w:val="28"/>
          <w:rtl/>
        </w:rPr>
      </w:pPr>
      <w:r>
        <w:rPr>
          <w:rFonts w:asciiTheme="majorBidi" w:hAnsiTheme="majorBidi" w:cstheme="majorBidi"/>
          <w:sz w:val="28"/>
          <w:szCs w:val="28"/>
          <w:rtl/>
        </w:rPr>
        <w:t>-</w:t>
      </w:r>
      <w:r>
        <w:rPr>
          <w:rFonts w:asciiTheme="majorBidi" w:hAnsiTheme="majorBidi" w:cstheme="majorBidi"/>
          <w:sz w:val="28"/>
          <w:szCs w:val="28"/>
          <w:rtl/>
        </w:rPr>
        <w:tab/>
        <w:t>طريقة العمل :</w:t>
      </w:r>
      <w:r>
        <w:rPr>
          <w:rFonts w:asciiTheme="majorBidi" w:hAnsiTheme="majorBidi" w:cstheme="majorBidi" w:hint="cs"/>
          <w:sz w:val="28"/>
          <w:szCs w:val="28"/>
          <w:rtl/>
        </w:rPr>
        <w:t>.</w:t>
      </w:r>
    </w:p>
    <w:p w:rsidR="00132534" w:rsidRPr="00FD73D1" w:rsidRDefault="00132534" w:rsidP="00132534">
      <w:pPr>
        <w:spacing w:line="360" w:lineRule="auto"/>
        <w:rPr>
          <w:rFonts w:asciiTheme="majorBidi" w:hAnsiTheme="majorBidi" w:cstheme="majorBidi"/>
          <w:sz w:val="28"/>
          <w:szCs w:val="28"/>
          <w:rtl/>
        </w:rPr>
      </w:pPr>
      <w:r w:rsidRPr="00FD73D1">
        <w:rPr>
          <w:rFonts w:asciiTheme="majorBidi" w:hAnsiTheme="majorBidi" w:cstheme="majorBidi"/>
          <w:sz w:val="28"/>
          <w:szCs w:val="28"/>
          <w:rtl/>
        </w:rPr>
        <w:t xml:space="preserve">يتم عمل الاختبار في أنابيب حاوية على وسط سائل كأن يكون ماء الببتون </w:t>
      </w:r>
      <w:r w:rsidRPr="00FD73D1">
        <w:rPr>
          <w:rFonts w:asciiTheme="majorBidi" w:hAnsiTheme="majorBidi" w:cstheme="majorBidi"/>
          <w:sz w:val="28"/>
          <w:szCs w:val="28"/>
        </w:rPr>
        <w:t>Peotone water</w:t>
      </w:r>
      <w:r w:rsidRPr="00FD73D1">
        <w:rPr>
          <w:rFonts w:asciiTheme="majorBidi" w:hAnsiTheme="majorBidi" w:cstheme="majorBidi"/>
          <w:sz w:val="28"/>
          <w:szCs w:val="28"/>
          <w:rtl/>
        </w:rPr>
        <w:t xml:space="preserve">  حاوي على الكلوكوز بنسبة 0.5  % , أو وسط </w:t>
      </w:r>
      <w:r w:rsidRPr="00FD73D1">
        <w:rPr>
          <w:rFonts w:asciiTheme="majorBidi" w:hAnsiTheme="majorBidi" w:cstheme="majorBidi"/>
          <w:sz w:val="28"/>
          <w:szCs w:val="28"/>
        </w:rPr>
        <w:t>MR</w:t>
      </w:r>
      <w:r w:rsidRPr="00FD73D1">
        <w:rPr>
          <w:rFonts w:asciiTheme="majorBidi" w:hAnsiTheme="majorBidi" w:cstheme="majorBidi"/>
          <w:sz w:val="28"/>
          <w:szCs w:val="28"/>
          <w:rtl/>
        </w:rPr>
        <w:t xml:space="preserve">  التجاري المحضر بشكل سائل , يزرع الوسط كالعادة بالبكتريا (نقية) المراد اختبارها أو تشخيصها , مع وضع أنبوب بدون تلقيح كسيطرة ثم تحضن الأنابيب في 37° م لمدة (18- 24) ساعة بعد الحضن تضاف قطرات من كاشف المثيل الأحمر </w:t>
      </w:r>
      <w:r w:rsidRPr="00FD73D1">
        <w:rPr>
          <w:rFonts w:asciiTheme="majorBidi" w:hAnsiTheme="majorBidi" w:cstheme="majorBidi"/>
          <w:sz w:val="28"/>
          <w:szCs w:val="28"/>
        </w:rPr>
        <w:t>MR</w:t>
      </w:r>
      <w:r w:rsidRPr="00FD73D1">
        <w:rPr>
          <w:rFonts w:asciiTheme="majorBidi" w:hAnsiTheme="majorBidi" w:cstheme="majorBidi"/>
          <w:sz w:val="28"/>
          <w:szCs w:val="28"/>
          <w:rtl/>
        </w:rPr>
        <w:t xml:space="preserve"> .</w:t>
      </w:r>
    </w:p>
    <w:p w:rsidR="00132534" w:rsidRPr="00FD73D1" w:rsidRDefault="00132534" w:rsidP="00132534">
      <w:pPr>
        <w:spacing w:line="360" w:lineRule="auto"/>
        <w:rPr>
          <w:rFonts w:asciiTheme="majorBidi" w:hAnsiTheme="majorBidi" w:cstheme="majorBidi"/>
          <w:sz w:val="28"/>
          <w:szCs w:val="28"/>
          <w:rtl/>
        </w:rPr>
      </w:pPr>
      <w:r w:rsidRPr="00FD73D1">
        <w:rPr>
          <w:rFonts w:asciiTheme="majorBidi" w:hAnsiTheme="majorBidi" w:cstheme="majorBidi"/>
          <w:sz w:val="28"/>
          <w:szCs w:val="28"/>
          <w:rtl/>
        </w:rPr>
        <w:t xml:space="preserve">النتيجة الموجبة ← هي تحول لون الوسط إلى اللون الأحمر . </w:t>
      </w:r>
    </w:p>
    <w:p w:rsidR="00132534" w:rsidRDefault="00132534" w:rsidP="00132534">
      <w:pPr>
        <w:spacing w:line="360" w:lineRule="auto"/>
        <w:rPr>
          <w:rFonts w:asciiTheme="majorBidi" w:hAnsiTheme="majorBidi" w:cstheme="majorBidi"/>
          <w:sz w:val="28"/>
          <w:szCs w:val="28"/>
          <w:rtl/>
        </w:rPr>
      </w:pPr>
      <w:r w:rsidRPr="00FD73D1">
        <w:rPr>
          <w:rFonts w:asciiTheme="majorBidi" w:hAnsiTheme="majorBidi" w:cstheme="majorBidi"/>
          <w:sz w:val="28"/>
          <w:szCs w:val="28"/>
          <w:rtl/>
        </w:rPr>
        <w:t xml:space="preserve">النتيجة السالبة ← أذا لم يحصل أي تغيير في اللون (اللون اصفر) .  </w:t>
      </w:r>
    </w:p>
    <w:p w:rsidR="00132534" w:rsidRPr="00132534" w:rsidRDefault="00132534" w:rsidP="00132534">
      <w:pPr>
        <w:rPr>
          <w:rFonts w:asciiTheme="majorBidi" w:hAnsiTheme="majorBidi" w:cstheme="majorBidi"/>
          <w:b/>
          <w:bCs/>
          <w:sz w:val="28"/>
          <w:szCs w:val="28"/>
          <w:rtl/>
        </w:rPr>
      </w:pPr>
      <w:r w:rsidRPr="00132534">
        <w:rPr>
          <w:rFonts w:asciiTheme="majorBidi" w:hAnsiTheme="majorBidi" w:cstheme="majorBidi"/>
          <w:b/>
          <w:bCs/>
          <w:sz w:val="28"/>
          <w:szCs w:val="28"/>
          <w:rtl/>
        </w:rPr>
        <w:t>3-</w:t>
      </w:r>
      <w:r w:rsidRPr="00132534">
        <w:rPr>
          <w:rFonts w:asciiTheme="majorBidi" w:hAnsiTheme="majorBidi" w:cstheme="majorBidi"/>
          <w:b/>
          <w:bCs/>
          <w:sz w:val="28"/>
          <w:szCs w:val="28"/>
          <w:rtl/>
        </w:rPr>
        <w:tab/>
        <w:t xml:space="preserve">فحص  </w:t>
      </w:r>
      <w:proofErr w:type="spellStart"/>
      <w:r w:rsidRPr="00132534">
        <w:rPr>
          <w:rFonts w:asciiTheme="majorBidi" w:hAnsiTheme="majorBidi" w:cstheme="majorBidi"/>
          <w:b/>
          <w:bCs/>
          <w:sz w:val="28"/>
          <w:szCs w:val="28"/>
        </w:rPr>
        <w:t>Voges</w:t>
      </w:r>
      <w:proofErr w:type="spellEnd"/>
      <w:r w:rsidRPr="00132534">
        <w:rPr>
          <w:rFonts w:asciiTheme="majorBidi" w:hAnsiTheme="majorBidi" w:cstheme="majorBidi"/>
          <w:b/>
          <w:bCs/>
          <w:sz w:val="28"/>
          <w:szCs w:val="28"/>
        </w:rPr>
        <w:t xml:space="preserve">- </w:t>
      </w:r>
      <w:proofErr w:type="spellStart"/>
      <w:r w:rsidRPr="00132534">
        <w:rPr>
          <w:rFonts w:asciiTheme="majorBidi" w:hAnsiTheme="majorBidi" w:cstheme="majorBidi"/>
          <w:b/>
          <w:bCs/>
          <w:sz w:val="28"/>
          <w:szCs w:val="28"/>
        </w:rPr>
        <w:t>Proskauer</w:t>
      </w:r>
      <w:proofErr w:type="spellEnd"/>
      <w:r w:rsidRPr="00132534">
        <w:rPr>
          <w:rFonts w:asciiTheme="majorBidi" w:hAnsiTheme="majorBidi" w:cstheme="majorBidi"/>
          <w:b/>
          <w:bCs/>
          <w:sz w:val="28"/>
          <w:szCs w:val="28"/>
        </w:rPr>
        <w:t xml:space="preserve">   VP</w:t>
      </w:r>
      <w:r w:rsidRPr="00132534">
        <w:rPr>
          <w:rFonts w:asciiTheme="majorBidi" w:hAnsiTheme="majorBidi" w:cstheme="majorBidi"/>
          <w:b/>
          <w:bCs/>
          <w:sz w:val="28"/>
          <w:szCs w:val="28"/>
          <w:rtl/>
        </w:rPr>
        <w:t xml:space="preserve">  :.</w:t>
      </w:r>
    </w:p>
    <w:p w:rsidR="00132534" w:rsidRPr="00FD73D1" w:rsidRDefault="00132534" w:rsidP="00132534">
      <w:pPr>
        <w:rPr>
          <w:rFonts w:asciiTheme="majorBidi" w:hAnsiTheme="majorBidi" w:cstheme="majorBidi"/>
          <w:sz w:val="28"/>
          <w:szCs w:val="28"/>
          <w:rtl/>
        </w:rPr>
      </w:pPr>
      <w:r w:rsidRPr="00FD73D1">
        <w:rPr>
          <w:rFonts w:asciiTheme="majorBidi" w:hAnsiTheme="majorBidi" w:cstheme="majorBidi"/>
          <w:sz w:val="28"/>
          <w:szCs w:val="28"/>
          <w:rtl/>
        </w:rPr>
        <w:t xml:space="preserve">تمتلك بعض الأنواع من البكتريا القابلية على تحليل سكر الكلوكوز تحليلا جزئيا وتكوين مركب وسطي </w:t>
      </w:r>
      <w:r>
        <w:rPr>
          <w:rFonts w:asciiTheme="majorBidi" w:hAnsiTheme="majorBidi" w:cstheme="majorBidi" w:hint="cs"/>
          <w:sz w:val="28"/>
          <w:szCs w:val="28"/>
          <w:rtl/>
        </w:rPr>
        <w:t>(</w:t>
      </w:r>
      <w:r w:rsidRPr="00FD73D1">
        <w:rPr>
          <w:rFonts w:asciiTheme="majorBidi" w:hAnsiTheme="majorBidi" w:cstheme="majorBidi"/>
          <w:sz w:val="28"/>
          <w:szCs w:val="28"/>
          <w:rtl/>
        </w:rPr>
        <w:t xml:space="preserve"> </w:t>
      </w:r>
      <w:r w:rsidRPr="00FD73D1">
        <w:rPr>
          <w:rFonts w:asciiTheme="majorBidi" w:hAnsiTheme="majorBidi" w:cstheme="majorBidi"/>
          <w:sz w:val="28"/>
          <w:szCs w:val="28"/>
        </w:rPr>
        <w:t>Acetyl  Methyl  Carbinol</w:t>
      </w:r>
      <w:r w:rsidRPr="00FD73D1">
        <w:rPr>
          <w:rFonts w:asciiTheme="majorBidi" w:hAnsiTheme="majorBidi" w:cstheme="majorBidi"/>
          <w:sz w:val="28"/>
          <w:szCs w:val="28"/>
          <w:rtl/>
        </w:rPr>
        <w:t xml:space="preserve"> ) عند تنميتها على الوسط الحاوي على هذا السكر . </w:t>
      </w:r>
    </w:p>
    <w:p w:rsidR="00132534" w:rsidRPr="00FD73D1" w:rsidRDefault="00132534" w:rsidP="00132534">
      <w:pPr>
        <w:rPr>
          <w:rFonts w:asciiTheme="majorBidi" w:hAnsiTheme="majorBidi" w:cstheme="majorBidi"/>
          <w:sz w:val="28"/>
          <w:szCs w:val="28"/>
          <w:rtl/>
        </w:rPr>
      </w:pPr>
      <w:r w:rsidRPr="00FD73D1">
        <w:rPr>
          <w:rFonts w:asciiTheme="majorBidi" w:hAnsiTheme="majorBidi" w:cstheme="majorBidi"/>
          <w:sz w:val="28"/>
          <w:szCs w:val="28"/>
          <w:rtl/>
        </w:rPr>
        <w:t>-</w:t>
      </w:r>
      <w:r w:rsidRPr="00FD73D1">
        <w:rPr>
          <w:rFonts w:asciiTheme="majorBidi" w:hAnsiTheme="majorBidi" w:cstheme="majorBidi"/>
          <w:sz w:val="28"/>
          <w:szCs w:val="28"/>
          <w:rtl/>
        </w:rPr>
        <w:tab/>
        <w:t xml:space="preserve">مبدأ التفاعل  </w:t>
      </w:r>
      <w:r w:rsidRPr="00FD73D1">
        <w:rPr>
          <w:rFonts w:asciiTheme="majorBidi" w:hAnsiTheme="majorBidi" w:cstheme="majorBidi"/>
          <w:sz w:val="28"/>
          <w:szCs w:val="28"/>
        </w:rPr>
        <w:t>Principle</w:t>
      </w:r>
      <w:r w:rsidRPr="00FD73D1">
        <w:rPr>
          <w:rFonts w:asciiTheme="majorBidi" w:hAnsiTheme="majorBidi" w:cstheme="majorBidi"/>
          <w:sz w:val="28"/>
          <w:szCs w:val="28"/>
          <w:rtl/>
        </w:rPr>
        <w:t xml:space="preserve"> :.</w:t>
      </w:r>
    </w:p>
    <w:p w:rsidR="00132534" w:rsidRPr="00FD73D1" w:rsidRDefault="00132534" w:rsidP="00132534">
      <w:pPr>
        <w:spacing w:line="360" w:lineRule="auto"/>
        <w:rPr>
          <w:rFonts w:asciiTheme="majorBidi" w:hAnsiTheme="majorBidi" w:cstheme="majorBidi"/>
          <w:sz w:val="28"/>
          <w:szCs w:val="28"/>
          <w:rtl/>
        </w:rPr>
      </w:pPr>
      <w:r w:rsidRPr="00FD73D1">
        <w:rPr>
          <w:rFonts w:asciiTheme="majorBidi" w:hAnsiTheme="majorBidi" w:cstheme="majorBidi"/>
          <w:sz w:val="28"/>
          <w:szCs w:val="28"/>
          <w:rtl/>
        </w:rPr>
        <w:t xml:space="preserve">للتحري عن أنتاج المركب الوسطي </w:t>
      </w:r>
      <w:r>
        <w:rPr>
          <w:rFonts w:asciiTheme="majorBidi" w:hAnsiTheme="majorBidi" w:cstheme="majorBidi" w:hint="cs"/>
          <w:sz w:val="28"/>
          <w:szCs w:val="28"/>
          <w:rtl/>
        </w:rPr>
        <w:t>(</w:t>
      </w:r>
      <w:r w:rsidRPr="00FD73D1">
        <w:rPr>
          <w:rFonts w:asciiTheme="majorBidi" w:hAnsiTheme="majorBidi" w:cstheme="majorBidi"/>
          <w:sz w:val="28"/>
          <w:szCs w:val="28"/>
        </w:rPr>
        <w:t>Acetyl  Methyl  Carbinol</w:t>
      </w:r>
      <w:r w:rsidRPr="00FD73D1">
        <w:rPr>
          <w:rFonts w:asciiTheme="majorBidi" w:hAnsiTheme="majorBidi" w:cstheme="majorBidi"/>
          <w:sz w:val="28"/>
          <w:szCs w:val="28"/>
          <w:rtl/>
        </w:rPr>
        <w:t xml:space="preserve"> ) الناتج خلال عملية تخمر الكلوكوز حيث يتم الكشف عنه بإضافة الكاشف مع ملاحظة التغيير في اللون .</w:t>
      </w:r>
    </w:p>
    <w:p w:rsidR="00132534" w:rsidRPr="00FD73D1" w:rsidRDefault="00132534" w:rsidP="00132534">
      <w:pPr>
        <w:spacing w:line="360" w:lineRule="auto"/>
        <w:rPr>
          <w:rFonts w:asciiTheme="majorBidi" w:hAnsiTheme="majorBidi" w:cstheme="majorBidi"/>
          <w:sz w:val="28"/>
          <w:szCs w:val="28"/>
          <w:rtl/>
        </w:rPr>
      </w:pPr>
      <w:r w:rsidRPr="00FD73D1">
        <w:rPr>
          <w:rFonts w:asciiTheme="majorBidi" w:hAnsiTheme="majorBidi" w:cstheme="majorBidi"/>
          <w:sz w:val="28"/>
          <w:szCs w:val="28"/>
          <w:rtl/>
        </w:rPr>
        <w:t>-</w:t>
      </w:r>
      <w:r w:rsidRPr="00FD73D1">
        <w:rPr>
          <w:rFonts w:asciiTheme="majorBidi" w:hAnsiTheme="majorBidi" w:cstheme="majorBidi"/>
          <w:sz w:val="28"/>
          <w:szCs w:val="28"/>
          <w:rtl/>
        </w:rPr>
        <w:tab/>
        <w:t>طريقة العمل :.</w:t>
      </w:r>
    </w:p>
    <w:p w:rsidR="00132534" w:rsidRPr="00FD73D1" w:rsidRDefault="00132534" w:rsidP="00132534">
      <w:pPr>
        <w:spacing w:line="360" w:lineRule="auto"/>
        <w:rPr>
          <w:rFonts w:asciiTheme="majorBidi" w:hAnsiTheme="majorBidi" w:cstheme="majorBidi"/>
          <w:sz w:val="28"/>
          <w:szCs w:val="28"/>
          <w:rtl/>
        </w:rPr>
      </w:pPr>
      <w:r w:rsidRPr="00FD73D1">
        <w:rPr>
          <w:rFonts w:asciiTheme="majorBidi" w:hAnsiTheme="majorBidi" w:cstheme="majorBidi"/>
          <w:sz w:val="28"/>
          <w:szCs w:val="28"/>
          <w:rtl/>
        </w:rPr>
        <w:t>1-</w:t>
      </w:r>
      <w:r w:rsidRPr="00FD73D1">
        <w:rPr>
          <w:rFonts w:asciiTheme="majorBidi" w:hAnsiTheme="majorBidi" w:cstheme="majorBidi"/>
          <w:sz w:val="28"/>
          <w:szCs w:val="28"/>
          <w:rtl/>
        </w:rPr>
        <w:tab/>
        <w:t xml:space="preserve">يلقح وسط سائل حاوي على </w:t>
      </w:r>
      <w:r w:rsidRPr="00FD73D1">
        <w:rPr>
          <w:rFonts w:asciiTheme="majorBidi" w:hAnsiTheme="majorBidi" w:cstheme="majorBidi"/>
          <w:sz w:val="28"/>
          <w:szCs w:val="28"/>
        </w:rPr>
        <w:t>Glucose</w:t>
      </w:r>
      <w:r w:rsidRPr="00FD73D1">
        <w:rPr>
          <w:rFonts w:asciiTheme="majorBidi" w:hAnsiTheme="majorBidi" w:cstheme="majorBidi"/>
          <w:sz w:val="28"/>
          <w:szCs w:val="28"/>
          <w:rtl/>
        </w:rPr>
        <w:t xml:space="preserve">  بالبكتريا المراد تشخيصها , تحضن 37° م لمدة 24 – 48  ساعة  وحتى 72 ساعة . </w:t>
      </w:r>
    </w:p>
    <w:p w:rsidR="00132534" w:rsidRPr="00FD73D1" w:rsidRDefault="00132534" w:rsidP="00132534">
      <w:pPr>
        <w:spacing w:line="360" w:lineRule="auto"/>
        <w:rPr>
          <w:rFonts w:asciiTheme="majorBidi" w:hAnsiTheme="majorBidi" w:cstheme="majorBidi"/>
          <w:sz w:val="28"/>
          <w:szCs w:val="28"/>
          <w:rtl/>
        </w:rPr>
      </w:pPr>
      <w:r w:rsidRPr="00FD73D1">
        <w:rPr>
          <w:rFonts w:asciiTheme="majorBidi" w:hAnsiTheme="majorBidi" w:cstheme="majorBidi"/>
          <w:sz w:val="28"/>
          <w:szCs w:val="28"/>
          <w:rtl/>
        </w:rPr>
        <w:t>2-</w:t>
      </w:r>
      <w:r w:rsidRPr="00FD73D1">
        <w:rPr>
          <w:rFonts w:asciiTheme="majorBidi" w:hAnsiTheme="majorBidi" w:cstheme="majorBidi"/>
          <w:sz w:val="28"/>
          <w:szCs w:val="28"/>
          <w:rtl/>
        </w:rPr>
        <w:tab/>
        <w:t xml:space="preserve">إضافة 3 </w:t>
      </w:r>
      <w:r w:rsidRPr="00FD73D1">
        <w:rPr>
          <w:rFonts w:asciiTheme="majorBidi" w:hAnsiTheme="majorBidi" w:cstheme="majorBidi"/>
          <w:sz w:val="28"/>
          <w:szCs w:val="28"/>
        </w:rPr>
        <w:t>ml</w:t>
      </w:r>
      <w:r w:rsidRPr="00FD73D1">
        <w:rPr>
          <w:rFonts w:asciiTheme="majorBidi" w:hAnsiTheme="majorBidi" w:cstheme="majorBidi"/>
          <w:sz w:val="28"/>
          <w:szCs w:val="28"/>
          <w:rtl/>
        </w:rPr>
        <w:t xml:space="preserve"> من 40% </w:t>
      </w:r>
      <w:r w:rsidRPr="00FD73D1">
        <w:rPr>
          <w:rFonts w:asciiTheme="majorBidi" w:hAnsiTheme="majorBidi" w:cstheme="majorBidi"/>
          <w:sz w:val="28"/>
          <w:szCs w:val="28"/>
        </w:rPr>
        <w:t xml:space="preserve">KOH  </w:t>
      </w:r>
      <w:r>
        <w:rPr>
          <w:rFonts w:asciiTheme="majorBidi" w:hAnsiTheme="majorBidi" w:cstheme="majorBidi"/>
          <w:sz w:val="28"/>
          <w:szCs w:val="28"/>
        </w:rPr>
        <w:t>)</w:t>
      </w:r>
      <w:r w:rsidRPr="00FD73D1">
        <w:rPr>
          <w:rFonts w:asciiTheme="majorBidi" w:hAnsiTheme="majorBidi" w:cstheme="majorBidi"/>
          <w:sz w:val="28"/>
          <w:szCs w:val="28"/>
        </w:rPr>
        <w:t xml:space="preserve"> in absolute alcohol</w:t>
      </w:r>
      <w:r w:rsidRPr="00FD73D1">
        <w:rPr>
          <w:rFonts w:asciiTheme="majorBidi" w:hAnsiTheme="majorBidi" w:cstheme="majorBidi"/>
          <w:sz w:val="28"/>
          <w:szCs w:val="28"/>
          <w:rtl/>
        </w:rPr>
        <w:t>) تترك 5 دقائق .</w:t>
      </w:r>
    </w:p>
    <w:p w:rsidR="00132534" w:rsidRPr="00FD73D1" w:rsidRDefault="00132534" w:rsidP="00132534">
      <w:pPr>
        <w:spacing w:line="360" w:lineRule="auto"/>
        <w:rPr>
          <w:rFonts w:asciiTheme="majorBidi" w:hAnsiTheme="majorBidi" w:cstheme="majorBidi"/>
          <w:sz w:val="28"/>
          <w:szCs w:val="28"/>
          <w:rtl/>
        </w:rPr>
      </w:pPr>
      <w:r w:rsidRPr="00FD73D1">
        <w:rPr>
          <w:rFonts w:asciiTheme="majorBidi" w:hAnsiTheme="majorBidi" w:cstheme="majorBidi"/>
          <w:sz w:val="28"/>
          <w:szCs w:val="28"/>
          <w:rtl/>
        </w:rPr>
        <w:lastRenderedPageBreak/>
        <w:t>3-</w:t>
      </w:r>
      <w:r w:rsidRPr="00FD73D1">
        <w:rPr>
          <w:rFonts w:asciiTheme="majorBidi" w:hAnsiTheme="majorBidi" w:cstheme="majorBidi"/>
          <w:sz w:val="28"/>
          <w:szCs w:val="28"/>
          <w:rtl/>
        </w:rPr>
        <w:tab/>
        <w:t xml:space="preserve">تمزج جيدا ثم تترك لمدة نصف ساعة لملاحظة النتيجة </w:t>
      </w:r>
    </w:p>
    <w:p w:rsidR="00132534" w:rsidRPr="00FD73D1" w:rsidRDefault="00132534" w:rsidP="00132534">
      <w:pPr>
        <w:spacing w:line="360" w:lineRule="auto"/>
        <w:rPr>
          <w:rFonts w:asciiTheme="majorBidi" w:hAnsiTheme="majorBidi" w:cstheme="majorBidi"/>
          <w:sz w:val="28"/>
          <w:szCs w:val="28"/>
        </w:rPr>
      </w:pPr>
      <w:r w:rsidRPr="00FD73D1">
        <w:rPr>
          <w:rFonts w:asciiTheme="majorBidi" w:hAnsiTheme="majorBidi" w:cstheme="majorBidi"/>
          <w:sz w:val="28"/>
          <w:szCs w:val="28"/>
          <w:rtl/>
        </w:rPr>
        <w:t xml:space="preserve">(+) </w:t>
      </w:r>
      <w:r w:rsidRPr="00FD73D1">
        <w:rPr>
          <w:rFonts w:asciiTheme="majorBidi" w:hAnsiTheme="majorBidi" w:cstheme="majorBidi"/>
          <w:sz w:val="28"/>
          <w:szCs w:val="28"/>
        </w:rPr>
        <w:t>VP ← Red , Pink   ,   (-) VP ← No change</w:t>
      </w:r>
      <w:r w:rsidRPr="00FD73D1">
        <w:rPr>
          <w:rFonts w:asciiTheme="majorBidi" w:hAnsiTheme="majorBidi" w:cstheme="majorBidi"/>
          <w:sz w:val="28"/>
          <w:szCs w:val="28"/>
          <w:rtl/>
        </w:rPr>
        <w:t xml:space="preserve">  </w:t>
      </w:r>
    </w:p>
    <w:p w:rsidR="00132534" w:rsidRPr="00FD73D1" w:rsidRDefault="00132534" w:rsidP="00132534">
      <w:pPr>
        <w:spacing w:line="360" w:lineRule="auto"/>
        <w:rPr>
          <w:rFonts w:asciiTheme="majorBidi" w:hAnsiTheme="majorBidi" w:cstheme="majorBidi"/>
          <w:sz w:val="28"/>
          <w:szCs w:val="28"/>
          <w:rtl/>
        </w:rPr>
      </w:pPr>
      <w:r w:rsidRPr="00FD73D1">
        <w:rPr>
          <w:rFonts w:asciiTheme="majorBidi" w:hAnsiTheme="majorBidi" w:cstheme="majorBidi"/>
          <w:sz w:val="28"/>
          <w:szCs w:val="28"/>
          <w:rtl/>
        </w:rPr>
        <w:t>ملاحظة :.</w:t>
      </w:r>
    </w:p>
    <w:p w:rsidR="00132534" w:rsidRPr="00FD73D1" w:rsidRDefault="00132534" w:rsidP="00132534">
      <w:pPr>
        <w:spacing w:line="360" w:lineRule="auto"/>
        <w:rPr>
          <w:rFonts w:asciiTheme="majorBidi" w:hAnsiTheme="majorBidi" w:cstheme="majorBidi"/>
          <w:sz w:val="28"/>
          <w:szCs w:val="28"/>
          <w:rtl/>
        </w:rPr>
      </w:pPr>
      <w:r w:rsidRPr="00FD73D1">
        <w:rPr>
          <w:rFonts w:asciiTheme="majorBidi" w:hAnsiTheme="majorBidi" w:cstheme="majorBidi"/>
          <w:sz w:val="28"/>
          <w:szCs w:val="28"/>
          <w:rtl/>
        </w:rPr>
        <w:t>تترك أنبوبة بدون تلقيح للسيطرة  .</w:t>
      </w:r>
    </w:p>
    <w:p w:rsidR="00132534" w:rsidRPr="00FD73D1" w:rsidRDefault="00132534" w:rsidP="00132534">
      <w:pPr>
        <w:spacing w:line="360" w:lineRule="auto"/>
        <w:rPr>
          <w:rFonts w:asciiTheme="majorBidi" w:hAnsiTheme="majorBidi" w:cstheme="majorBidi"/>
          <w:sz w:val="28"/>
          <w:szCs w:val="28"/>
        </w:rPr>
      </w:pPr>
      <w:r w:rsidRPr="00132534">
        <w:rPr>
          <w:rFonts w:asciiTheme="majorBidi" w:hAnsiTheme="majorBidi" w:cstheme="majorBidi"/>
          <w:i/>
          <w:iCs/>
          <w:sz w:val="28"/>
          <w:szCs w:val="28"/>
        </w:rPr>
        <w:t>Klebsiella</w:t>
      </w:r>
      <w:r w:rsidRPr="00FD73D1">
        <w:rPr>
          <w:rFonts w:asciiTheme="majorBidi" w:hAnsiTheme="majorBidi" w:cstheme="majorBidi"/>
          <w:sz w:val="28"/>
          <w:szCs w:val="28"/>
        </w:rPr>
        <w:t xml:space="preserve"> → VP +     ,    </w:t>
      </w:r>
      <w:r w:rsidRPr="00132534">
        <w:rPr>
          <w:rFonts w:asciiTheme="majorBidi" w:hAnsiTheme="majorBidi" w:cstheme="majorBidi"/>
          <w:i/>
          <w:iCs/>
          <w:sz w:val="28"/>
          <w:szCs w:val="28"/>
        </w:rPr>
        <w:t>E . coli</w:t>
      </w:r>
      <w:r w:rsidRPr="00FD73D1">
        <w:rPr>
          <w:rFonts w:asciiTheme="majorBidi" w:hAnsiTheme="majorBidi" w:cstheme="majorBidi"/>
          <w:sz w:val="28"/>
          <w:szCs w:val="28"/>
        </w:rPr>
        <w:t xml:space="preserve"> → VP</w:t>
      </w:r>
      <w:r w:rsidRPr="00FD73D1">
        <w:rPr>
          <w:rFonts w:asciiTheme="majorBidi" w:hAnsiTheme="majorBidi" w:cstheme="majorBidi"/>
          <w:sz w:val="28"/>
          <w:szCs w:val="28"/>
          <w:rtl/>
        </w:rPr>
        <w:t xml:space="preserve"> -           </w:t>
      </w:r>
    </w:p>
    <w:p w:rsidR="00132534" w:rsidRPr="00FD73D1" w:rsidRDefault="00132534" w:rsidP="00132534">
      <w:pPr>
        <w:spacing w:line="360" w:lineRule="auto"/>
        <w:rPr>
          <w:rFonts w:asciiTheme="majorBidi" w:hAnsiTheme="majorBidi" w:cstheme="majorBidi"/>
          <w:sz w:val="28"/>
          <w:szCs w:val="28"/>
          <w:rtl/>
        </w:rPr>
      </w:pPr>
      <w:r w:rsidRPr="00FD73D1">
        <w:rPr>
          <w:rFonts w:asciiTheme="majorBidi" w:hAnsiTheme="majorBidi" w:cstheme="majorBidi"/>
          <w:sz w:val="28"/>
          <w:szCs w:val="28"/>
          <w:rtl/>
        </w:rPr>
        <w:t>4-</w:t>
      </w:r>
      <w:r w:rsidRPr="00FD73D1">
        <w:rPr>
          <w:rFonts w:asciiTheme="majorBidi" w:hAnsiTheme="majorBidi" w:cstheme="majorBidi"/>
          <w:sz w:val="28"/>
          <w:szCs w:val="28"/>
          <w:rtl/>
        </w:rPr>
        <w:tab/>
        <w:t xml:space="preserve">اختبار استهلاك السترات  </w:t>
      </w:r>
      <w:r w:rsidRPr="00FD73D1">
        <w:rPr>
          <w:rFonts w:asciiTheme="majorBidi" w:hAnsiTheme="majorBidi" w:cstheme="majorBidi"/>
          <w:sz w:val="28"/>
          <w:szCs w:val="28"/>
        </w:rPr>
        <w:t>Citrate Utilization</w:t>
      </w:r>
      <w:r w:rsidRPr="00FD73D1">
        <w:rPr>
          <w:rFonts w:asciiTheme="majorBidi" w:hAnsiTheme="majorBidi" w:cstheme="majorBidi"/>
          <w:sz w:val="28"/>
          <w:szCs w:val="28"/>
          <w:rtl/>
        </w:rPr>
        <w:t xml:space="preserve">  </w:t>
      </w:r>
    </w:p>
    <w:p w:rsidR="00132534" w:rsidRPr="00FD73D1" w:rsidRDefault="00132534" w:rsidP="00132534">
      <w:pPr>
        <w:spacing w:line="360" w:lineRule="auto"/>
        <w:rPr>
          <w:rFonts w:asciiTheme="majorBidi" w:hAnsiTheme="majorBidi" w:cstheme="majorBidi"/>
          <w:sz w:val="28"/>
          <w:szCs w:val="28"/>
          <w:rtl/>
        </w:rPr>
      </w:pPr>
      <w:r w:rsidRPr="00FD73D1">
        <w:rPr>
          <w:rFonts w:asciiTheme="majorBidi" w:hAnsiTheme="majorBidi" w:cstheme="majorBidi"/>
          <w:sz w:val="28"/>
          <w:szCs w:val="28"/>
          <w:rtl/>
        </w:rPr>
        <w:t xml:space="preserve">مبدأ التفاعل  </w:t>
      </w:r>
      <w:r w:rsidRPr="00FD73D1">
        <w:rPr>
          <w:rFonts w:asciiTheme="majorBidi" w:hAnsiTheme="majorBidi" w:cstheme="majorBidi"/>
          <w:sz w:val="28"/>
          <w:szCs w:val="28"/>
        </w:rPr>
        <w:t>Principle</w:t>
      </w:r>
      <w:r w:rsidRPr="00FD73D1">
        <w:rPr>
          <w:rFonts w:asciiTheme="majorBidi" w:hAnsiTheme="majorBidi" w:cstheme="majorBidi"/>
          <w:sz w:val="28"/>
          <w:szCs w:val="28"/>
          <w:rtl/>
        </w:rPr>
        <w:t xml:space="preserve"> :.</w:t>
      </w:r>
    </w:p>
    <w:p w:rsidR="00132534" w:rsidRPr="00FD73D1" w:rsidRDefault="00132534" w:rsidP="00132534">
      <w:pPr>
        <w:spacing w:line="360" w:lineRule="auto"/>
        <w:rPr>
          <w:rFonts w:asciiTheme="majorBidi" w:hAnsiTheme="majorBidi" w:cstheme="majorBidi"/>
          <w:sz w:val="28"/>
          <w:szCs w:val="28"/>
          <w:rtl/>
        </w:rPr>
      </w:pPr>
      <w:r w:rsidRPr="00FD73D1">
        <w:rPr>
          <w:rFonts w:asciiTheme="majorBidi" w:hAnsiTheme="majorBidi" w:cstheme="majorBidi"/>
          <w:sz w:val="28"/>
          <w:szCs w:val="28"/>
          <w:rtl/>
        </w:rPr>
        <w:t xml:space="preserve">لتحديد قابلية الجراثيم على استهلاك السترات كمصدر وحيد للكاربون خلال عملية الايض </w:t>
      </w:r>
      <w:r w:rsidRPr="00FD73D1">
        <w:rPr>
          <w:rFonts w:asciiTheme="majorBidi" w:hAnsiTheme="majorBidi" w:cstheme="majorBidi"/>
          <w:sz w:val="28"/>
          <w:szCs w:val="28"/>
        </w:rPr>
        <w:t>Metabolism</w:t>
      </w:r>
      <w:r w:rsidRPr="00FD73D1">
        <w:rPr>
          <w:rFonts w:asciiTheme="majorBidi" w:hAnsiTheme="majorBidi" w:cstheme="majorBidi"/>
          <w:sz w:val="28"/>
          <w:szCs w:val="28"/>
          <w:rtl/>
        </w:rPr>
        <w:t xml:space="preserve"> وبالتالي جعل الوسط قاعدي .</w:t>
      </w:r>
    </w:p>
    <w:p w:rsidR="00132534" w:rsidRPr="00FD73D1" w:rsidRDefault="00132534" w:rsidP="00132534">
      <w:pPr>
        <w:spacing w:line="360" w:lineRule="auto"/>
        <w:rPr>
          <w:rFonts w:asciiTheme="majorBidi" w:hAnsiTheme="majorBidi" w:cstheme="majorBidi"/>
          <w:sz w:val="28"/>
          <w:szCs w:val="28"/>
          <w:rtl/>
        </w:rPr>
      </w:pPr>
      <w:r w:rsidRPr="00FD73D1">
        <w:rPr>
          <w:rFonts w:asciiTheme="majorBidi" w:hAnsiTheme="majorBidi" w:cstheme="majorBidi"/>
          <w:sz w:val="28"/>
          <w:szCs w:val="28"/>
          <w:rtl/>
        </w:rPr>
        <w:t>-</w:t>
      </w:r>
      <w:r w:rsidRPr="00FD73D1">
        <w:rPr>
          <w:rFonts w:asciiTheme="majorBidi" w:hAnsiTheme="majorBidi" w:cstheme="majorBidi"/>
          <w:sz w:val="28"/>
          <w:szCs w:val="28"/>
          <w:rtl/>
        </w:rPr>
        <w:tab/>
        <w:t>طريقة العمل :.</w:t>
      </w:r>
    </w:p>
    <w:p w:rsidR="00132534" w:rsidRPr="00FD73D1" w:rsidRDefault="00132534" w:rsidP="00132534">
      <w:pPr>
        <w:spacing w:line="360" w:lineRule="auto"/>
        <w:rPr>
          <w:rFonts w:asciiTheme="majorBidi" w:hAnsiTheme="majorBidi" w:cstheme="majorBidi"/>
          <w:sz w:val="28"/>
          <w:szCs w:val="28"/>
          <w:rtl/>
        </w:rPr>
      </w:pPr>
      <w:r w:rsidRPr="00FD73D1">
        <w:rPr>
          <w:rFonts w:asciiTheme="majorBidi" w:hAnsiTheme="majorBidi" w:cstheme="majorBidi"/>
          <w:sz w:val="28"/>
          <w:szCs w:val="28"/>
          <w:rtl/>
        </w:rPr>
        <w:t>1-</w:t>
      </w:r>
      <w:r w:rsidRPr="00FD73D1">
        <w:rPr>
          <w:rFonts w:asciiTheme="majorBidi" w:hAnsiTheme="majorBidi" w:cstheme="majorBidi"/>
          <w:sz w:val="28"/>
          <w:szCs w:val="28"/>
          <w:rtl/>
        </w:rPr>
        <w:tab/>
        <w:t xml:space="preserve">تلقح الأطباق الحاوية على وسط </w:t>
      </w:r>
      <w:proofErr w:type="spellStart"/>
      <w:r w:rsidRPr="00FD73D1">
        <w:rPr>
          <w:rFonts w:asciiTheme="majorBidi" w:hAnsiTheme="majorBidi" w:cstheme="majorBidi"/>
          <w:sz w:val="28"/>
          <w:szCs w:val="28"/>
        </w:rPr>
        <w:t>Simmonʹs</w:t>
      </w:r>
      <w:proofErr w:type="spellEnd"/>
      <w:r w:rsidRPr="00FD73D1">
        <w:rPr>
          <w:rFonts w:asciiTheme="majorBidi" w:hAnsiTheme="majorBidi" w:cstheme="majorBidi"/>
          <w:sz w:val="28"/>
          <w:szCs w:val="28"/>
        </w:rPr>
        <w:t xml:space="preserve"> Citrate agar</w:t>
      </w:r>
      <w:r w:rsidRPr="00FD73D1">
        <w:rPr>
          <w:rFonts w:asciiTheme="majorBidi" w:hAnsiTheme="majorBidi" w:cstheme="majorBidi"/>
          <w:sz w:val="28"/>
          <w:szCs w:val="28"/>
          <w:rtl/>
        </w:rPr>
        <w:t xml:space="preserve">  بالجراثيم المراد تشخيصها بطريقة التخطيط </w:t>
      </w:r>
      <w:r w:rsidRPr="00FD73D1">
        <w:rPr>
          <w:rFonts w:asciiTheme="majorBidi" w:hAnsiTheme="majorBidi" w:cstheme="majorBidi"/>
          <w:sz w:val="28"/>
          <w:szCs w:val="28"/>
        </w:rPr>
        <w:t>Streaking</w:t>
      </w:r>
      <w:r w:rsidRPr="00FD73D1">
        <w:rPr>
          <w:rFonts w:asciiTheme="majorBidi" w:hAnsiTheme="majorBidi" w:cstheme="majorBidi"/>
          <w:sz w:val="28"/>
          <w:szCs w:val="28"/>
          <w:rtl/>
        </w:rPr>
        <w:t xml:space="preserve">  بعدها تحضن الأطباق  37° م  لمدة 48 ساعة.</w:t>
      </w:r>
    </w:p>
    <w:p w:rsidR="00132534" w:rsidRPr="00FD73D1" w:rsidRDefault="00132534" w:rsidP="00132534">
      <w:pPr>
        <w:spacing w:line="360" w:lineRule="auto"/>
        <w:rPr>
          <w:rFonts w:asciiTheme="majorBidi" w:hAnsiTheme="majorBidi" w:cstheme="majorBidi"/>
          <w:sz w:val="28"/>
          <w:szCs w:val="28"/>
          <w:rtl/>
        </w:rPr>
      </w:pPr>
      <w:r w:rsidRPr="00FD73D1">
        <w:rPr>
          <w:rFonts w:asciiTheme="majorBidi" w:hAnsiTheme="majorBidi" w:cstheme="majorBidi"/>
          <w:sz w:val="28"/>
          <w:szCs w:val="28"/>
          <w:rtl/>
        </w:rPr>
        <w:t>2-</w:t>
      </w:r>
      <w:r w:rsidRPr="00FD73D1">
        <w:rPr>
          <w:rFonts w:asciiTheme="majorBidi" w:hAnsiTheme="majorBidi" w:cstheme="majorBidi"/>
          <w:sz w:val="28"/>
          <w:szCs w:val="28"/>
          <w:rtl/>
        </w:rPr>
        <w:tab/>
        <w:t xml:space="preserve">بعد فترة الحضن وحصول النمو تفحص الأطباق وتقرا النتائج حيث يرافق نمو البكتريا ارتفاع </w:t>
      </w:r>
      <w:r w:rsidRPr="00FD73D1">
        <w:rPr>
          <w:rFonts w:asciiTheme="majorBidi" w:hAnsiTheme="majorBidi" w:cstheme="majorBidi"/>
          <w:sz w:val="28"/>
          <w:szCs w:val="28"/>
        </w:rPr>
        <w:t>PH</w:t>
      </w:r>
      <w:r w:rsidRPr="00FD73D1">
        <w:rPr>
          <w:rFonts w:asciiTheme="majorBidi" w:hAnsiTheme="majorBidi" w:cstheme="majorBidi"/>
          <w:sz w:val="28"/>
          <w:szCs w:val="28"/>
          <w:rtl/>
        </w:rPr>
        <w:t xml:space="preserve">  (قاعدي) الكاشف هو </w:t>
      </w:r>
      <w:proofErr w:type="spellStart"/>
      <w:r w:rsidRPr="00FD73D1">
        <w:rPr>
          <w:rFonts w:asciiTheme="majorBidi" w:hAnsiTheme="majorBidi" w:cstheme="majorBidi"/>
          <w:sz w:val="28"/>
          <w:szCs w:val="28"/>
        </w:rPr>
        <w:t>Bromothymol</w:t>
      </w:r>
      <w:proofErr w:type="spellEnd"/>
      <w:r w:rsidRPr="00FD73D1">
        <w:rPr>
          <w:rFonts w:asciiTheme="majorBidi" w:hAnsiTheme="majorBidi" w:cstheme="majorBidi"/>
          <w:sz w:val="28"/>
          <w:szCs w:val="28"/>
        </w:rPr>
        <w:t xml:space="preserve"> Blue</w:t>
      </w:r>
      <w:r w:rsidRPr="00FD73D1">
        <w:rPr>
          <w:rFonts w:asciiTheme="majorBidi" w:hAnsiTheme="majorBidi" w:cstheme="majorBidi"/>
          <w:sz w:val="28"/>
          <w:szCs w:val="28"/>
          <w:rtl/>
        </w:rPr>
        <w:t xml:space="preserve">  في الوسط القاعدي يأخذ اللون الأزرق الغامق  </w:t>
      </w:r>
      <w:r w:rsidRPr="00FD73D1">
        <w:rPr>
          <w:rFonts w:asciiTheme="majorBidi" w:hAnsiTheme="majorBidi" w:cstheme="majorBidi"/>
          <w:sz w:val="28"/>
          <w:szCs w:val="28"/>
        </w:rPr>
        <w:t>Deep blue</w:t>
      </w:r>
      <w:r w:rsidRPr="00FD73D1">
        <w:rPr>
          <w:rFonts w:asciiTheme="majorBidi" w:hAnsiTheme="majorBidi" w:cstheme="majorBidi"/>
          <w:sz w:val="28"/>
          <w:szCs w:val="28"/>
          <w:rtl/>
        </w:rPr>
        <w:t xml:space="preserve"> .</w:t>
      </w:r>
    </w:p>
    <w:p w:rsidR="00132534" w:rsidRPr="00FD73D1" w:rsidRDefault="00132534" w:rsidP="00132534">
      <w:pPr>
        <w:spacing w:line="360" w:lineRule="auto"/>
        <w:rPr>
          <w:rFonts w:asciiTheme="majorBidi" w:hAnsiTheme="majorBidi" w:cstheme="majorBidi"/>
          <w:sz w:val="28"/>
          <w:szCs w:val="28"/>
          <w:rtl/>
        </w:rPr>
      </w:pPr>
      <w:r w:rsidRPr="00FD73D1">
        <w:rPr>
          <w:rFonts w:asciiTheme="majorBidi" w:hAnsiTheme="majorBidi" w:cstheme="majorBidi"/>
          <w:sz w:val="28"/>
          <w:szCs w:val="28"/>
          <w:rtl/>
        </w:rPr>
        <w:t>-</w:t>
      </w:r>
      <w:r w:rsidRPr="00FD73D1">
        <w:rPr>
          <w:rFonts w:asciiTheme="majorBidi" w:hAnsiTheme="majorBidi" w:cstheme="majorBidi"/>
          <w:sz w:val="28"/>
          <w:szCs w:val="28"/>
          <w:rtl/>
        </w:rPr>
        <w:tab/>
        <w:t>عدم تغير لون الوسط ← بقاء اللون اخضر (لون الكاشف –</w:t>
      </w:r>
      <w:proofErr w:type="spellStart"/>
      <w:r w:rsidRPr="00FD73D1">
        <w:rPr>
          <w:rFonts w:asciiTheme="majorBidi" w:hAnsiTheme="majorBidi" w:cstheme="majorBidi"/>
          <w:sz w:val="28"/>
          <w:szCs w:val="28"/>
        </w:rPr>
        <w:t>ve</w:t>
      </w:r>
      <w:proofErr w:type="spellEnd"/>
      <w:r w:rsidRPr="00FD73D1">
        <w:rPr>
          <w:rFonts w:asciiTheme="majorBidi" w:hAnsiTheme="majorBidi" w:cstheme="majorBidi"/>
          <w:sz w:val="28"/>
          <w:szCs w:val="28"/>
          <w:rtl/>
        </w:rPr>
        <w:t>) .</w:t>
      </w:r>
    </w:p>
    <w:p w:rsidR="00132534" w:rsidRPr="00FD73D1" w:rsidRDefault="00132534" w:rsidP="00132534">
      <w:pPr>
        <w:spacing w:line="360" w:lineRule="auto"/>
        <w:rPr>
          <w:rFonts w:asciiTheme="majorBidi" w:hAnsiTheme="majorBidi" w:cstheme="majorBidi"/>
          <w:sz w:val="28"/>
          <w:szCs w:val="28"/>
          <w:rtl/>
        </w:rPr>
      </w:pPr>
      <w:r w:rsidRPr="00FD73D1">
        <w:rPr>
          <w:rFonts w:asciiTheme="majorBidi" w:hAnsiTheme="majorBidi" w:cstheme="majorBidi"/>
          <w:sz w:val="28"/>
          <w:szCs w:val="28"/>
          <w:rtl/>
        </w:rPr>
        <w:t>ملاحظة :.</w:t>
      </w:r>
    </w:p>
    <w:p w:rsidR="00132534" w:rsidRPr="00FD73D1" w:rsidRDefault="00132534" w:rsidP="00132534">
      <w:pPr>
        <w:spacing w:line="360" w:lineRule="auto"/>
        <w:rPr>
          <w:rFonts w:asciiTheme="majorBidi" w:hAnsiTheme="majorBidi" w:cstheme="majorBidi"/>
          <w:sz w:val="28"/>
          <w:szCs w:val="28"/>
          <w:rtl/>
        </w:rPr>
      </w:pPr>
      <w:r w:rsidRPr="00FD73D1">
        <w:rPr>
          <w:rFonts w:asciiTheme="majorBidi" w:hAnsiTheme="majorBidi" w:cstheme="majorBidi"/>
          <w:sz w:val="28"/>
          <w:szCs w:val="28"/>
          <w:rtl/>
        </w:rPr>
        <w:t xml:space="preserve">ممكن أجراء الاختبار على </w:t>
      </w:r>
      <w:r w:rsidRPr="00FD73D1">
        <w:rPr>
          <w:rFonts w:asciiTheme="majorBidi" w:hAnsiTheme="majorBidi" w:cstheme="majorBidi"/>
          <w:sz w:val="28"/>
          <w:szCs w:val="28"/>
        </w:rPr>
        <w:t>Slant</w:t>
      </w:r>
      <w:r w:rsidRPr="00FD73D1">
        <w:rPr>
          <w:rFonts w:asciiTheme="majorBidi" w:hAnsiTheme="majorBidi" w:cstheme="majorBidi"/>
          <w:sz w:val="28"/>
          <w:szCs w:val="28"/>
          <w:rtl/>
        </w:rPr>
        <w:t xml:space="preserve">  (الأكار المائل) . يلقح بالطعن أولا ثم التخطيط على السطح.</w:t>
      </w:r>
    </w:p>
    <w:p w:rsidR="00132534" w:rsidRPr="00FD73D1" w:rsidRDefault="00132534" w:rsidP="00132534">
      <w:pPr>
        <w:rPr>
          <w:rFonts w:asciiTheme="majorBidi" w:hAnsiTheme="majorBidi" w:cstheme="majorBidi"/>
          <w:sz w:val="28"/>
          <w:szCs w:val="28"/>
          <w:rtl/>
        </w:rPr>
      </w:pPr>
    </w:p>
    <w:p w:rsidR="00132534" w:rsidRDefault="00132534" w:rsidP="00132534">
      <w:pPr>
        <w:spacing w:line="360" w:lineRule="auto"/>
        <w:rPr>
          <w:rFonts w:asciiTheme="majorBidi" w:hAnsiTheme="majorBidi" w:cstheme="majorBidi" w:hint="cs"/>
          <w:sz w:val="28"/>
          <w:szCs w:val="28"/>
          <w:rtl/>
        </w:rPr>
      </w:pPr>
    </w:p>
    <w:p w:rsidR="005D61E2" w:rsidRDefault="005D61E2" w:rsidP="00132534">
      <w:pPr>
        <w:spacing w:line="360" w:lineRule="auto"/>
        <w:rPr>
          <w:rFonts w:asciiTheme="majorBidi" w:hAnsiTheme="majorBidi" w:cstheme="majorBidi" w:hint="cs"/>
          <w:sz w:val="28"/>
          <w:szCs w:val="28"/>
          <w:rtl/>
        </w:rPr>
      </w:pPr>
    </w:p>
    <w:p w:rsidR="005D61E2" w:rsidRDefault="005D61E2" w:rsidP="00132534">
      <w:pPr>
        <w:spacing w:line="360" w:lineRule="auto"/>
        <w:rPr>
          <w:rFonts w:asciiTheme="majorBidi" w:hAnsiTheme="majorBidi" w:cstheme="majorBidi" w:hint="cs"/>
          <w:sz w:val="28"/>
          <w:szCs w:val="28"/>
          <w:rtl/>
        </w:rPr>
      </w:pPr>
    </w:p>
    <w:p w:rsidR="005D61E2" w:rsidRPr="00FD73D1" w:rsidRDefault="005D61E2" w:rsidP="005D61E2">
      <w:pPr>
        <w:bidi w:val="0"/>
        <w:rPr>
          <w:rFonts w:asciiTheme="majorBidi" w:hAnsiTheme="majorBidi" w:cstheme="majorBidi"/>
          <w:sz w:val="28"/>
          <w:szCs w:val="28"/>
        </w:rPr>
      </w:pPr>
      <w:r w:rsidRPr="00FD73D1">
        <w:rPr>
          <w:rFonts w:asciiTheme="majorBidi" w:hAnsiTheme="majorBidi" w:cstheme="majorBidi"/>
          <w:sz w:val="28"/>
          <w:szCs w:val="28"/>
        </w:rPr>
        <w:lastRenderedPageBreak/>
        <w:t>Lec. 1</w:t>
      </w:r>
      <w:r>
        <w:rPr>
          <w:rFonts w:asciiTheme="majorBidi" w:hAnsiTheme="majorBidi" w:cstheme="majorBidi"/>
          <w:sz w:val="28"/>
          <w:szCs w:val="28"/>
        </w:rPr>
        <w:t>5</w:t>
      </w:r>
    </w:p>
    <w:p w:rsidR="005D61E2" w:rsidRPr="005D7013" w:rsidRDefault="005D61E2" w:rsidP="005D7013">
      <w:pPr>
        <w:rPr>
          <w:rFonts w:asciiTheme="majorBidi" w:hAnsiTheme="majorBidi" w:cstheme="majorBidi"/>
          <w:b/>
          <w:bCs/>
          <w:sz w:val="28"/>
          <w:szCs w:val="28"/>
          <w:u w:val="single"/>
        </w:rPr>
      </w:pPr>
      <w:r w:rsidRPr="005D7013">
        <w:rPr>
          <w:rFonts w:asciiTheme="majorBidi" w:hAnsiTheme="majorBidi" w:cstheme="majorBidi"/>
          <w:b/>
          <w:bCs/>
          <w:sz w:val="28"/>
          <w:szCs w:val="28"/>
          <w:u w:val="single"/>
        </w:rPr>
        <w:t xml:space="preserve">Triple Sugar Iron agar </w:t>
      </w:r>
      <w:r w:rsidRPr="005D7013">
        <w:rPr>
          <w:rFonts w:asciiTheme="majorBidi" w:hAnsiTheme="majorBidi" w:cstheme="majorBidi"/>
          <w:b/>
          <w:bCs/>
          <w:sz w:val="28"/>
          <w:szCs w:val="28"/>
          <w:u w:val="single"/>
          <w:rtl/>
        </w:rPr>
        <w:t xml:space="preserve">    </w:t>
      </w:r>
      <w:r w:rsidR="005D7013" w:rsidRPr="005D7013">
        <w:rPr>
          <w:rFonts w:asciiTheme="majorBidi" w:hAnsiTheme="majorBidi" w:cstheme="majorBidi" w:hint="cs"/>
          <w:b/>
          <w:bCs/>
          <w:sz w:val="28"/>
          <w:szCs w:val="28"/>
          <w:u w:val="single"/>
          <w:rtl/>
        </w:rPr>
        <w:t>(</w:t>
      </w:r>
      <w:r w:rsidR="005D7013" w:rsidRPr="005D7013">
        <w:rPr>
          <w:rFonts w:asciiTheme="majorBidi" w:hAnsiTheme="majorBidi" w:cstheme="majorBidi"/>
          <w:b/>
          <w:bCs/>
          <w:sz w:val="28"/>
          <w:szCs w:val="28"/>
          <w:u w:val="single"/>
        </w:rPr>
        <w:t>(</w:t>
      </w:r>
      <w:r w:rsidR="005D7013" w:rsidRPr="005D7013">
        <w:rPr>
          <w:rFonts w:asciiTheme="majorBidi" w:hAnsiTheme="majorBidi" w:cstheme="majorBidi"/>
          <w:b/>
          <w:bCs/>
          <w:sz w:val="28"/>
          <w:szCs w:val="28"/>
          <w:u w:val="single"/>
        </w:rPr>
        <w:t>T.S.I</w:t>
      </w:r>
      <w:r w:rsidRPr="005D7013">
        <w:rPr>
          <w:rFonts w:asciiTheme="majorBidi" w:hAnsiTheme="majorBidi" w:cstheme="majorBidi"/>
          <w:b/>
          <w:bCs/>
          <w:sz w:val="28"/>
          <w:szCs w:val="28"/>
          <w:u w:val="single"/>
          <w:rtl/>
        </w:rPr>
        <w:t xml:space="preserve">                    </w:t>
      </w:r>
    </w:p>
    <w:p w:rsidR="005D61E2" w:rsidRPr="00FD73D1" w:rsidRDefault="005D61E2" w:rsidP="005D61E2">
      <w:pPr>
        <w:rPr>
          <w:rFonts w:asciiTheme="majorBidi" w:hAnsiTheme="majorBidi" w:cstheme="majorBidi"/>
          <w:sz w:val="28"/>
          <w:szCs w:val="28"/>
          <w:rtl/>
        </w:rPr>
      </w:pPr>
      <w:r w:rsidRPr="00FD73D1">
        <w:rPr>
          <w:rFonts w:asciiTheme="majorBidi" w:hAnsiTheme="majorBidi" w:cstheme="majorBidi"/>
          <w:sz w:val="28"/>
          <w:szCs w:val="28"/>
          <w:rtl/>
        </w:rPr>
        <w:t>اختبار السكر الثلاثي (كلوكوز , لاكتوز , سكروز) مع الحديد (</w:t>
      </w:r>
      <w:r w:rsidRPr="00FD73D1">
        <w:rPr>
          <w:rFonts w:asciiTheme="majorBidi" w:hAnsiTheme="majorBidi" w:cstheme="majorBidi"/>
          <w:sz w:val="28"/>
          <w:szCs w:val="28"/>
        </w:rPr>
        <w:t>H2S</w:t>
      </w:r>
      <w:r w:rsidRPr="00FD73D1">
        <w:rPr>
          <w:rFonts w:asciiTheme="majorBidi" w:hAnsiTheme="majorBidi" w:cstheme="majorBidi"/>
          <w:sz w:val="28"/>
          <w:szCs w:val="28"/>
          <w:rtl/>
        </w:rPr>
        <w:t xml:space="preserve">) مع أنتاج الغازات </w:t>
      </w:r>
      <w:r w:rsidRPr="00FD73D1">
        <w:rPr>
          <w:rFonts w:asciiTheme="majorBidi" w:hAnsiTheme="majorBidi" w:cstheme="majorBidi"/>
          <w:sz w:val="28"/>
          <w:szCs w:val="28"/>
        </w:rPr>
        <w:t>Gases</w:t>
      </w:r>
      <w:r w:rsidRPr="00FD73D1">
        <w:rPr>
          <w:rFonts w:asciiTheme="majorBidi" w:hAnsiTheme="majorBidi" w:cstheme="majorBidi"/>
          <w:sz w:val="28"/>
          <w:szCs w:val="28"/>
          <w:rtl/>
        </w:rPr>
        <w:t xml:space="preserve"> ( فقاعات </w:t>
      </w:r>
      <w:r w:rsidRPr="00FD73D1">
        <w:rPr>
          <w:rFonts w:asciiTheme="majorBidi" w:hAnsiTheme="majorBidi" w:cstheme="majorBidi"/>
          <w:sz w:val="28"/>
          <w:szCs w:val="28"/>
        </w:rPr>
        <w:t>Bubbles</w:t>
      </w:r>
      <w:r w:rsidRPr="00FD73D1">
        <w:rPr>
          <w:rFonts w:asciiTheme="majorBidi" w:hAnsiTheme="majorBidi" w:cstheme="majorBidi"/>
          <w:sz w:val="28"/>
          <w:szCs w:val="28"/>
          <w:rtl/>
        </w:rPr>
        <w:t xml:space="preserve"> ) .</w:t>
      </w:r>
    </w:p>
    <w:p w:rsidR="005D61E2" w:rsidRPr="00FD73D1" w:rsidRDefault="005D61E2" w:rsidP="005D61E2">
      <w:pPr>
        <w:rPr>
          <w:rFonts w:asciiTheme="majorBidi" w:hAnsiTheme="majorBidi" w:cstheme="majorBidi"/>
          <w:sz w:val="28"/>
          <w:szCs w:val="28"/>
          <w:rtl/>
        </w:rPr>
      </w:pPr>
      <w:r w:rsidRPr="00FD73D1">
        <w:rPr>
          <w:rFonts w:asciiTheme="majorBidi" w:hAnsiTheme="majorBidi" w:cstheme="majorBidi"/>
          <w:sz w:val="28"/>
          <w:szCs w:val="28"/>
          <w:rtl/>
        </w:rPr>
        <w:t xml:space="preserve">يستخدم هذا الاختبار عموما لتشخيص البكتريا المعوية  </w:t>
      </w:r>
      <w:r w:rsidRPr="00FD73D1">
        <w:rPr>
          <w:rFonts w:asciiTheme="majorBidi" w:hAnsiTheme="majorBidi" w:cstheme="majorBidi"/>
          <w:sz w:val="28"/>
          <w:szCs w:val="28"/>
        </w:rPr>
        <w:t>Enterobacteriaceae</w:t>
      </w:r>
      <w:r w:rsidRPr="00FD73D1">
        <w:rPr>
          <w:rFonts w:asciiTheme="majorBidi" w:hAnsiTheme="majorBidi" w:cstheme="majorBidi"/>
          <w:sz w:val="28"/>
          <w:szCs w:val="28"/>
          <w:rtl/>
        </w:rPr>
        <w:t xml:space="preserve"> .</w:t>
      </w:r>
    </w:p>
    <w:p w:rsidR="005D61E2" w:rsidRPr="00FD73D1" w:rsidRDefault="005D61E2" w:rsidP="005D61E2">
      <w:pPr>
        <w:rPr>
          <w:rFonts w:asciiTheme="majorBidi" w:hAnsiTheme="majorBidi" w:cstheme="majorBidi"/>
          <w:sz w:val="28"/>
          <w:szCs w:val="28"/>
          <w:rtl/>
        </w:rPr>
      </w:pPr>
      <w:r w:rsidRPr="00FD73D1">
        <w:rPr>
          <w:rFonts w:asciiTheme="majorBidi" w:hAnsiTheme="majorBidi" w:cstheme="majorBidi"/>
          <w:sz w:val="28"/>
          <w:szCs w:val="28"/>
          <w:rtl/>
        </w:rPr>
        <w:t xml:space="preserve">مبدأ التفاعل  </w:t>
      </w:r>
      <w:r w:rsidRPr="00FD73D1">
        <w:rPr>
          <w:rFonts w:asciiTheme="majorBidi" w:hAnsiTheme="majorBidi" w:cstheme="majorBidi"/>
          <w:sz w:val="28"/>
          <w:szCs w:val="28"/>
        </w:rPr>
        <w:t>Principle</w:t>
      </w:r>
      <w:r w:rsidRPr="00FD73D1">
        <w:rPr>
          <w:rFonts w:asciiTheme="majorBidi" w:hAnsiTheme="majorBidi" w:cstheme="majorBidi"/>
          <w:sz w:val="28"/>
          <w:szCs w:val="28"/>
          <w:rtl/>
        </w:rPr>
        <w:t xml:space="preserve"> :.</w:t>
      </w:r>
    </w:p>
    <w:p w:rsidR="005D61E2" w:rsidRPr="00FD73D1" w:rsidRDefault="005D61E2" w:rsidP="005D61E2">
      <w:pPr>
        <w:rPr>
          <w:rFonts w:asciiTheme="majorBidi" w:hAnsiTheme="majorBidi" w:cstheme="majorBidi"/>
          <w:sz w:val="28"/>
          <w:szCs w:val="28"/>
          <w:rtl/>
        </w:rPr>
      </w:pPr>
      <w:r w:rsidRPr="00FD73D1">
        <w:rPr>
          <w:rFonts w:asciiTheme="majorBidi" w:hAnsiTheme="majorBidi" w:cstheme="majorBidi"/>
          <w:sz w:val="28"/>
          <w:szCs w:val="28"/>
          <w:rtl/>
        </w:rPr>
        <w:t xml:space="preserve">للتحري عن قابلية الجراثيم على استهلاك الكلوكوز أو اللاكتوز أو السكروز وكذلك لتحديد مجموعة </w:t>
      </w:r>
      <w:r w:rsidRPr="00FD73D1">
        <w:rPr>
          <w:rFonts w:asciiTheme="majorBidi" w:hAnsiTheme="majorBidi" w:cstheme="majorBidi"/>
          <w:sz w:val="28"/>
          <w:szCs w:val="28"/>
        </w:rPr>
        <w:t>Sulfides</w:t>
      </w:r>
      <w:r w:rsidRPr="00FD73D1">
        <w:rPr>
          <w:rFonts w:asciiTheme="majorBidi" w:hAnsiTheme="majorBidi" w:cstheme="majorBidi"/>
          <w:sz w:val="28"/>
          <w:szCs w:val="28"/>
          <w:rtl/>
        </w:rPr>
        <w:t xml:space="preserve">  مع أنتاج الغاز .  </w:t>
      </w:r>
    </w:p>
    <w:p w:rsidR="005D61E2" w:rsidRPr="00FD73D1" w:rsidRDefault="005D61E2" w:rsidP="005D61E2">
      <w:pPr>
        <w:rPr>
          <w:rFonts w:asciiTheme="majorBidi" w:hAnsiTheme="majorBidi" w:cstheme="majorBidi"/>
          <w:sz w:val="28"/>
          <w:szCs w:val="28"/>
          <w:rtl/>
        </w:rPr>
      </w:pPr>
      <w:r w:rsidRPr="00FD73D1">
        <w:rPr>
          <w:rFonts w:asciiTheme="majorBidi" w:hAnsiTheme="majorBidi" w:cstheme="majorBidi"/>
          <w:sz w:val="28"/>
          <w:szCs w:val="28"/>
          <w:rtl/>
        </w:rPr>
        <w:t xml:space="preserve">يستخدم وسط </w:t>
      </w:r>
      <w:r w:rsidRPr="00FD73D1">
        <w:rPr>
          <w:rFonts w:asciiTheme="majorBidi" w:hAnsiTheme="majorBidi" w:cstheme="majorBidi"/>
          <w:sz w:val="28"/>
          <w:szCs w:val="28"/>
        </w:rPr>
        <w:t>T.S.I</w:t>
      </w:r>
      <w:r w:rsidRPr="00FD73D1">
        <w:rPr>
          <w:rFonts w:asciiTheme="majorBidi" w:hAnsiTheme="majorBidi" w:cstheme="majorBidi"/>
          <w:sz w:val="28"/>
          <w:szCs w:val="28"/>
          <w:rtl/>
        </w:rPr>
        <w:t xml:space="preserve">  الصلب بشكل </w:t>
      </w:r>
      <w:r w:rsidRPr="00FD73D1">
        <w:rPr>
          <w:rFonts w:asciiTheme="majorBidi" w:hAnsiTheme="majorBidi" w:cstheme="majorBidi"/>
          <w:sz w:val="28"/>
          <w:szCs w:val="28"/>
        </w:rPr>
        <w:t>Slant</w:t>
      </w:r>
      <w:r w:rsidRPr="00FD73D1">
        <w:rPr>
          <w:rFonts w:asciiTheme="majorBidi" w:hAnsiTheme="majorBidi" w:cstheme="majorBidi"/>
          <w:sz w:val="28"/>
          <w:szCs w:val="28"/>
          <w:rtl/>
        </w:rPr>
        <w:t xml:space="preserve">  منحني في أنابيب اختبار ويتكون هذا الوسط من:.</w:t>
      </w:r>
    </w:p>
    <w:p w:rsidR="005D61E2" w:rsidRPr="00FD73D1" w:rsidRDefault="005D61E2" w:rsidP="005D61E2">
      <w:pPr>
        <w:rPr>
          <w:rFonts w:asciiTheme="majorBidi" w:hAnsiTheme="majorBidi" w:cstheme="majorBidi"/>
          <w:sz w:val="28"/>
          <w:szCs w:val="28"/>
          <w:rtl/>
        </w:rPr>
      </w:pPr>
      <w:r w:rsidRPr="00FD73D1">
        <w:rPr>
          <w:rFonts w:asciiTheme="majorBidi" w:hAnsiTheme="majorBidi" w:cstheme="majorBidi"/>
          <w:sz w:val="28"/>
          <w:szCs w:val="28"/>
          <w:rtl/>
        </w:rPr>
        <w:t>1-</w:t>
      </w:r>
      <w:r w:rsidRPr="00FD73D1">
        <w:rPr>
          <w:rFonts w:asciiTheme="majorBidi" w:hAnsiTheme="majorBidi" w:cstheme="majorBidi"/>
          <w:sz w:val="28"/>
          <w:szCs w:val="28"/>
          <w:rtl/>
        </w:rPr>
        <w:tab/>
        <w:t xml:space="preserve">مجموعة السكريات </w:t>
      </w:r>
    </w:p>
    <w:p w:rsidR="005D61E2" w:rsidRPr="00FD73D1" w:rsidRDefault="005D61E2" w:rsidP="005D61E2">
      <w:pPr>
        <w:rPr>
          <w:rFonts w:asciiTheme="majorBidi" w:hAnsiTheme="majorBidi" w:cstheme="majorBidi"/>
          <w:sz w:val="28"/>
          <w:szCs w:val="28"/>
        </w:rPr>
      </w:pPr>
      <w:r w:rsidRPr="00FD73D1">
        <w:rPr>
          <w:rFonts w:asciiTheme="majorBidi" w:hAnsiTheme="majorBidi" w:cstheme="majorBidi"/>
          <w:sz w:val="28"/>
          <w:szCs w:val="28"/>
          <w:rtl/>
        </w:rPr>
        <w:t xml:space="preserve">( 1%  </w:t>
      </w:r>
      <w:r w:rsidRPr="00FD73D1">
        <w:rPr>
          <w:rFonts w:asciiTheme="majorBidi" w:hAnsiTheme="majorBidi" w:cstheme="majorBidi"/>
          <w:sz w:val="28"/>
          <w:szCs w:val="28"/>
        </w:rPr>
        <w:t>Sucrose , 1%  Lactose  , 0.1%   Glucose</w:t>
      </w:r>
      <w:r w:rsidRPr="00FD73D1">
        <w:rPr>
          <w:rFonts w:asciiTheme="majorBidi" w:hAnsiTheme="majorBidi" w:cstheme="majorBidi"/>
          <w:sz w:val="28"/>
          <w:szCs w:val="28"/>
          <w:rtl/>
        </w:rPr>
        <w:t>) .</w:t>
      </w:r>
    </w:p>
    <w:p w:rsidR="005D61E2" w:rsidRPr="00FD73D1" w:rsidRDefault="005D61E2" w:rsidP="005D61E2">
      <w:pPr>
        <w:rPr>
          <w:rFonts w:asciiTheme="majorBidi" w:hAnsiTheme="majorBidi" w:cstheme="majorBidi"/>
          <w:sz w:val="28"/>
          <w:szCs w:val="28"/>
          <w:rtl/>
        </w:rPr>
      </w:pPr>
      <w:r w:rsidRPr="00FD73D1">
        <w:rPr>
          <w:rFonts w:asciiTheme="majorBidi" w:hAnsiTheme="majorBidi" w:cstheme="majorBidi"/>
          <w:sz w:val="28"/>
          <w:szCs w:val="28"/>
          <w:rtl/>
        </w:rPr>
        <w:t>2-</w:t>
      </w:r>
      <w:r w:rsidRPr="00FD73D1">
        <w:rPr>
          <w:rFonts w:asciiTheme="majorBidi" w:hAnsiTheme="majorBidi" w:cstheme="majorBidi"/>
          <w:sz w:val="28"/>
          <w:szCs w:val="28"/>
          <w:rtl/>
        </w:rPr>
        <w:tab/>
        <w:t xml:space="preserve">كاشف </w:t>
      </w:r>
      <w:r w:rsidRPr="00FD73D1">
        <w:rPr>
          <w:rFonts w:asciiTheme="majorBidi" w:hAnsiTheme="majorBidi" w:cstheme="majorBidi"/>
          <w:sz w:val="28"/>
          <w:szCs w:val="28"/>
        </w:rPr>
        <w:t>Phenol Red</w:t>
      </w:r>
      <w:r w:rsidRPr="00FD73D1">
        <w:rPr>
          <w:rFonts w:asciiTheme="majorBidi" w:hAnsiTheme="majorBidi" w:cstheme="majorBidi"/>
          <w:sz w:val="28"/>
          <w:szCs w:val="28"/>
          <w:rtl/>
        </w:rPr>
        <w:t xml:space="preserve"> </w:t>
      </w:r>
    </w:p>
    <w:p w:rsidR="005D61E2" w:rsidRPr="00FD73D1" w:rsidRDefault="005D61E2" w:rsidP="005D61E2">
      <w:pPr>
        <w:rPr>
          <w:rFonts w:asciiTheme="majorBidi" w:hAnsiTheme="majorBidi" w:cstheme="majorBidi"/>
          <w:sz w:val="28"/>
          <w:szCs w:val="28"/>
          <w:rtl/>
        </w:rPr>
      </w:pPr>
      <w:r w:rsidRPr="00FD73D1">
        <w:rPr>
          <w:rFonts w:asciiTheme="majorBidi" w:hAnsiTheme="majorBidi" w:cstheme="majorBidi"/>
          <w:sz w:val="28"/>
          <w:szCs w:val="28"/>
          <w:rtl/>
        </w:rPr>
        <w:t>3-</w:t>
      </w:r>
      <w:r w:rsidRPr="00FD73D1">
        <w:rPr>
          <w:rFonts w:asciiTheme="majorBidi" w:hAnsiTheme="majorBidi" w:cstheme="majorBidi"/>
          <w:sz w:val="28"/>
          <w:szCs w:val="28"/>
          <w:rtl/>
        </w:rPr>
        <w:tab/>
        <w:t xml:space="preserve">مجموعة لإنتاج </w:t>
      </w:r>
      <w:r w:rsidRPr="00FD73D1">
        <w:rPr>
          <w:rFonts w:asciiTheme="majorBidi" w:hAnsiTheme="majorBidi" w:cstheme="majorBidi"/>
          <w:sz w:val="28"/>
          <w:szCs w:val="28"/>
        </w:rPr>
        <w:t>H2S  ( Sodium thiosulfate</w:t>
      </w:r>
      <w:r w:rsidRPr="00FD73D1">
        <w:rPr>
          <w:rFonts w:asciiTheme="majorBidi" w:hAnsiTheme="majorBidi" w:cstheme="majorBidi"/>
          <w:sz w:val="28"/>
          <w:szCs w:val="28"/>
          <w:rtl/>
        </w:rPr>
        <w:t>) .</w:t>
      </w:r>
    </w:p>
    <w:p w:rsidR="005D61E2" w:rsidRPr="00FD73D1" w:rsidRDefault="005D61E2" w:rsidP="005D7013">
      <w:pPr>
        <w:rPr>
          <w:rFonts w:asciiTheme="majorBidi" w:hAnsiTheme="majorBidi" w:cstheme="majorBidi" w:hint="cs"/>
          <w:sz w:val="28"/>
          <w:szCs w:val="28"/>
          <w:rtl/>
        </w:rPr>
      </w:pPr>
      <w:r w:rsidRPr="00FD73D1">
        <w:rPr>
          <w:rFonts w:asciiTheme="majorBidi" w:hAnsiTheme="majorBidi" w:cstheme="majorBidi"/>
          <w:sz w:val="28"/>
          <w:szCs w:val="28"/>
          <w:rtl/>
        </w:rPr>
        <w:t>4-</w:t>
      </w:r>
      <w:r w:rsidRPr="00FD73D1">
        <w:rPr>
          <w:rFonts w:asciiTheme="majorBidi" w:hAnsiTheme="majorBidi" w:cstheme="majorBidi"/>
          <w:sz w:val="28"/>
          <w:szCs w:val="28"/>
          <w:rtl/>
        </w:rPr>
        <w:tab/>
        <w:t xml:space="preserve">( </w:t>
      </w:r>
      <w:r w:rsidRPr="00FD73D1">
        <w:rPr>
          <w:rFonts w:asciiTheme="majorBidi" w:hAnsiTheme="majorBidi" w:cstheme="majorBidi"/>
          <w:sz w:val="28"/>
          <w:szCs w:val="28"/>
        </w:rPr>
        <w:t>Peptone</w:t>
      </w:r>
      <w:r w:rsidRPr="00FD73D1">
        <w:rPr>
          <w:rFonts w:asciiTheme="majorBidi" w:hAnsiTheme="majorBidi" w:cstheme="majorBidi"/>
          <w:sz w:val="28"/>
          <w:szCs w:val="28"/>
          <w:rtl/>
        </w:rPr>
        <w:t>) ← لغرض نمو الب</w:t>
      </w:r>
      <w:r w:rsidR="005D7013">
        <w:rPr>
          <w:rFonts w:asciiTheme="majorBidi" w:hAnsiTheme="majorBidi" w:cstheme="majorBidi"/>
          <w:sz w:val="28"/>
          <w:szCs w:val="28"/>
          <w:rtl/>
        </w:rPr>
        <w:t>كتريا التي لا تستخدم السكريات .</w:t>
      </w:r>
    </w:p>
    <w:p w:rsidR="005D61E2" w:rsidRPr="005D7013" w:rsidRDefault="005D61E2" w:rsidP="005D61E2">
      <w:pPr>
        <w:rPr>
          <w:rFonts w:asciiTheme="majorBidi" w:hAnsiTheme="majorBidi" w:cstheme="majorBidi"/>
          <w:b/>
          <w:bCs/>
          <w:sz w:val="28"/>
          <w:szCs w:val="28"/>
          <w:rtl/>
        </w:rPr>
      </w:pPr>
      <w:r w:rsidRPr="005D7013">
        <w:rPr>
          <w:rFonts w:asciiTheme="majorBidi" w:hAnsiTheme="majorBidi" w:cstheme="majorBidi"/>
          <w:b/>
          <w:bCs/>
          <w:sz w:val="28"/>
          <w:szCs w:val="28"/>
          <w:rtl/>
        </w:rPr>
        <w:t>-</w:t>
      </w:r>
      <w:r w:rsidRPr="005D7013">
        <w:rPr>
          <w:rFonts w:asciiTheme="majorBidi" w:hAnsiTheme="majorBidi" w:cstheme="majorBidi"/>
          <w:b/>
          <w:bCs/>
          <w:sz w:val="28"/>
          <w:szCs w:val="28"/>
          <w:rtl/>
        </w:rPr>
        <w:tab/>
        <w:t>طريقة العمل :.</w:t>
      </w:r>
    </w:p>
    <w:p w:rsidR="005D61E2" w:rsidRPr="00FD73D1" w:rsidRDefault="005D61E2" w:rsidP="005D7013">
      <w:pPr>
        <w:spacing w:line="360" w:lineRule="auto"/>
        <w:rPr>
          <w:rFonts w:asciiTheme="majorBidi" w:hAnsiTheme="majorBidi" w:cstheme="majorBidi"/>
          <w:sz w:val="28"/>
          <w:szCs w:val="28"/>
          <w:rtl/>
        </w:rPr>
      </w:pPr>
      <w:r w:rsidRPr="00FD73D1">
        <w:rPr>
          <w:rFonts w:asciiTheme="majorBidi" w:hAnsiTheme="majorBidi" w:cstheme="majorBidi"/>
          <w:sz w:val="28"/>
          <w:szCs w:val="28"/>
          <w:rtl/>
        </w:rPr>
        <w:t xml:space="preserve">يتم زرع الوسط بالبكتريا النقية المراد تشخيصها بطريقة طعن القعر </w:t>
      </w:r>
      <w:r w:rsidRPr="00FD73D1">
        <w:rPr>
          <w:rFonts w:asciiTheme="majorBidi" w:hAnsiTheme="majorBidi" w:cstheme="majorBidi"/>
          <w:sz w:val="28"/>
          <w:szCs w:val="28"/>
        </w:rPr>
        <w:t>Stabbing</w:t>
      </w:r>
      <w:r w:rsidRPr="00FD73D1">
        <w:rPr>
          <w:rFonts w:asciiTheme="majorBidi" w:hAnsiTheme="majorBidi" w:cstheme="majorBidi"/>
          <w:sz w:val="28"/>
          <w:szCs w:val="28"/>
          <w:rtl/>
        </w:rPr>
        <w:t xml:space="preserve"> وتخطيط السطح </w:t>
      </w:r>
      <w:r w:rsidRPr="00FD73D1">
        <w:rPr>
          <w:rFonts w:asciiTheme="majorBidi" w:hAnsiTheme="majorBidi" w:cstheme="majorBidi"/>
          <w:sz w:val="28"/>
          <w:szCs w:val="28"/>
        </w:rPr>
        <w:t>Streaking</w:t>
      </w:r>
      <w:r w:rsidRPr="00FD73D1">
        <w:rPr>
          <w:rFonts w:asciiTheme="majorBidi" w:hAnsiTheme="majorBidi" w:cstheme="majorBidi"/>
          <w:sz w:val="28"/>
          <w:szCs w:val="28"/>
          <w:rtl/>
        </w:rPr>
        <w:t xml:space="preserve"> بطريقة </w:t>
      </w:r>
      <w:r w:rsidRPr="00FD73D1">
        <w:rPr>
          <w:rFonts w:asciiTheme="majorBidi" w:hAnsiTheme="majorBidi" w:cstheme="majorBidi"/>
          <w:sz w:val="28"/>
          <w:szCs w:val="28"/>
        </w:rPr>
        <w:t>Zigzag</w:t>
      </w:r>
      <w:r w:rsidRPr="00FD73D1">
        <w:rPr>
          <w:rFonts w:asciiTheme="majorBidi" w:hAnsiTheme="majorBidi" w:cstheme="majorBidi"/>
          <w:sz w:val="28"/>
          <w:szCs w:val="28"/>
          <w:rtl/>
        </w:rPr>
        <w:t xml:space="preserve">  بعدها يحضن الوسط في 37°م  لمدة 18- 24  ساعة , ثم تقرا النتائج ( اعتمادا على تخمر أو عدم تخمر ) والتي تحصل على القعر والمنحني أو السطح .</w:t>
      </w:r>
    </w:p>
    <w:p w:rsidR="005D61E2" w:rsidRPr="00FD73D1" w:rsidRDefault="005D61E2" w:rsidP="005D61E2">
      <w:pPr>
        <w:rPr>
          <w:rFonts w:asciiTheme="majorBidi" w:hAnsiTheme="majorBidi" w:cstheme="majorBidi"/>
          <w:sz w:val="28"/>
          <w:szCs w:val="28"/>
          <w:rtl/>
        </w:rPr>
      </w:pPr>
      <w:r w:rsidRPr="00FD73D1">
        <w:rPr>
          <w:rFonts w:asciiTheme="majorBidi" w:hAnsiTheme="majorBidi" w:cstheme="majorBidi"/>
          <w:sz w:val="28"/>
          <w:szCs w:val="28"/>
          <w:rtl/>
        </w:rPr>
        <w:t xml:space="preserve">النتائج </w:t>
      </w:r>
    </w:p>
    <w:p w:rsidR="005D61E2" w:rsidRPr="00FD73D1" w:rsidRDefault="005D61E2" w:rsidP="005D61E2">
      <w:pPr>
        <w:rPr>
          <w:rFonts w:asciiTheme="majorBidi" w:hAnsiTheme="majorBidi" w:cstheme="majorBidi"/>
          <w:sz w:val="28"/>
          <w:szCs w:val="28"/>
        </w:rPr>
      </w:pPr>
      <w:r w:rsidRPr="00FD73D1">
        <w:rPr>
          <w:rFonts w:asciiTheme="majorBidi" w:hAnsiTheme="majorBidi" w:cstheme="majorBidi"/>
          <w:sz w:val="28"/>
          <w:szCs w:val="28"/>
        </w:rPr>
        <w:t>Bottom                 Slant            Result</w:t>
      </w:r>
      <w:r w:rsidRPr="00FD73D1">
        <w:rPr>
          <w:rFonts w:asciiTheme="majorBidi" w:hAnsiTheme="majorBidi" w:cstheme="majorBidi"/>
          <w:sz w:val="28"/>
          <w:szCs w:val="28"/>
          <w:rtl/>
        </w:rPr>
        <w:t xml:space="preserve">                            </w:t>
      </w:r>
    </w:p>
    <w:p w:rsidR="005D61E2" w:rsidRPr="00FD73D1" w:rsidRDefault="005D61E2" w:rsidP="005D61E2">
      <w:pPr>
        <w:rPr>
          <w:rFonts w:asciiTheme="majorBidi" w:hAnsiTheme="majorBidi" w:cstheme="majorBidi"/>
          <w:sz w:val="28"/>
          <w:szCs w:val="28"/>
        </w:rPr>
      </w:pPr>
      <w:r w:rsidRPr="00FD73D1">
        <w:rPr>
          <w:rFonts w:asciiTheme="majorBidi" w:hAnsiTheme="majorBidi" w:cstheme="majorBidi"/>
          <w:sz w:val="28"/>
          <w:szCs w:val="28"/>
        </w:rPr>
        <w:t>Yellow                   Red             Glucose only fermented</w:t>
      </w:r>
      <w:r w:rsidRPr="00FD73D1">
        <w:rPr>
          <w:rFonts w:asciiTheme="majorBidi" w:hAnsiTheme="majorBidi" w:cstheme="majorBidi"/>
          <w:sz w:val="28"/>
          <w:szCs w:val="28"/>
          <w:rtl/>
        </w:rPr>
        <w:t xml:space="preserve">     </w:t>
      </w:r>
    </w:p>
    <w:p w:rsidR="005D61E2" w:rsidRPr="00FD73D1" w:rsidRDefault="005D61E2" w:rsidP="005D61E2">
      <w:pPr>
        <w:rPr>
          <w:rFonts w:asciiTheme="majorBidi" w:hAnsiTheme="majorBidi" w:cstheme="majorBidi"/>
          <w:sz w:val="28"/>
          <w:szCs w:val="28"/>
        </w:rPr>
      </w:pPr>
      <w:r w:rsidRPr="00FD73D1">
        <w:rPr>
          <w:rFonts w:asciiTheme="majorBidi" w:hAnsiTheme="majorBidi" w:cstheme="majorBidi"/>
          <w:sz w:val="28"/>
          <w:szCs w:val="28"/>
        </w:rPr>
        <w:t xml:space="preserve">Red                  </w:t>
      </w:r>
      <w:proofErr w:type="spellStart"/>
      <w:r w:rsidRPr="00FD73D1">
        <w:rPr>
          <w:rFonts w:asciiTheme="majorBidi" w:hAnsiTheme="majorBidi" w:cstheme="majorBidi"/>
          <w:sz w:val="28"/>
          <w:szCs w:val="28"/>
        </w:rPr>
        <w:t>Red</w:t>
      </w:r>
      <w:proofErr w:type="spellEnd"/>
      <w:r w:rsidRPr="00FD73D1">
        <w:rPr>
          <w:rFonts w:asciiTheme="majorBidi" w:hAnsiTheme="majorBidi" w:cstheme="majorBidi"/>
          <w:sz w:val="28"/>
          <w:szCs w:val="28"/>
        </w:rPr>
        <w:t xml:space="preserve">                 no action on glucose</w:t>
      </w:r>
      <w:r w:rsidRPr="00FD73D1">
        <w:rPr>
          <w:rFonts w:asciiTheme="majorBidi" w:hAnsiTheme="majorBidi" w:cstheme="majorBidi"/>
          <w:sz w:val="28"/>
          <w:szCs w:val="28"/>
          <w:rtl/>
        </w:rPr>
        <w:t xml:space="preserve"> ,</w:t>
      </w:r>
    </w:p>
    <w:p w:rsidR="005D61E2" w:rsidRPr="00FD73D1" w:rsidRDefault="005D61E2" w:rsidP="005D61E2">
      <w:pPr>
        <w:rPr>
          <w:rFonts w:asciiTheme="majorBidi" w:hAnsiTheme="majorBidi" w:cstheme="majorBidi"/>
          <w:sz w:val="28"/>
          <w:szCs w:val="28"/>
        </w:rPr>
      </w:pPr>
      <w:r w:rsidRPr="00FD73D1">
        <w:rPr>
          <w:rFonts w:asciiTheme="majorBidi" w:hAnsiTheme="majorBidi" w:cstheme="majorBidi"/>
          <w:sz w:val="28"/>
          <w:szCs w:val="28"/>
          <w:rtl/>
        </w:rPr>
        <w:t xml:space="preserve"> </w:t>
      </w:r>
      <w:r w:rsidRPr="00FD73D1">
        <w:rPr>
          <w:rFonts w:asciiTheme="majorBidi" w:hAnsiTheme="majorBidi" w:cstheme="majorBidi"/>
          <w:sz w:val="28"/>
          <w:szCs w:val="28"/>
        </w:rPr>
        <w:t>lactose or sucrose</w:t>
      </w:r>
      <w:r w:rsidRPr="00FD73D1">
        <w:rPr>
          <w:rFonts w:asciiTheme="majorBidi" w:hAnsiTheme="majorBidi" w:cstheme="majorBidi"/>
          <w:sz w:val="28"/>
          <w:szCs w:val="28"/>
          <w:rtl/>
        </w:rPr>
        <w:t xml:space="preserve"> </w:t>
      </w:r>
    </w:p>
    <w:p w:rsidR="005D61E2" w:rsidRPr="00FD73D1" w:rsidRDefault="005D61E2" w:rsidP="005D61E2">
      <w:pPr>
        <w:rPr>
          <w:rFonts w:asciiTheme="majorBidi" w:hAnsiTheme="majorBidi" w:cstheme="majorBidi"/>
          <w:sz w:val="28"/>
          <w:szCs w:val="28"/>
        </w:rPr>
      </w:pPr>
      <w:r w:rsidRPr="00FD73D1">
        <w:rPr>
          <w:rFonts w:asciiTheme="majorBidi" w:hAnsiTheme="majorBidi" w:cstheme="majorBidi"/>
          <w:sz w:val="28"/>
          <w:szCs w:val="28"/>
        </w:rPr>
        <w:t xml:space="preserve">Yellow             </w:t>
      </w:r>
      <w:proofErr w:type="spellStart"/>
      <w:r w:rsidRPr="00FD73D1">
        <w:rPr>
          <w:rFonts w:asciiTheme="majorBidi" w:hAnsiTheme="majorBidi" w:cstheme="majorBidi"/>
          <w:sz w:val="28"/>
          <w:szCs w:val="28"/>
        </w:rPr>
        <w:t>Yellow</w:t>
      </w:r>
      <w:proofErr w:type="spellEnd"/>
      <w:r w:rsidRPr="00FD73D1">
        <w:rPr>
          <w:rFonts w:asciiTheme="majorBidi" w:hAnsiTheme="majorBidi" w:cstheme="majorBidi"/>
          <w:sz w:val="28"/>
          <w:szCs w:val="28"/>
        </w:rPr>
        <w:t xml:space="preserve">                 all sugars fermented</w:t>
      </w:r>
      <w:r w:rsidRPr="00FD73D1">
        <w:rPr>
          <w:rFonts w:asciiTheme="majorBidi" w:hAnsiTheme="majorBidi" w:cstheme="majorBidi"/>
          <w:sz w:val="28"/>
          <w:szCs w:val="28"/>
          <w:rtl/>
        </w:rPr>
        <w:t xml:space="preserve">     </w:t>
      </w:r>
    </w:p>
    <w:p w:rsidR="005D61E2" w:rsidRPr="00FD73D1" w:rsidRDefault="005D61E2" w:rsidP="005D61E2">
      <w:pPr>
        <w:rPr>
          <w:rFonts w:asciiTheme="majorBidi" w:hAnsiTheme="majorBidi" w:cstheme="majorBidi"/>
          <w:sz w:val="28"/>
          <w:szCs w:val="28"/>
          <w:rtl/>
        </w:rPr>
      </w:pPr>
      <w:r w:rsidRPr="00FD73D1">
        <w:rPr>
          <w:rFonts w:asciiTheme="majorBidi" w:hAnsiTheme="majorBidi" w:cstheme="majorBidi"/>
          <w:sz w:val="28"/>
          <w:szCs w:val="28"/>
          <w:rtl/>
        </w:rPr>
        <w:t xml:space="preserve"> </w:t>
      </w:r>
      <w:r w:rsidRPr="00FD73D1">
        <w:rPr>
          <w:rFonts w:asciiTheme="majorBidi" w:hAnsiTheme="majorBidi" w:cstheme="majorBidi"/>
          <w:sz w:val="28"/>
          <w:szCs w:val="28"/>
        </w:rPr>
        <w:t>H2S</w:t>
      </w:r>
      <w:r w:rsidRPr="00FD73D1">
        <w:rPr>
          <w:rFonts w:asciiTheme="majorBidi" w:hAnsiTheme="majorBidi" w:cstheme="majorBidi"/>
          <w:sz w:val="28"/>
          <w:szCs w:val="28"/>
          <w:rtl/>
        </w:rPr>
        <w:t xml:space="preserve">  ← راسب اسود .</w:t>
      </w:r>
    </w:p>
    <w:p w:rsidR="005D61E2" w:rsidRPr="00FD73D1" w:rsidRDefault="005D61E2" w:rsidP="005D61E2">
      <w:pPr>
        <w:rPr>
          <w:rFonts w:asciiTheme="majorBidi" w:hAnsiTheme="majorBidi" w:cstheme="majorBidi"/>
          <w:sz w:val="28"/>
          <w:szCs w:val="28"/>
          <w:rtl/>
        </w:rPr>
      </w:pPr>
      <w:r w:rsidRPr="00FD73D1">
        <w:rPr>
          <w:rFonts w:asciiTheme="majorBidi" w:hAnsiTheme="majorBidi" w:cstheme="majorBidi"/>
          <w:sz w:val="28"/>
          <w:szCs w:val="28"/>
          <w:rtl/>
        </w:rPr>
        <w:lastRenderedPageBreak/>
        <w:t xml:space="preserve">فقاعات ← أنتاج الغاز. </w:t>
      </w:r>
    </w:p>
    <w:p w:rsidR="005D61E2" w:rsidRPr="005D7013" w:rsidRDefault="005D61E2" w:rsidP="005D61E2">
      <w:pPr>
        <w:rPr>
          <w:rFonts w:asciiTheme="majorBidi" w:hAnsiTheme="majorBidi" w:cstheme="majorBidi"/>
          <w:b/>
          <w:bCs/>
          <w:sz w:val="28"/>
          <w:szCs w:val="28"/>
          <w:u w:val="single"/>
          <w:rtl/>
        </w:rPr>
      </w:pPr>
      <w:r w:rsidRPr="005D7013">
        <w:rPr>
          <w:rFonts w:asciiTheme="majorBidi" w:hAnsiTheme="majorBidi" w:cstheme="majorBidi"/>
          <w:b/>
          <w:bCs/>
          <w:sz w:val="28"/>
          <w:szCs w:val="28"/>
          <w:u w:val="single"/>
          <w:rtl/>
        </w:rPr>
        <w:t xml:space="preserve"> اختبار أنتاج  </w:t>
      </w:r>
      <w:r w:rsidRPr="005D7013">
        <w:rPr>
          <w:rFonts w:asciiTheme="majorBidi" w:hAnsiTheme="majorBidi" w:cstheme="majorBidi"/>
          <w:b/>
          <w:bCs/>
          <w:sz w:val="28"/>
          <w:szCs w:val="28"/>
          <w:u w:val="single"/>
        </w:rPr>
        <w:t>Catalase</w:t>
      </w:r>
      <w:r w:rsidRPr="005D7013">
        <w:rPr>
          <w:rFonts w:asciiTheme="majorBidi" w:hAnsiTheme="majorBidi" w:cstheme="majorBidi"/>
          <w:b/>
          <w:bCs/>
          <w:sz w:val="28"/>
          <w:szCs w:val="28"/>
          <w:u w:val="single"/>
          <w:rtl/>
        </w:rPr>
        <w:t xml:space="preserve"> </w:t>
      </w:r>
    </w:p>
    <w:p w:rsidR="005D61E2" w:rsidRPr="00FD73D1" w:rsidRDefault="005D61E2" w:rsidP="005D61E2">
      <w:pPr>
        <w:rPr>
          <w:rFonts w:asciiTheme="majorBidi" w:hAnsiTheme="majorBidi" w:cstheme="majorBidi"/>
          <w:sz w:val="28"/>
          <w:szCs w:val="28"/>
          <w:rtl/>
        </w:rPr>
      </w:pPr>
      <w:r w:rsidRPr="00FD73D1">
        <w:rPr>
          <w:rFonts w:asciiTheme="majorBidi" w:hAnsiTheme="majorBidi" w:cstheme="majorBidi"/>
          <w:sz w:val="28"/>
          <w:szCs w:val="28"/>
          <w:rtl/>
        </w:rPr>
        <w:t>-</w:t>
      </w:r>
      <w:r w:rsidRPr="00FD73D1">
        <w:rPr>
          <w:rFonts w:asciiTheme="majorBidi" w:hAnsiTheme="majorBidi" w:cstheme="majorBidi"/>
          <w:sz w:val="28"/>
          <w:szCs w:val="28"/>
          <w:rtl/>
        </w:rPr>
        <w:tab/>
        <w:t xml:space="preserve"> مبدأ التفاعل  </w:t>
      </w:r>
      <w:r w:rsidRPr="00FD73D1">
        <w:rPr>
          <w:rFonts w:asciiTheme="majorBidi" w:hAnsiTheme="majorBidi" w:cstheme="majorBidi"/>
          <w:sz w:val="28"/>
          <w:szCs w:val="28"/>
        </w:rPr>
        <w:t>Principle</w:t>
      </w:r>
      <w:r w:rsidRPr="00FD73D1">
        <w:rPr>
          <w:rFonts w:asciiTheme="majorBidi" w:hAnsiTheme="majorBidi" w:cstheme="majorBidi"/>
          <w:sz w:val="28"/>
          <w:szCs w:val="28"/>
          <w:rtl/>
        </w:rPr>
        <w:t xml:space="preserve"> :.</w:t>
      </w:r>
    </w:p>
    <w:p w:rsidR="005D61E2" w:rsidRPr="00FD73D1" w:rsidRDefault="005D61E2" w:rsidP="005D7013">
      <w:pPr>
        <w:spacing w:line="360" w:lineRule="auto"/>
        <w:rPr>
          <w:rFonts w:asciiTheme="majorBidi" w:hAnsiTheme="majorBidi" w:cstheme="majorBidi"/>
          <w:sz w:val="28"/>
          <w:szCs w:val="28"/>
          <w:rtl/>
        </w:rPr>
      </w:pPr>
      <w:r w:rsidRPr="00FD73D1">
        <w:rPr>
          <w:rFonts w:asciiTheme="majorBidi" w:hAnsiTheme="majorBidi" w:cstheme="majorBidi"/>
          <w:sz w:val="28"/>
          <w:szCs w:val="28"/>
          <w:rtl/>
        </w:rPr>
        <w:t xml:space="preserve">للتحري عن البكتريا التي تمتلك أنزيم </w:t>
      </w:r>
      <w:r w:rsidRPr="00FD73D1">
        <w:rPr>
          <w:rFonts w:asciiTheme="majorBidi" w:hAnsiTheme="majorBidi" w:cstheme="majorBidi"/>
          <w:sz w:val="28"/>
          <w:szCs w:val="28"/>
        </w:rPr>
        <w:t>Catalase</w:t>
      </w:r>
      <w:r w:rsidRPr="00FD73D1">
        <w:rPr>
          <w:rFonts w:asciiTheme="majorBidi" w:hAnsiTheme="majorBidi" w:cstheme="majorBidi"/>
          <w:sz w:val="28"/>
          <w:szCs w:val="28"/>
          <w:rtl/>
        </w:rPr>
        <w:t xml:space="preserve"> والموجود في اغلب أنواع البكتريا والذي له القابلية على تحطيم بيرو كسيد الهيدروجين إلى ماء + أوكسجين حر . </w:t>
      </w:r>
    </w:p>
    <w:p w:rsidR="005D61E2" w:rsidRPr="00FD73D1" w:rsidRDefault="005D61E2" w:rsidP="005D7013">
      <w:pPr>
        <w:spacing w:line="360" w:lineRule="auto"/>
        <w:rPr>
          <w:rFonts w:asciiTheme="majorBidi" w:hAnsiTheme="majorBidi" w:cstheme="majorBidi"/>
          <w:sz w:val="28"/>
          <w:szCs w:val="28"/>
          <w:rtl/>
        </w:rPr>
      </w:pPr>
      <w:r w:rsidRPr="00FD73D1">
        <w:rPr>
          <w:rFonts w:asciiTheme="majorBidi" w:hAnsiTheme="majorBidi" w:cstheme="majorBidi"/>
          <w:sz w:val="28"/>
          <w:szCs w:val="28"/>
          <w:rtl/>
        </w:rPr>
        <w:t>-</w:t>
      </w:r>
      <w:r w:rsidRPr="00FD73D1">
        <w:rPr>
          <w:rFonts w:asciiTheme="majorBidi" w:hAnsiTheme="majorBidi" w:cstheme="majorBidi"/>
          <w:sz w:val="28"/>
          <w:szCs w:val="28"/>
          <w:rtl/>
        </w:rPr>
        <w:tab/>
        <w:t>طريقة العمل :.</w:t>
      </w:r>
    </w:p>
    <w:p w:rsidR="005D61E2" w:rsidRPr="00FD73D1" w:rsidRDefault="005D61E2" w:rsidP="005D7013">
      <w:pPr>
        <w:spacing w:line="360" w:lineRule="auto"/>
        <w:rPr>
          <w:rFonts w:asciiTheme="majorBidi" w:hAnsiTheme="majorBidi" w:cstheme="majorBidi"/>
          <w:sz w:val="28"/>
          <w:szCs w:val="28"/>
          <w:rtl/>
        </w:rPr>
      </w:pPr>
      <w:r w:rsidRPr="00FD73D1">
        <w:rPr>
          <w:rFonts w:asciiTheme="majorBidi" w:hAnsiTheme="majorBidi" w:cstheme="majorBidi"/>
          <w:sz w:val="28"/>
          <w:szCs w:val="28"/>
          <w:rtl/>
        </w:rPr>
        <w:t>1-</w:t>
      </w:r>
      <w:r w:rsidRPr="00FD73D1">
        <w:rPr>
          <w:rFonts w:asciiTheme="majorBidi" w:hAnsiTheme="majorBidi" w:cstheme="majorBidi"/>
          <w:sz w:val="28"/>
          <w:szCs w:val="28"/>
          <w:rtl/>
        </w:rPr>
        <w:tab/>
        <w:t>يستخدم في هذا الاختبار مزروع بكتيري (</w:t>
      </w:r>
      <w:r w:rsidRPr="00FD73D1">
        <w:rPr>
          <w:rFonts w:asciiTheme="majorBidi" w:hAnsiTheme="majorBidi" w:cstheme="majorBidi"/>
          <w:sz w:val="28"/>
          <w:szCs w:val="28"/>
        </w:rPr>
        <w:t>N.A</w:t>
      </w:r>
      <w:r w:rsidRPr="00FD73D1">
        <w:rPr>
          <w:rFonts w:asciiTheme="majorBidi" w:hAnsiTheme="majorBidi" w:cstheme="majorBidi"/>
          <w:sz w:val="28"/>
          <w:szCs w:val="28"/>
          <w:rtl/>
        </w:rPr>
        <w:t>) على الوسط المغذي الصلب ثم زرعه وحضنه بدرجة 37 م</w:t>
      </w:r>
      <w:r w:rsidRPr="00FD73D1">
        <w:rPr>
          <w:rFonts w:asciiTheme="majorBidi" w:hAnsiTheme="majorBidi" w:cstheme="majorBidi"/>
          <w:sz w:val="28"/>
          <w:szCs w:val="28"/>
        </w:rPr>
        <w:t>º</w:t>
      </w:r>
      <w:r w:rsidRPr="00FD73D1">
        <w:rPr>
          <w:rFonts w:asciiTheme="majorBidi" w:hAnsiTheme="majorBidi" w:cstheme="majorBidi"/>
          <w:sz w:val="28"/>
          <w:szCs w:val="28"/>
          <w:rtl/>
        </w:rPr>
        <w:t xml:space="preserve">  لمدة (18- 24) ساعة وكذلك يمكن استخدام الزرع في الوسط المغذي السائل </w:t>
      </w:r>
      <w:r w:rsidRPr="00FD73D1">
        <w:rPr>
          <w:rFonts w:asciiTheme="majorBidi" w:hAnsiTheme="majorBidi" w:cstheme="majorBidi"/>
          <w:sz w:val="28"/>
          <w:szCs w:val="28"/>
        </w:rPr>
        <w:t>N.B</w:t>
      </w:r>
      <w:r w:rsidRPr="00FD73D1">
        <w:rPr>
          <w:rFonts w:asciiTheme="majorBidi" w:hAnsiTheme="majorBidi" w:cstheme="majorBidi"/>
          <w:sz w:val="28"/>
          <w:szCs w:val="28"/>
          <w:rtl/>
        </w:rPr>
        <w:t xml:space="preserve">. </w:t>
      </w:r>
    </w:p>
    <w:p w:rsidR="005D61E2" w:rsidRPr="00FD73D1" w:rsidRDefault="005D61E2" w:rsidP="005D7013">
      <w:pPr>
        <w:spacing w:line="360" w:lineRule="auto"/>
        <w:rPr>
          <w:rFonts w:asciiTheme="majorBidi" w:hAnsiTheme="majorBidi" w:cstheme="majorBidi"/>
          <w:sz w:val="28"/>
          <w:szCs w:val="28"/>
          <w:rtl/>
        </w:rPr>
      </w:pPr>
      <w:r w:rsidRPr="00FD73D1">
        <w:rPr>
          <w:rFonts w:asciiTheme="majorBidi" w:hAnsiTheme="majorBidi" w:cstheme="majorBidi"/>
          <w:sz w:val="28"/>
          <w:szCs w:val="28"/>
          <w:rtl/>
        </w:rPr>
        <w:t>2-</w:t>
      </w:r>
      <w:r w:rsidRPr="00FD73D1">
        <w:rPr>
          <w:rFonts w:asciiTheme="majorBidi" w:hAnsiTheme="majorBidi" w:cstheme="majorBidi"/>
          <w:sz w:val="28"/>
          <w:szCs w:val="28"/>
          <w:rtl/>
        </w:rPr>
        <w:tab/>
        <w:t xml:space="preserve">تضاف بضع قطرات من محلول </w:t>
      </w:r>
      <w:r w:rsidRPr="00FD73D1">
        <w:rPr>
          <w:rFonts w:asciiTheme="majorBidi" w:hAnsiTheme="majorBidi" w:cstheme="majorBidi"/>
          <w:sz w:val="28"/>
          <w:szCs w:val="28"/>
        </w:rPr>
        <w:t>H2O2 3%</w:t>
      </w:r>
      <w:r w:rsidRPr="00FD73D1">
        <w:rPr>
          <w:rFonts w:asciiTheme="majorBidi" w:hAnsiTheme="majorBidi" w:cstheme="majorBidi"/>
          <w:sz w:val="28"/>
          <w:szCs w:val="28"/>
          <w:rtl/>
        </w:rPr>
        <w:t xml:space="preserve">  إلى المستعمرات النامية أو إلى المزروع السائل , فعند ظهور فقاعات أو رغوة مباشرة أو بعد بضع ثواني يعتبر التفاعل موجب .</w:t>
      </w:r>
    </w:p>
    <w:p w:rsidR="005D61E2" w:rsidRPr="00FD73D1" w:rsidRDefault="005D61E2" w:rsidP="005D7013">
      <w:pPr>
        <w:spacing w:line="360" w:lineRule="auto"/>
        <w:rPr>
          <w:rFonts w:asciiTheme="majorBidi" w:hAnsiTheme="majorBidi" w:cstheme="majorBidi"/>
          <w:sz w:val="28"/>
          <w:szCs w:val="28"/>
          <w:rtl/>
        </w:rPr>
      </w:pPr>
      <w:r w:rsidRPr="00FD73D1">
        <w:rPr>
          <w:rFonts w:asciiTheme="majorBidi" w:hAnsiTheme="majorBidi" w:cstheme="majorBidi"/>
          <w:sz w:val="28"/>
          <w:szCs w:val="28"/>
          <w:rtl/>
        </w:rPr>
        <w:t>3-</w:t>
      </w:r>
      <w:r w:rsidRPr="00FD73D1">
        <w:rPr>
          <w:rFonts w:asciiTheme="majorBidi" w:hAnsiTheme="majorBidi" w:cstheme="majorBidi"/>
          <w:sz w:val="28"/>
          <w:szCs w:val="28"/>
          <w:rtl/>
        </w:rPr>
        <w:tab/>
        <w:t xml:space="preserve">يمكن نقل مستعمرة بكتيرية أو أكثر بواسطة أعواد خشبية أو قضيب زجاجي إلى شريحة زجاجية عليها قطرة أو قطرتين من </w:t>
      </w:r>
      <w:r w:rsidRPr="00FD73D1">
        <w:rPr>
          <w:rFonts w:asciiTheme="majorBidi" w:hAnsiTheme="majorBidi" w:cstheme="majorBidi"/>
          <w:sz w:val="28"/>
          <w:szCs w:val="28"/>
        </w:rPr>
        <w:t>H2O2</w:t>
      </w:r>
      <w:r w:rsidRPr="00FD73D1">
        <w:rPr>
          <w:rFonts w:asciiTheme="majorBidi" w:hAnsiTheme="majorBidi" w:cstheme="majorBidi"/>
          <w:sz w:val="28"/>
          <w:szCs w:val="28"/>
          <w:rtl/>
        </w:rPr>
        <w:t xml:space="preserve"> وملاحظة ظهور الفقاعات في الحالة الموجبة .</w:t>
      </w:r>
    </w:p>
    <w:p w:rsidR="005D61E2" w:rsidRPr="00FD73D1" w:rsidRDefault="005D61E2" w:rsidP="005D7013">
      <w:pPr>
        <w:spacing w:line="360" w:lineRule="auto"/>
        <w:rPr>
          <w:rFonts w:asciiTheme="majorBidi" w:hAnsiTheme="majorBidi" w:cstheme="majorBidi"/>
          <w:sz w:val="28"/>
          <w:szCs w:val="28"/>
          <w:rtl/>
        </w:rPr>
      </w:pPr>
      <w:r w:rsidRPr="00FD73D1">
        <w:rPr>
          <w:rFonts w:asciiTheme="majorBidi" w:hAnsiTheme="majorBidi" w:cstheme="majorBidi"/>
          <w:sz w:val="28"/>
          <w:szCs w:val="28"/>
          <w:rtl/>
        </w:rPr>
        <w:t xml:space="preserve">أن عدم ظهور الفقاعات أو الرغوة تعتبر نتيجة سالبة أي إن البكتريا لا تفرز أنزيم  </w:t>
      </w:r>
      <w:r w:rsidRPr="00FD73D1">
        <w:rPr>
          <w:rFonts w:asciiTheme="majorBidi" w:hAnsiTheme="majorBidi" w:cstheme="majorBidi"/>
          <w:sz w:val="28"/>
          <w:szCs w:val="28"/>
        </w:rPr>
        <w:t>Catalase</w:t>
      </w:r>
      <w:r w:rsidRPr="00FD73D1">
        <w:rPr>
          <w:rFonts w:asciiTheme="majorBidi" w:hAnsiTheme="majorBidi" w:cstheme="majorBidi"/>
          <w:sz w:val="28"/>
          <w:szCs w:val="28"/>
          <w:rtl/>
        </w:rPr>
        <w:t>.</w:t>
      </w:r>
    </w:p>
    <w:p w:rsidR="005D61E2" w:rsidRPr="00FD73D1" w:rsidRDefault="005D61E2" w:rsidP="005D7013">
      <w:pPr>
        <w:spacing w:line="360" w:lineRule="auto"/>
        <w:rPr>
          <w:rFonts w:asciiTheme="majorBidi" w:hAnsiTheme="majorBidi" w:cstheme="majorBidi"/>
          <w:sz w:val="28"/>
          <w:szCs w:val="28"/>
          <w:rtl/>
        </w:rPr>
      </w:pPr>
    </w:p>
    <w:p w:rsidR="005D61E2" w:rsidRPr="00FD73D1" w:rsidRDefault="005D61E2" w:rsidP="005D61E2">
      <w:pPr>
        <w:rPr>
          <w:rFonts w:asciiTheme="majorBidi" w:hAnsiTheme="majorBidi" w:cstheme="majorBidi"/>
          <w:sz w:val="28"/>
          <w:szCs w:val="28"/>
          <w:rtl/>
        </w:rPr>
      </w:pPr>
      <w:r w:rsidRPr="00FD73D1">
        <w:rPr>
          <w:rFonts w:asciiTheme="majorBidi" w:hAnsiTheme="majorBidi" w:cstheme="majorBidi"/>
          <w:sz w:val="28"/>
          <w:szCs w:val="28"/>
          <w:rtl/>
        </w:rPr>
        <w:t>ملاحظة :.</w:t>
      </w:r>
    </w:p>
    <w:p w:rsidR="005D61E2" w:rsidRPr="00FD73D1" w:rsidRDefault="005D61E2" w:rsidP="005D61E2">
      <w:pPr>
        <w:rPr>
          <w:rFonts w:asciiTheme="majorBidi" w:hAnsiTheme="majorBidi" w:cstheme="majorBidi"/>
          <w:sz w:val="28"/>
          <w:szCs w:val="28"/>
          <w:rtl/>
        </w:rPr>
      </w:pPr>
      <w:r w:rsidRPr="00FD73D1">
        <w:rPr>
          <w:rFonts w:asciiTheme="majorBidi" w:hAnsiTheme="majorBidi" w:cstheme="majorBidi"/>
          <w:sz w:val="28"/>
          <w:szCs w:val="28"/>
          <w:rtl/>
        </w:rPr>
        <w:t>-</w:t>
      </w:r>
      <w:r w:rsidRPr="00FD73D1">
        <w:rPr>
          <w:rFonts w:asciiTheme="majorBidi" w:hAnsiTheme="majorBidi" w:cstheme="majorBidi"/>
          <w:sz w:val="28"/>
          <w:szCs w:val="28"/>
          <w:rtl/>
        </w:rPr>
        <w:tab/>
        <w:t xml:space="preserve">لا يمكن أجراء اختبار </w:t>
      </w:r>
      <w:proofErr w:type="spellStart"/>
      <w:r w:rsidRPr="00FD73D1">
        <w:rPr>
          <w:rFonts w:asciiTheme="majorBidi" w:hAnsiTheme="majorBidi" w:cstheme="majorBidi"/>
          <w:sz w:val="28"/>
          <w:szCs w:val="28"/>
          <w:rtl/>
        </w:rPr>
        <w:t>الكاتليز</w:t>
      </w:r>
      <w:proofErr w:type="spellEnd"/>
      <w:r w:rsidRPr="00FD73D1">
        <w:rPr>
          <w:rFonts w:asciiTheme="majorBidi" w:hAnsiTheme="majorBidi" w:cstheme="majorBidi"/>
          <w:sz w:val="28"/>
          <w:szCs w:val="28"/>
          <w:rtl/>
        </w:rPr>
        <w:t xml:space="preserve"> على وسط </w:t>
      </w:r>
      <w:r w:rsidRPr="00FD73D1">
        <w:rPr>
          <w:rFonts w:asciiTheme="majorBidi" w:hAnsiTheme="majorBidi" w:cstheme="majorBidi"/>
          <w:sz w:val="28"/>
          <w:szCs w:val="28"/>
        </w:rPr>
        <w:t>B.A</w:t>
      </w:r>
      <w:r w:rsidRPr="00FD73D1">
        <w:rPr>
          <w:rFonts w:asciiTheme="majorBidi" w:hAnsiTheme="majorBidi" w:cstheme="majorBidi"/>
          <w:sz w:val="28"/>
          <w:szCs w:val="28"/>
          <w:rtl/>
        </w:rPr>
        <w:t xml:space="preserve">.  لان كريات الدم تحتوي على أنزيم </w:t>
      </w:r>
      <w:proofErr w:type="spellStart"/>
      <w:r w:rsidRPr="00FD73D1">
        <w:rPr>
          <w:rFonts w:asciiTheme="majorBidi" w:hAnsiTheme="majorBidi" w:cstheme="majorBidi"/>
          <w:sz w:val="28"/>
          <w:szCs w:val="28"/>
          <w:rtl/>
        </w:rPr>
        <w:t>الكاتليز</w:t>
      </w:r>
      <w:proofErr w:type="spellEnd"/>
      <w:r w:rsidRPr="00FD73D1">
        <w:rPr>
          <w:rFonts w:asciiTheme="majorBidi" w:hAnsiTheme="majorBidi" w:cstheme="majorBidi"/>
          <w:sz w:val="28"/>
          <w:szCs w:val="28"/>
          <w:rtl/>
        </w:rPr>
        <w:t xml:space="preserve"> وتكون النتيجة موجبة خاطئة . </w:t>
      </w:r>
    </w:p>
    <w:p w:rsidR="005D61E2" w:rsidRPr="00FD73D1" w:rsidRDefault="005D61E2" w:rsidP="005D61E2">
      <w:pPr>
        <w:rPr>
          <w:rFonts w:asciiTheme="majorBidi" w:hAnsiTheme="majorBidi" w:cstheme="majorBidi"/>
          <w:sz w:val="28"/>
          <w:szCs w:val="28"/>
          <w:rtl/>
        </w:rPr>
      </w:pPr>
      <w:r w:rsidRPr="00FD73D1">
        <w:rPr>
          <w:rFonts w:asciiTheme="majorBidi" w:hAnsiTheme="majorBidi" w:cstheme="majorBidi"/>
          <w:sz w:val="28"/>
          <w:szCs w:val="28"/>
          <w:rtl/>
        </w:rPr>
        <w:t>-</w:t>
      </w:r>
      <w:r w:rsidRPr="00FD73D1">
        <w:rPr>
          <w:rFonts w:asciiTheme="majorBidi" w:hAnsiTheme="majorBidi" w:cstheme="majorBidi"/>
          <w:sz w:val="28"/>
          <w:szCs w:val="28"/>
          <w:rtl/>
        </w:rPr>
        <w:tab/>
        <w:t xml:space="preserve">يعتبر فحص مهم للتفريق بين </w:t>
      </w:r>
      <w:r w:rsidRPr="005D7013">
        <w:rPr>
          <w:rFonts w:asciiTheme="majorBidi" w:hAnsiTheme="majorBidi" w:cstheme="majorBidi"/>
          <w:i/>
          <w:iCs/>
          <w:sz w:val="28"/>
          <w:szCs w:val="28"/>
        </w:rPr>
        <w:t>Staphylococcus</w:t>
      </w:r>
      <w:r w:rsidRPr="00FD73D1">
        <w:rPr>
          <w:rFonts w:asciiTheme="majorBidi" w:hAnsiTheme="majorBidi" w:cstheme="majorBidi"/>
          <w:sz w:val="28"/>
          <w:szCs w:val="28"/>
        </w:rPr>
        <w:t xml:space="preserve">  </w:t>
      </w:r>
      <w:proofErr w:type="spellStart"/>
      <w:r w:rsidRPr="00FD73D1">
        <w:rPr>
          <w:rFonts w:asciiTheme="majorBidi" w:hAnsiTheme="majorBidi" w:cstheme="majorBidi"/>
          <w:sz w:val="28"/>
          <w:szCs w:val="28"/>
        </w:rPr>
        <w:t>Sp</w:t>
      </w:r>
      <w:proofErr w:type="spellEnd"/>
      <w:r w:rsidRPr="00FD73D1">
        <w:rPr>
          <w:rFonts w:asciiTheme="majorBidi" w:hAnsiTheme="majorBidi" w:cstheme="majorBidi"/>
          <w:sz w:val="28"/>
          <w:szCs w:val="28"/>
          <w:rtl/>
        </w:rPr>
        <w:t xml:space="preserve">.   و </w:t>
      </w:r>
      <w:r w:rsidRPr="005D7013">
        <w:rPr>
          <w:rFonts w:asciiTheme="majorBidi" w:hAnsiTheme="majorBidi" w:cstheme="majorBidi"/>
          <w:i/>
          <w:iCs/>
          <w:sz w:val="28"/>
          <w:szCs w:val="28"/>
        </w:rPr>
        <w:t>Streptococcus</w:t>
      </w:r>
      <w:r w:rsidRPr="00FD73D1">
        <w:rPr>
          <w:rFonts w:asciiTheme="majorBidi" w:hAnsiTheme="majorBidi" w:cstheme="majorBidi"/>
          <w:sz w:val="28"/>
          <w:szCs w:val="28"/>
        </w:rPr>
        <w:t xml:space="preserve"> </w:t>
      </w:r>
      <w:proofErr w:type="spellStart"/>
      <w:r w:rsidRPr="00FD73D1">
        <w:rPr>
          <w:rFonts w:asciiTheme="majorBidi" w:hAnsiTheme="majorBidi" w:cstheme="majorBidi"/>
          <w:sz w:val="28"/>
          <w:szCs w:val="28"/>
        </w:rPr>
        <w:t>sp</w:t>
      </w:r>
      <w:proofErr w:type="spellEnd"/>
      <w:r w:rsidRPr="00FD73D1">
        <w:rPr>
          <w:rFonts w:asciiTheme="majorBidi" w:hAnsiTheme="majorBidi" w:cstheme="majorBidi"/>
          <w:sz w:val="28"/>
          <w:szCs w:val="28"/>
          <w:rtl/>
        </w:rPr>
        <w:t>.  .</w:t>
      </w:r>
    </w:p>
    <w:p w:rsidR="005D61E2" w:rsidRPr="00FD73D1" w:rsidRDefault="005D61E2" w:rsidP="00132534">
      <w:pPr>
        <w:spacing w:line="360" w:lineRule="auto"/>
        <w:rPr>
          <w:rFonts w:asciiTheme="majorBidi" w:hAnsiTheme="majorBidi" w:cstheme="majorBidi" w:hint="cs"/>
          <w:sz w:val="28"/>
          <w:szCs w:val="28"/>
          <w:rtl/>
        </w:rPr>
      </w:pPr>
    </w:p>
    <w:p w:rsidR="00132534" w:rsidRPr="00FD73D1" w:rsidRDefault="00132534" w:rsidP="005E4A45">
      <w:pPr>
        <w:spacing w:line="360" w:lineRule="auto"/>
        <w:rPr>
          <w:rFonts w:asciiTheme="majorBidi" w:hAnsiTheme="majorBidi" w:cstheme="majorBidi"/>
          <w:sz w:val="28"/>
          <w:szCs w:val="28"/>
          <w:rtl/>
        </w:rPr>
      </w:pPr>
    </w:p>
    <w:p w:rsidR="005E4A45" w:rsidRPr="005E4A45" w:rsidRDefault="005E4A45" w:rsidP="005E4A45">
      <w:pPr>
        <w:spacing w:line="360" w:lineRule="auto"/>
        <w:rPr>
          <w:rFonts w:ascii="Times New Roman" w:eastAsia="Calibri" w:hAnsi="Times New Roman" w:cs="Times New Roman"/>
          <w:sz w:val="28"/>
          <w:szCs w:val="28"/>
          <w:rtl/>
        </w:rPr>
      </w:pPr>
    </w:p>
    <w:p w:rsidR="00F64BF6" w:rsidRPr="00F64BF6" w:rsidRDefault="00F64BF6" w:rsidP="00F64BF6">
      <w:pPr>
        <w:rPr>
          <w:rFonts w:ascii="Times New Roman" w:eastAsia="Calibri" w:hAnsi="Times New Roman" w:cs="Times New Roman"/>
          <w:sz w:val="28"/>
          <w:szCs w:val="28"/>
          <w:rtl/>
        </w:rPr>
      </w:pPr>
    </w:p>
    <w:p w:rsidR="00F64BF6" w:rsidRPr="00F64BF6" w:rsidRDefault="00F64BF6" w:rsidP="00F64BF6">
      <w:pPr>
        <w:rPr>
          <w:rFonts w:ascii="Times New Roman" w:eastAsia="Calibri" w:hAnsi="Times New Roman" w:cs="Times New Roman"/>
          <w:sz w:val="28"/>
          <w:szCs w:val="28"/>
          <w:rtl/>
        </w:rPr>
      </w:pPr>
    </w:p>
    <w:p w:rsidR="005D7013" w:rsidRPr="00FD73D1" w:rsidRDefault="005D7013" w:rsidP="005D7013">
      <w:pPr>
        <w:rPr>
          <w:rFonts w:asciiTheme="majorBidi" w:hAnsiTheme="majorBidi" w:cstheme="majorBidi"/>
          <w:sz w:val="28"/>
          <w:szCs w:val="28"/>
          <w:rtl/>
        </w:rPr>
      </w:pPr>
    </w:p>
    <w:p w:rsidR="005D7013" w:rsidRPr="00FD73D1" w:rsidRDefault="005D7013" w:rsidP="005D7013">
      <w:pPr>
        <w:bidi w:val="0"/>
        <w:rPr>
          <w:rFonts w:asciiTheme="majorBidi" w:hAnsiTheme="majorBidi" w:cstheme="majorBidi"/>
          <w:sz w:val="28"/>
          <w:szCs w:val="28"/>
        </w:rPr>
      </w:pPr>
      <w:r w:rsidRPr="00FD73D1">
        <w:rPr>
          <w:rFonts w:asciiTheme="majorBidi" w:hAnsiTheme="majorBidi" w:cstheme="majorBidi"/>
          <w:sz w:val="28"/>
          <w:szCs w:val="28"/>
        </w:rPr>
        <w:t xml:space="preserve">Lec. </w:t>
      </w:r>
      <w:r>
        <w:rPr>
          <w:rFonts w:asciiTheme="majorBidi" w:hAnsiTheme="majorBidi" w:cstheme="majorBidi"/>
          <w:sz w:val="28"/>
          <w:szCs w:val="28"/>
        </w:rPr>
        <w:t>16</w:t>
      </w:r>
    </w:p>
    <w:p w:rsidR="005D7013" w:rsidRPr="005D7013" w:rsidRDefault="005D7013" w:rsidP="005D7013">
      <w:pPr>
        <w:rPr>
          <w:rFonts w:asciiTheme="majorBidi" w:hAnsiTheme="majorBidi" w:cstheme="majorBidi"/>
          <w:b/>
          <w:bCs/>
          <w:sz w:val="28"/>
          <w:szCs w:val="28"/>
          <w:u w:val="single"/>
          <w:rtl/>
        </w:rPr>
      </w:pPr>
      <w:r w:rsidRPr="005D7013">
        <w:rPr>
          <w:rFonts w:asciiTheme="majorBidi" w:hAnsiTheme="majorBidi" w:cstheme="majorBidi"/>
          <w:b/>
          <w:bCs/>
          <w:sz w:val="28"/>
          <w:szCs w:val="28"/>
          <w:u w:val="single"/>
          <w:rtl/>
        </w:rPr>
        <w:t xml:space="preserve">اختبار  </w:t>
      </w:r>
      <w:r w:rsidRPr="005D7013">
        <w:rPr>
          <w:rFonts w:asciiTheme="majorBidi" w:hAnsiTheme="majorBidi" w:cstheme="majorBidi"/>
          <w:b/>
          <w:bCs/>
          <w:sz w:val="28"/>
          <w:szCs w:val="28"/>
          <w:u w:val="single"/>
        </w:rPr>
        <w:t>Coagulase</w:t>
      </w:r>
      <w:r w:rsidRPr="005D7013">
        <w:rPr>
          <w:rFonts w:asciiTheme="majorBidi" w:hAnsiTheme="majorBidi" w:cstheme="majorBidi"/>
          <w:b/>
          <w:bCs/>
          <w:sz w:val="28"/>
          <w:szCs w:val="28"/>
          <w:u w:val="single"/>
          <w:rtl/>
        </w:rPr>
        <w:t xml:space="preserve"> :. </w:t>
      </w:r>
    </w:p>
    <w:p w:rsidR="005D7013" w:rsidRPr="00FD73D1" w:rsidRDefault="005D7013" w:rsidP="005D7013">
      <w:pPr>
        <w:spacing w:line="360" w:lineRule="auto"/>
        <w:jc w:val="both"/>
        <w:rPr>
          <w:rFonts w:asciiTheme="majorBidi" w:hAnsiTheme="majorBidi" w:cstheme="majorBidi"/>
          <w:sz w:val="28"/>
          <w:szCs w:val="28"/>
          <w:rtl/>
        </w:rPr>
      </w:pPr>
      <w:r w:rsidRPr="00FD73D1">
        <w:rPr>
          <w:rFonts w:asciiTheme="majorBidi" w:hAnsiTheme="majorBidi" w:cstheme="majorBidi"/>
          <w:sz w:val="28"/>
          <w:szCs w:val="28"/>
          <w:rtl/>
        </w:rPr>
        <w:t xml:space="preserve">إن جميع الأنواع المرضية لبكتريا </w:t>
      </w:r>
      <w:r w:rsidRPr="00FD73D1">
        <w:rPr>
          <w:rFonts w:asciiTheme="majorBidi" w:hAnsiTheme="majorBidi" w:cstheme="majorBidi"/>
          <w:sz w:val="28"/>
          <w:szCs w:val="28"/>
        </w:rPr>
        <w:t>Staphylococcus</w:t>
      </w:r>
      <w:r w:rsidRPr="00FD73D1">
        <w:rPr>
          <w:rFonts w:asciiTheme="majorBidi" w:hAnsiTheme="majorBidi" w:cstheme="majorBidi"/>
          <w:sz w:val="28"/>
          <w:szCs w:val="28"/>
          <w:rtl/>
        </w:rPr>
        <w:t xml:space="preserve">   تفرز أنزيم </w:t>
      </w:r>
      <w:r w:rsidRPr="00FD73D1">
        <w:rPr>
          <w:rFonts w:asciiTheme="majorBidi" w:hAnsiTheme="majorBidi" w:cstheme="majorBidi"/>
          <w:sz w:val="28"/>
          <w:szCs w:val="28"/>
        </w:rPr>
        <w:t>Coagulase</w:t>
      </w:r>
      <w:r w:rsidRPr="00FD73D1">
        <w:rPr>
          <w:rFonts w:asciiTheme="majorBidi" w:hAnsiTheme="majorBidi" w:cstheme="majorBidi"/>
          <w:sz w:val="28"/>
          <w:szCs w:val="28"/>
          <w:rtl/>
        </w:rPr>
        <w:t xml:space="preserve">  وهو أنزيم يشبه </w:t>
      </w:r>
      <w:proofErr w:type="spellStart"/>
      <w:r w:rsidRPr="00FD73D1">
        <w:rPr>
          <w:rFonts w:asciiTheme="majorBidi" w:hAnsiTheme="majorBidi" w:cstheme="majorBidi"/>
          <w:sz w:val="28"/>
          <w:szCs w:val="28"/>
          <w:rtl/>
        </w:rPr>
        <w:t>البروثرومبين</w:t>
      </w:r>
      <w:proofErr w:type="spellEnd"/>
      <w:r w:rsidRPr="00FD73D1">
        <w:rPr>
          <w:rFonts w:asciiTheme="majorBidi" w:hAnsiTheme="majorBidi" w:cstheme="majorBidi"/>
          <w:sz w:val="28"/>
          <w:szCs w:val="28"/>
          <w:rtl/>
        </w:rPr>
        <w:t xml:space="preserve"> ويمكن أن يجرى الاختبار بطريقتين :.</w:t>
      </w:r>
    </w:p>
    <w:p w:rsidR="005D7013" w:rsidRPr="00FD73D1" w:rsidRDefault="005D7013" w:rsidP="005D7013">
      <w:pPr>
        <w:spacing w:line="360" w:lineRule="auto"/>
        <w:jc w:val="both"/>
        <w:rPr>
          <w:rFonts w:asciiTheme="majorBidi" w:hAnsiTheme="majorBidi" w:cstheme="majorBidi"/>
          <w:sz w:val="28"/>
          <w:szCs w:val="28"/>
          <w:rtl/>
        </w:rPr>
      </w:pPr>
      <w:r w:rsidRPr="00FD73D1">
        <w:rPr>
          <w:rFonts w:asciiTheme="majorBidi" w:hAnsiTheme="majorBidi" w:cstheme="majorBidi"/>
          <w:sz w:val="28"/>
          <w:szCs w:val="28"/>
          <w:rtl/>
        </w:rPr>
        <w:t>1-</w:t>
      </w:r>
      <w:r w:rsidRPr="00FD73D1">
        <w:rPr>
          <w:rFonts w:asciiTheme="majorBidi" w:hAnsiTheme="majorBidi" w:cstheme="majorBidi"/>
          <w:sz w:val="28"/>
          <w:szCs w:val="28"/>
          <w:rtl/>
        </w:rPr>
        <w:tab/>
        <w:t>طريقة الشريحة :.</w:t>
      </w:r>
    </w:p>
    <w:p w:rsidR="005D7013" w:rsidRPr="00FD73D1" w:rsidRDefault="005D7013" w:rsidP="005D7013">
      <w:pPr>
        <w:spacing w:line="360" w:lineRule="auto"/>
        <w:jc w:val="both"/>
        <w:rPr>
          <w:rFonts w:asciiTheme="majorBidi" w:hAnsiTheme="majorBidi" w:cstheme="majorBidi"/>
          <w:sz w:val="28"/>
          <w:szCs w:val="28"/>
          <w:rtl/>
        </w:rPr>
      </w:pPr>
      <w:r w:rsidRPr="00FD73D1">
        <w:rPr>
          <w:rFonts w:asciiTheme="majorBidi" w:hAnsiTheme="majorBidi" w:cstheme="majorBidi"/>
          <w:sz w:val="28"/>
          <w:szCs w:val="28"/>
          <w:rtl/>
        </w:rPr>
        <w:t xml:space="preserve">يستعمل لهذا الاختبار بلازما مفصول من دم الأرنب أو الإنسان توضع قطرة من المحلول </w:t>
      </w:r>
      <w:proofErr w:type="spellStart"/>
      <w:r w:rsidRPr="00FD73D1">
        <w:rPr>
          <w:rFonts w:asciiTheme="majorBidi" w:hAnsiTheme="majorBidi" w:cstheme="majorBidi"/>
          <w:sz w:val="28"/>
          <w:szCs w:val="28"/>
          <w:rtl/>
        </w:rPr>
        <w:t>الفسلجي</w:t>
      </w:r>
      <w:proofErr w:type="spellEnd"/>
      <w:r w:rsidRPr="00FD73D1">
        <w:rPr>
          <w:rFonts w:asciiTheme="majorBidi" w:hAnsiTheme="majorBidi" w:cstheme="majorBidi"/>
          <w:sz w:val="28"/>
          <w:szCs w:val="28"/>
          <w:rtl/>
        </w:rPr>
        <w:t xml:space="preserve"> على </w:t>
      </w:r>
      <w:proofErr w:type="spellStart"/>
      <w:r w:rsidRPr="00FD73D1">
        <w:rPr>
          <w:rFonts w:asciiTheme="majorBidi" w:hAnsiTheme="majorBidi" w:cstheme="majorBidi"/>
          <w:sz w:val="28"/>
          <w:szCs w:val="28"/>
          <w:rtl/>
        </w:rPr>
        <w:t>سلايد</w:t>
      </w:r>
      <w:proofErr w:type="spellEnd"/>
      <w:r w:rsidRPr="00FD73D1">
        <w:rPr>
          <w:rFonts w:asciiTheme="majorBidi" w:hAnsiTheme="majorBidi" w:cstheme="majorBidi"/>
          <w:sz w:val="28"/>
          <w:szCs w:val="28"/>
          <w:rtl/>
        </w:rPr>
        <w:t xml:space="preserve"> وتضاف قطرة من المزروع البكتيري (18 ساعة ) . يخلط المزروع مع قطرة المحلول </w:t>
      </w:r>
      <w:proofErr w:type="spellStart"/>
      <w:r w:rsidRPr="00FD73D1">
        <w:rPr>
          <w:rFonts w:asciiTheme="majorBidi" w:hAnsiTheme="majorBidi" w:cstheme="majorBidi"/>
          <w:sz w:val="28"/>
          <w:szCs w:val="28"/>
          <w:rtl/>
        </w:rPr>
        <w:t>الفسلجي</w:t>
      </w:r>
      <w:proofErr w:type="spellEnd"/>
      <w:r w:rsidRPr="00FD73D1">
        <w:rPr>
          <w:rFonts w:asciiTheme="majorBidi" w:hAnsiTheme="majorBidi" w:cstheme="majorBidi"/>
          <w:sz w:val="28"/>
          <w:szCs w:val="28"/>
          <w:rtl/>
        </w:rPr>
        <w:t xml:space="preserve"> ليتجانسا ثم توضع قطرة من البلازما بعدها يخلط المزيج ب </w:t>
      </w:r>
      <w:r w:rsidRPr="00FD73D1">
        <w:rPr>
          <w:rFonts w:asciiTheme="majorBidi" w:hAnsiTheme="majorBidi" w:cstheme="majorBidi"/>
          <w:sz w:val="28"/>
          <w:szCs w:val="28"/>
        </w:rPr>
        <w:t>Wooden Stick</w:t>
      </w:r>
      <w:r w:rsidRPr="00FD73D1">
        <w:rPr>
          <w:rFonts w:asciiTheme="majorBidi" w:hAnsiTheme="majorBidi" w:cstheme="majorBidi"/>
          <w:sz w:val="28"/>
          <w:szCs w:val="28"/>
          <w:rtl/>
        </w:rPr>
        <w:t xml:space="preserve"> حيث تظهر بعد 5 – 10  ثواني تجمعات حبيبية خشنة يجب وضع سيطرة على الشريحة وذلك بوضع قطرة من المحلول </w:t>
      </w:r>
      <w:proofErr w:type="spellStart"/>
      <w:r w:rsidRPr="00FD73D1">
        <w:rPr>
          <w:rFonts w:asciiTheme="majorBidi" w:hAnsiTheme="majorBidi" w:cstheme="majorBidi"/>
          <w:sz w:val="28"/>
          <w:szCs w:val="28"/>
          <w:rtl/>
        </w:rPr>
        <w:t>الفسلجي</w:t>
      </w:r>
      <w:proofErr w:type="spellEnd"/>
      <w:r w:rsidRPr="00FD73D1">
        <w:rPr>
          <w:rFonts w:asciiTheme="majorBidi" w:hAnsiTheme="majorBidi" w:cstheme="majorBidi"/>
          <w:sz w:val="28"/>
          <w:szCs w:val="28"/>
          <w:rtl/>
        </w:rPr>
        <w:t xml:space="preserve"> فقط والمزروع البكتيري ثم تمزج لملاحظة فيما لو كان هنالك تجمع ذاتي .</w:t>
      </w:r>
    </w:p>
    <w:p w:rsidR="005D7013" w:rsidRPr="00FD73D1" w:rsidRDefault="005D7013" w:rsidP="005D7013">
      <w:pPr>
        <w:rPr>
          <w:rFonts w:asciiTheme="majorBidi" w:hAnsiTheme="majorBidi" w:cstheme="majorBidi"/>
          <w:sz w:val="28"/>
          <w:szCs w:val="28"/>
          <w:rtl/>
        </w:rPr>
      </w:pPr>
      <w:r w:rsidRPr="00FD73D1">
        <w:rPr>
          <w:rFonts w:asciiTheme="majorBidi" w:hAnsiTheme="majorBidi" w:cstheme="majorBidi"/>
          <w:sz w:val="28"/>
          <w:szCs w:val="28"/>
          <w:rtl/>
        </w:rPr>
        <w:t>2-</w:t>
      </w:r>
      <w:r w:rsidRPr="00FD73D1">
        <w:rPr>
          <w:rFonts w:asciiTheme="majorBidi" w:hAnsiTheme="majorBidi" w:cstheme="majorBidi"/>
          <w:sz w:val="28"/>
          <w:szCs w:val="28"/>
          <w:rtl/>
        </w:rPr>
        <w:tab/>
        <w:t xml:space="preserve">طريقة الأنبوب :. </w:t>
      </w:r>
    </w:p>
    <w:p w:rsidR="005D7013" w:rsidRPr="00FD73D1" w:rsidRDefault="005D7013" w:rsidP="005D7013">
      <w:pPr>
        <w:spacing w:line="360" w:lineRule="auto"/>
        <w:rPr>
          <w:rFonts w:asciiTheme="majorBidi" w:hAnsiTheme="majorBidi" w:cstheme="majorBidi"/>
          <w:sz w:val="28"/>
          <w:szCs w:val="28"/>
          <w:rtl/>
        </w:rPr>
      </w:pPr>
      <w:r w:rsidRPr="00FD73D1">
        <w:rPr>
          <w:rFonts w:asciiTheme="majorBidi" w:hAnsiTheme="majorBidi" w:cstheme="majorBidi"/>
          <w:sz w:val="28"/>
          <w:szCs w:val="28"/>
          <w:rtl/>
        </w:rPr>
        <w:t xml:space="preserve">توضع 0.5  مل من البلازما في أنبوبين صغيرين , يضاف لأحد هذه الأنابيب خمس قطرات من نمو البكتريا في </w:t>
      </w:r>
      <w:r w:rsidRPr="00FD73D1">
        <w:rPr>
          <w:rFonts w:asciiTheme="majorBidi" w:hAnsiTheme="majorBidi" w:cstheme="majorBidi"/>
          <w:sz w:val="28"/>
          <w:szCs w:val="28"/>
        </w:rPr>
        <w:t>N.B</w:t>
      </w:r>
      <w:r w:rsidRPr="00FD73D1">
        <w:rPr>
          <w:rFonts w:asciiTheme="majorBidi" w:hAnsiTheme="majorBidi" w:cstheme="majorBidi"/>
          <w:sz w:val="28"/>
          <w:szCs w:val="28"/>
          <w:rtl/>
        </w:rPr>
        <w:t xml:space="preserve">.  في الأنبوب الثاني تضاف خمس قطرات من </w:t>
      </w:r>
      <w:r w:rsidRPr="00FD73D1">
        <w:rPr>
          <w:rFonts w:asciiTheme="majorBidi" w:hAnsiTheme="majorBidi" w:cstheme="majorBidi"/>
          <w:sz w:val="28"/>
          <w:szCs w:val="28"/>
        </w:rPr>
        <w:t>N.B</w:t>
      </w:r>
      <w:r w:rsidRPr="00FD73D1">
        <w:rPr>
          <w:rFonts w:asciiTheme="majorBidi" w:hAnsiTheme="majorBidi" w:cstheme="majorBidi"/>
          <w:sz w:val="28"/>
          <w:szCs w:val="28"/>
          <w:rtl/>
        </w:rPr>
        <w:t>.  غير المزروع بالبكتريا . توضع الأنابيب  في الحاضنة 37 م</w:t>
      </w:r>
      <w:r w:rsidRPr="00FD73D1">
        <w:rPr>
          <w:rFonts w:asciiTheme="majorBidi" w:hAnsiTheme="majorBidi" w:cstheme="majorBidi"/>
          <w:sz w:val="28"/>
          <w:szCs w:val="28"/>
        </w:rPr>
        <w:t>º</w:t>
      </w:r>
      <w:r w:rsidRPr="00FD73D1">
        <w:rPr>
          <w:rFonts w:asciiTheme="majorBidi" w:hAnsiTheme="majorBidi" w:cstheme="majorBidi"/>
          <w:sz w:val="28"/>
          <w:szCs w:val="28"/>
          <w:rtl/>
        </w:rPr>
        <w:t xml:space="preserve"> وتفحص بعد مرور ساعة نلاحظ تجلط البلازما خلال الساعة الأولى من الحضن , حيث يصبح البلازما على شكل مادة تشبه الجيلاتين .</w:t>
      </w:r>
    </w:p>
    <w:p w:rsidR="005D7013" w:rsidRPr="00FD73D1" w:rsidRDefault="005D7013" w:rsidP="005D7013">
      <w:pPr>
        <w:rPr>
          <w:rFonts w:asciiTheme="majorBidi" w:hAnsiTheme="majorBidi" w:cstheme="majorBidi"/>
          <w:sz w:val="28"/>
          <w:szCs w:val="28"/>
          <w:rtl/>
        </w:rPr>
      </w:pPr>
    </w:p>
    <w:p w:rsidR="005D7013" w:rsidRPr="005D7013" w:rsidRDefault="005D7013" w:rsidP="005D7013">
      <w:pPr>
        <w:rPr>
          <w:rFonts w:asciiTheme="majorBidi" w:hAnsiTheme="majorBidi" w:cstheme="majorBidi"/>
          <w:b/>
          <w:bCs/>
          <w:sz w:val="28"/>
          <w:szCs w:val="28"/>
          <w:u w:val="single"/>
          <w:rtl/>
        </w:rPr>
      </w:pPr>
      <w:r w:rsidRPr="005D7013">
        <w:rPr>
          <w:rFonts w:asciiTheme="majorBidi" w:hAnsiTheme="majorBidi" w:cstheme="majorBidi"/>
          <w:b/>
          <w:bCs/>
          <w:sz w:val="28"/>
          <w:szCs w:val="28"/>
          <w:u w:val="single"/>
          <w:rtl/>
        </w:rPr>
        <w:t xml:space="preserve">اختبار أنتاج أنزيم  </w:t>
      </w:r>
      <w:r w:rsidRPr="005D7013">
        <w:rPr>
          <w:rFonts w:asciiTheme="majorBidi" w:hAnsiTheme="majorBidi" w:cstheme="majorBidi"/>
          <w:b/>
          <w:bCs/>
          <w:sz w:val="28"/>
          <w:szCs w:val="28"/>
          <w:u w:val="single"/>
        </w:rPr>
        <w:t>Oxidase</w:t>
      </w:r>
      <w:r w:rsidRPr="005D7013">
        <w:rPr>
          <w:rFonts w:asciiTheme="majorBidi" w:hAnsiTheme="majorBidi" w:cstheme="majorBidi"/>
          <w:b/>
          <w:bCs/>
          <w:sz w:val="28"/>
          <w:szCs w:val="28"/>
          <w:u w:val="single"/>
          <w:rtl/>
        </w:rPr>
        <w:t xml:space="preserve"> :.</w:t>
      </w:r>
    </w:p>
    <w:p w:rsidR="005D7013" w:rsidRPr="00FD73D1" w:rsidRDefault="005D7013" w:rsidP="005D7013">
      <w:pPr>
        <w:spacing w:line="360" w:lineRule="auto"/>
        <w:rPr>
          <w:rFonts w:asciiTheme="majorBidi" w:hAnsiTheme="majorBidi" w:cstheme="majorBidi"/>
          <w:sz w:val="28"/>
          <w:szCs w:val="28"/>
          <w:rtl/>
        </w:rPr>
      </w:pPr>
      <w:r w:rsidRPr="00FD73D1">
        <w:rPr>
          <w:rFonts w:asciiTheme="majorBidi" w:hAnsiTheme="majorBidi" w:cstheme="majorBidi"/>
          <w:sz w:val="28"/>
          <w:szCs w:val="28"/>
          <w:rtl/>
        </w:rPr>
        <w:t>-</w:t>
      </w:r>
      <w:r w:rsidRPr="00FD73D1">
        <w:rPr>
          <w:rFonts w:asciiTheme="majorBidi" w:hAnsiTheme="majorBidi" w:cstheme="majorBidi"/>
          <w:sz w:val="28"/>
          <w:szCs w:val="28"/>
          <w:rtl/>
        </w:rPr>
        <w:tab/>
        <w:t xml:space="preserve">مبدأ التفاعل  </w:t>
      </w:r>
      <w:r w:rsidRPr="00FD73D1">
        <w:rPr>
          <w:rFonts w:asciiTheme="majorBidi" w:hAnsiTheme="majorBidi" w:cstheme="majorBidi"/>
          <w:sz w:val="28"/>
          <w:szCs w:val="28"/>
        </w:rPr>
        <w:t>Principle</w:t>
      </w:r>
      <w:r w:rsidRPr="00FD73D1">
        <w:rPr>
          <w:rFonts w:asciiTheme="majorBidi" w:hAnsiTheme="majorBidi" w:cstheme="majorBidi"/>
          <w:sz w:val="28"/>
          <w:szCs w:val="28"/>
          <w:rtl/>
        </w:rPr>
        <w:t xml:space="preserve"> :.</w:t>
      </w:r>
    </w:p>
    <w:p w:rsidR="005D7013" w:rsidRDefault="005D7013" w:rsidP="005D7013">
      <w:pPr>
        <w:spacing w:line="360" w:lineRule="auto"/>
        <w:rPr>
          <w:rFonts w:asciiTheme="majorBidi" w:hAnsiTheme="majorBidi" w:cstheme="majorBidi" w:hint="cs"/>
          <w:sz w:val="28"/>
          <w:szCs w:val="28"/>
          <w:rtl/>
        </w:rPr>
      </w:pPr>
      <w:r w:rsidRPr="00FD73D1">
        <w:rPr>
          <w:rFonts w:asciiTheme="majorBidi" w:hAnsiTheme="majorBidi" w:cstheme="majorBidi"/>
          <w:sz w:val="28"/>
          <w:szCs w:val="28"/>
          <w:rtl/>
        </w:rPr>
        <w:t xml:space="preserve">للتحري عن أنزيم   </w:t>
      </w:r>
      <w:r w:rsidRPr="00FD73D1">
        <w:rPr>
          <w:rFonts w:asciiTheme="majorBidi" w:hAnsiTheme="majorBidi" w:cstheme="majorBidi"/>
          <w:sz w:val="28"/>
          <w:szCs w:val="28"/>
        </w:rPr>
        <w:t>Oxidase</w:t>
      </w:r>
      <w:r w:rsidRPr="00FD73D1">
        <w:rPr>
          <w:rFonts w:asciiTheme="majorBidi" w:hAnsiTheme="majorBidi" w:cstheme="majorBidi"/>
          <w:sz w:val="28"/>
          <w:szCs w:val="28"/>
          <w:rtl/>
        </w:rPr>
        <w:t xml:space="preserve">  والذي يلعب دور مهم في عملية نقل الالكترونات خلال عملية التنفس الهوائي . حيث يلعب الكاشف وهو </w:t>
      </w:r>
      <w:r w:rsidRPr="00FD73D1">
        <w:rPr>
          <w:rFonts w:asciiTheme="majorBidi" w:hAnsiTheme="majorBidi" w:cstheme="majorBidi"/>
          <w:sz w:val="28"/>
          <w:szCs w:val="28"/>
        </w:rPr>
        <w:t xml:space="preserve">HCL  Tetra methyl – </w:t>
      </w:r>
      <w:proofErr w:type="spellStart"/>
      <w:r w:rsidRPr="00FD73D1">
        <w:rPr>
          <w:rFonts w:asciiTheme="majorBidi" w:hAnsiTheme="majorBidi" w:cstheme="majorBidi"/>
          <w:sz w:val="28"/>
          <w:szCs w:val="28"/>
        </w:rPr>
        <w:t>paraphenylene</w:t>
      </w:r>
      <w:proofErr w:type="spellEnd"/>
      <w:r w:rsidRPr="00FD73D1">
        <w:rPr>
          <w:rFonts w:asciiTheme="majorBidi" w:hAnsiTheme="majorBidi" w:cstheme="majorBidi"/>
          <w:sz w:val="28"/>
          <w:szCs w:val="28"/>
        </w:rPr>
        <w:t xml:space="preserve"> </w:t>
      </w:r>
      <w:proofErr w:type="spellStart"/>
      <w:r w:rsidRPr="00FD73D1">
        <w:rPr>
          <w:rFonts w:asciiTheme="majorBidi" w:hAnsiTheme="majorBidi" w:cstheme="majorBidi"/>
          <w:sz w:val="28"/>
          <w:szCs w:val="28"/>
        </w:rPr>
        <w:t>diamine</w:t>
      </w:r>
      <w:proofErr w:type="spellEnd"/>
      <w:r w:rsidRPr="00FD73D1">
        <w:rPr>
          <w:rFonts w:asciiTheme="majorBidi" w:hAnsiTheme="majorBidi" w:cstheme="majorBidi"/>
          <w:sz w:val="28"/>
          <w:szCs w:val="28"/>
          <w:rtl/>
        </w:rPr>
        <w:t xml:space="preserve">  كبديل صناعي واهب </w:t>
      </w:r>
      <w:proofErr w:type="spellStart"/>
      <w:r w:rsidRPr="00FD73D1">
        <w:rPr>
          <w:rFonts w:asciiTheme="majorBidi" w:hAnsiTheme="majorBidi" w:cstheme="majorBidi"/>
          <w:sz w:val="28"/>
          <w:szCs w:val="28"/>
          <w:rtl/>
        </w:rPr>
        <w:t>للالكترونات</w:t>
      </w:r>
      <w:proofErr w:type="spellEnd"/>
      <w:r w:rsidRPr="00FD73D1">
        <w:rPr>
          <w:rFonts w:asciiTheme="majorBidi" w:hAnsiTheme="majorBidi" w:cstheme="majorBidi"/>
          <w:sz w:val="28"/>
          <w:szCs w:val="28"/>
          <w:rtl/>
        </w:rPr>
        <w:t xml:space="preserve"> . </w:t>
      </w:r>
    </w:p>
    <w:p w:rsidR="005D7013" w:rsidRDefault="005D7013" w:rsidP="005D7013">
      <w:pPr>
        <w:spacing w:line="360" w:lineRule="auto"/>
        <w:rPr>
          <w:rFonts w:asciiTheme="majorBidi" w:hAnsiTheme="majorBidi" w:cstheme="majorBidi" w:hint="cs"/>
          <w:sz w:val="28"/>
          <w:szCs w:val="28"/>
          <w:rtl/>
        </w:rPr>
      </w:pPr>
    </w:p>
    <w:p w:rsidR="005D7013" w:rsidRPr="00FD73D1" w:rsidRDefault="005D7013" w:rsidP="005D7013">
      <w:pPr>
        <w:spacing w:line="360" w:lineRule="auto"/>
        <w:rPr>
          <w:rFonts w:asciiTheme="majorBidi" w:hAnsiTheme="majorBidi" w:cstheme="majorBidi"/>
          <w:sz w:val="28"/>
          <w:szCs w:val="28"/>
          <w:rtl/>
        </w:rPr>
      </w:pPr>
    </w:p>
    <w:p w:rsidR="005D7013" w:rsidRPr="00FD73D1" w:rsidRDefault="005D7013" w:rsidP="005D7013">
      <w:pPr>
        <w:spacing w:line="360" w:lineRule="auto"/>
        <w:rPr>
          <w:rFonts w:asciiTheme="majorBidi" w:hAnsiTheme="majorBidi" w:cstheme="majorBidi"/>
          <w:sz w:val="28"/>
          <w:szCs w:val="28"/>
          <w:rtl/>
        </w:rPr>
      </w:pPr>
      <w:r w:rsidRPr="00FD73D1">
        <w:rPr>
          <w:rFonts w:asciiTheme="majorBidi" w:hAnsiTheme="majorBidi" w:cstheme="majorBidi"/>
          <w:sz w:val="28"/>
          <w:szCs w:val="28"/>
          <w:rtl/>
        </w:rPr>
        <w:lastRenderedPageBreak/>
        <w:t>-</w:t>
      </w:r>
      <w:r w:rsidRPr="00FD73D1">
        <w:rPr>
          <w:rFonts w:asciiTheme="majorBidi" w:hAnsiTheme="majorBidi" w:cstheme="majorBidi"/>
          <w:sz w:val="28"/>
          <w:szCs w:val="28"/>
          <w:rtl/>
        </w:rPr>
        <w:tab/>
        <w:t>طريقة العمل :.</w:t>
      </w:r>
    </w:p>
    <w:p w:rsidR="005D7013" w:rsidRPr="00FD73D1" w:rsidRDefault="005D7013" w:rsidP="005D7013">
      <w:pPr>
        <w:spacing w:line="360" w:lineRule="auto"/>
        <w:rPr>
          <w:rFonts w:asciiTheme="majorBidi" w:hAnsiTheme="majorBidi" w:cstheme="majorBidi"/>
          <w:sz w:val="28"/>
          <w:szCs w:val="28"/>
          <w:rtl/>
        </w:rPr>
      </w:pPr>
      <w:r w:rsidRPr="00FD73D1">
        <w:rPr>
          <w:rFonts w:asciiTheme="majorBidi" w:hAnsiTheme="majorBidi" w:cstheme="majorBidi"/>
          <w:sz w:val="28"/>
          <w:szCs w:val="28"/>
          <w:rtl/>
        </w:rPr>
        <w:t>1-</w:t>
      </w:r>
      <w:r w:rsidRPr="00FD73D1">
        <w:rPr>
          <w:rFonts w:asciiTheme="majorBidi" w:hAnsiTheme="majorBidi" w:cstheme="majorBidi"/>
          <w:sz w:val="28"/>
          <w:szCs w:val="28"/>
          <w:rtl/>
        </w:rPr>
        <w:tab/>
        <w:t xml:space="preserve">باستخدام </w:t>
      </w:r>
      <w:r w:rsidRPr="00FD73D1">
        <w:rPr>
          <w:rFonts w:asciiTheme="majorBidi" w:hAnsiTheme="majorBidi" w:cstheme="majorBidi"/>
          <w:sz w:val="28"/>
          <w:szCs w:val="28"/>
        </w:rPr>
        <w:t>Wooden Stick</w:t>
      </w:r>
      <w:r w:rsidRPr="00FD73D1">
        <w:rPr>
          <w:rFonts w:asciiTheme="majorBidi" w:hAnsiTheme="majorBidi" w:cstheme="majorBidi"/>
          <w:sz w:val="28"/>
          <w:szCs w:val="28"/>
          <w:rtl/>
        </w:rPr>
        <w:t xml:space="preserve">  أو قضيب زجاجي يتم نقل مستعمرة بكتيرية نقية من وسط زرعي مناسب إلى ورق ترشيح مضاف إليه بضع قطرات من المادة الكيميائية (الكاشف) .</w:t>
      </w:r>
    </w:p>
    <w:p w:rsidR="005D7013" w:rsidRPr="00FD73D1" w:rsidRDefault="005D7013" w:rsidP="005D7013">
      <w:pPr>
        <w:spacing w:line="360" w:lineRule="auto"/>
        <w:rPr>
          <w:rFonts w:asciiTheme="majorBidi" w:hAnsiTheme="majorBidi" w:cstheme="majorBidi"/>
          <w:sz w:val="28"/>
          <w:szCs w:val="28"/>
          <w:rtl/>
        </w:rPr>
      </w:pPr>
      <w:r w:rsidRPr="00FD73D1">
        <w:rPr>
          <w:rFonts w:asciiTheme="majorBidi" w:hAnsiTheme="majorBidi" w:cstheme="majorBidi"/>
          <w:sz w:val="28"/>
          <w:szCs w:val="28"/>
          <w:rtl/>
        </w:rPr>
        <w:t>2-</w:t>
      </w:r>
      <w:r w:rsidRPr="00FD73D1">
        <w:rPr>
          <w:rFonts w:asciiTheme="majorBidi" w:hAnsiTheme="majorBidi" w:cstheme="majorBidi"/>
          <w:sz w:val="28"/>
          <w:szCs w:val="28"/>
          <w:rtl/>
        </w:rPr>
        <w:tab/>
        <w:t>يراقب مباشرة تغيير لون المستعمرة إلى اللون البنفسجي الغامق في الحالة الموجبة بعد مرور 20 – 30  ثانية أما بعد هذه المدة فان تغيير اللون يكون غير معتمد كنتيجة موجبة بسبب حصول التأكسد الذاتي . أما في الحالة السالبة فلا يتغير اللون أو يصبح وردي فاتح .</w:t>
      </w:r>
    </w:p>
    <w:p w:rsidR="005D7013" w:rsidRPr="00FD73D1" w:rsidRDefault="005D7013" w:rsidP="005D7013">
      <w:pPr>
        <w:spacing w:line="360" w:lineRule="auto"/>
        <w:rPr>
          <w:rFonts w:asciiTheme="majorBidi" w:hAnsiTheme="majorBidi" w:cstheme="majorBidi"/>
          <w:sz w:val="28"/>
          <w:szCs w:val="28"/>
          <w:rtl/>
        </w:rPr>
      </w:pPr>
      <w:r w:rsidRPr="00FD73D1">
        <w:rPr>
          <w:rFonts w:asciiTheme="majorBidi" w:hAnsiTheme="majorBidi" w:cstheme="majorBidi"/>
          <w:sz w:val="28"/>
          <w:szCs w:val="28"/>
          <w:rtl/>
        </w:rPr>
        <w:t>ملاحظة :.</w:t>
      </w:r>
    </w:p>
    <w:p w:rsidR="005D7013" w:rsidRPr="00FD73D1" w:rsidRDefault="005D7013" w:rsidP="005D7013">
      <w:pPr>
        <w:spacing w:line="360" w:lineRule="auto"/>
        <w:rPr>
          <w:rFonts w:asciiTheme="majorBidi" w:hAnsiTheme="majorBidi" w:cstheme="majorBidi"/>
          <w:sz w:val="28"/>
          <w:szCs w:val="28"/>
          <w:rtl/>
        </w:rPr>
      </w:pPr>
      <w:r w:rsidRPr="00FD73D1">
        <w:rPr>
          <w:rFonts w:asciiTheme="majorBidi" w:hAnsiTheme="majorBidi" w:cstheme="majorBidi"/>
          <w:sz w:val="28"/>
          <w:szCs w:val="28"/>
          <w:rtl/>
        </w:rPr>
        <w:t>1-</w:t>
      </w:r>
      <w:r w:rsidRPr="00FD73D1">
        <w:rPr>
          <w:rFonts w:asciiTheme="majorBidi" w:hAnsiTheme="majorBidi" w:cstheme="majorBidi"/>
          <w:sz w:val="28"/>
          <w:szCs w:val="28"/>
          <w:rtl/>
        </w:rPr>
        <w:tab/>
        <w:t xml:space="preserve">كل بكتريا موجبة </w:t>
      </w:r>
      <w:proofErr w:type="spellStart"/>
      <w:r w:rsidRPr="00FD73D1">
        <w:rPr>
          <w:rFonts w:asciiTheme="majorBidi" w:hAnsiTheme="majorBidi" w:cstheme="majorBidi"/>
          <w:sz w:val="28"/>
          <w:szCs w:val="28"/>
          <w:rtl/>
        </w:rPr>
        <w:t>لل</w:t>
      </w:r>
      <w:proofErr w:type="spellEnd"/>
      <w:r w:rsidRPr="00FD73D1">
        <w:rPr>
          <w:rFonts w:asciiTheme="majorBidi" w:hAnsiTheme="majorBidi" w:cstheme="majorBidi"/>
          <w:sz w:val="28"/>
          <w:szCs w:val="28"/>
          <w:rtl/>
        </w:rPr>
        <w:t xml:space="preserve"> </w:t>
      </w:r>
      <w:r w:rsidRPr="00FD73D1">
        <w:rPr>
          <w:rFonts w:asciiTheme="majorBidi" w:hAnsiTheme="majorBidi" w:cstheme="majorBidi"/>
          <w:sz w:val="28"/>
          <w:szCs w:val="28"/>
        </w:rPr>
        <w:t>Oxidase</w:t>
      </w:r>
      <w:r w:rsidRPr="00FD73D1">
        <w:rPr>
          <w:rFonts w:asciiTheme="majorBidi" w:hAnsiTheme="majorBidi" w:cstheme="majorBidi"/>
          <w:sz w:val="28"/>
          <w:szCs w:val="28"/>
          <w:rtl/>
        </w:rPr>
        <w:t xml:space="preserve">  هي موجبة  </w:t>
      </w:r>
      <w:proofErr w:type="spellStart"/>
      <w:r w:rsidRPr="00FD73D1">
        <w:rPr>
          <w:rFonts w:asciiTheme="majorBidi" w:hAnsiTheme="majorBidi" w:cstheme="majorBidi"/>
          <w:sz w:val="28"/>
          <w:szCs w:val="28"/>
          <w:rtl/>
        </w:rPr>
        <w:t>لل</w:t>
      </w:r>
      <w:proofErr w:type="spellEnd"/>
      <w:r w:rsidRPr="00FD73D1">
        <w:rPr>
          <w:rFonts w:asciiTheme="majorBidi" w:hAnsiTheme="majorBidi" w:cstheme="majorBidi"/>
          <w:sz w:val="28"/>
          <w:szCs w:val="28"/>
          <w:rtl/>
        </w:rPr>
        <w:t xml:space="preserve"> </w:t>
      </w:r>
      <w:r w:rsidRPr="00FD73D1">
        <w:rPr>
          <w:rFonts w:asciiTheme="majorBidi" w:hAnsiTheme="majorBidi" w:cstheme="majorBidi"/>
          <w:sz w:val="28"/>
          <w:szCs w:val="28"/>
        </w:rPr>
        <w:t>Catalase</w:t>
      </w:r>
      <w:r w:rsidRPr="00FD73D1">
        <w:rPr>
          <w:rFonts w:asciiTheme="majorBidi" w:hAnsiTheme="majorBidi" w:cstheme="majorBidi"/>
          <w:sz w:val="28"/>
          <w:szCs w:val="28"/>
          <w:rtl/>
        </w:rPr>
        <w:t xml:space="preserve"> .</w:t>
      </w:r>
    </w:p>
    <w:p w:rsidR="005D7013" w:rsidRPr="00FD73D1" w:rsidRDefault="005D7013" w:rsidP="005D7013">
      <w:pPr>
        <w:spacing w:line="360" w:lineRule="auto"/>
        <w:rPr>
          <w:rFonts w:asciiTheme="majorBidi" w:hAnsiTheme="majorBidi" w:cstheme="majorBidi"/>
          <w:sz w:val="28"/>
          <w:szCs w:val="28"/>
          <w:rtl/>
        </w:rPr>
      </w:pPr>
      <w:r w:rsidRPr="00FD73D1">
        <w:rPr>
          <w:rFonts w:asciiTheme="majorBidi" w:hAnsiTheme="majorBidi" w:cstheme="majorBidi"/>
          <w:sz w:val="28"/>
          <w:szCs w:val="28"/>
          <w:rtl/>
        </w:rPr>
        <w:t>2-</w:t>
      </w:r>
      <w:r w:rsidRPr="00FD73D1">
        <w:rPr>
          <w:rFonts w:asciiTheme="majorBidi" w:hAnsiTheme="majorBidi" w:cstheme="majorBidi"/>
          <w:sz w:val="28"/>
          <w:szCs w:val="28"/>
          <w:rtl/>
        </w:rPr>
        <w:tab/>
        <w:t xml:space="preserve">فحص  </w:t>
      </w:r>
      <w:r w:rsidRPr="00FD73D1">
        <w:rPr>
          <w:rFonts w:asciiTheme="majorBidi" w:hAnsiTheme="majorBidi" w:cstheme="majorBidi"/>
          <w:sz w:val="28"/>
          <w:szCs w:val="28"/>
        </w:rPr>
        <w:t>Oxidase</w:t>
      </w:r>
      <w:r w:rsidRPr="00FD73D1">
        <w:rPr>
          <w:rFonts w:asciiTheme="majorBidi" w:hAnsiTheme="majorBidi" w:cstheme="majorBidi"/>
          <w:sz w:val="28"/>
          <w:szCs w:val="28"/>
          <w:rtl/>
        </w:rPr>
        <w:t xml:space="preserve">  من الفحوصات التشخيصية المهمة لبعض أنواع البكتريا السالبة لصبغة كرام مثل </w:t>
      </w:r>
    </w:p>
    <w:p w:rsidR="005D7013" w:rsidRPr="00FD73D1" w:rsidRDefault="005D7013" w:rsidP="005D7013">
      <w:pPr>
        <w:spacing w:line="360" w:lineRule="auto"/>
        <w:rPr>
          <w:rFonts w:asciiTheme="majorBidi" w:hAnsiTheme="majorBidi" w:cstheme="majorBidi"/>
          <w:sz w:val="28"/>
          <w:szCs w:val="28"/>
        </w:rPr>
      </w:pPr>
      <w:r w:rsidRPr="00FD73D1">
        <w:rPr>
          <w:rFonts w:asciiTheme="majorBidi" w:hAnsiTheme="majorBidi" w:cstheme="majorBidi"/>
          <w:sz w:val="28"/>
          <w:szCs w:val="28"/>
          <w:rtl/>
        </w:rPr>
        <w:t>-</w:t>
      </w:r>
      <w:r w:rsidRPr="00FD73D1">
        <w:rPr>
          <w:rFonts w:asciiTheme="majorBidi" w:hAnsiTheme="majorBidi" w:cstheme="majorBidi"/>
          <w:sz w:val="28"/>
          <w:szCs w:val="28"/>
          <w:rtl/>
        </w:rPr>
        <w:tab/>
      </w:r>
      <w:r w:rsidRPr="005D7013">
        <w:rPr>
          <w:rFonts w:asciiTheme="majorBidi" w:hAnsiTheme="majorBidi" w:cstheme="majorBidi"/>
          <w:i/>
          <w:iCs/>
          <w:sz w:val="28"/>
          <w:szCs w:val="28"/>
        </w:rPr>
        <w:t>Neisseria</w:t>
      </w:r>
      <w:r w:rsidRPr="00FD73D1">
        <w:rPr>
          <w:rFonts w:asciiTheme="majorBidi" w:hAnsiTheme="majorBidi" w:cstheme="majorBidi"/>
          <w:sz w:val="28"/>
          <w:szCs w:val="28"/>
        </w:rPr>
        <w:t xml:space="preserve">   +</w:t>
      </w:r>
      <w:proofErr w:type="spellStart"/>
      <w:r w:rsidRPr="00FD73D1">
        <w:rPr>
          <w:rFonts w:asciiTheme="majorBidi" w:hAnsiTheme="majorBidi" w:cstheme="majorBidi"/>
          <w:sz w:val="28"/>
          <w:szCs w:val="28"/>
        </w:rPr>
        <w:t>ve</w:t>
      </w:r>
      <w:proofErr w:type="spellEnd"/>
      <w:r w:rsidRPr="00FD73D1">
        <w:rPr>
          <w:rFonts w:asciiTheme="majorBidi" w:hAnsiTheme="majorBidi" w:cstheme="majorBidi"/>
          <w:sz w:val="28"/>
          <w:szCs w:val="28"/>
        </w:rPr>
        <w:t xml:space="preserve">   ,  </w:t>
      </w:r>
      <w:r w:rsidRPr="005D7013">
        <w:rPr>
          <w:rFonts w:asciiTheme="majorBidi" w:hAnsiTheme="majorBidi" w:cstheme="majorBidi"/>
          <w:i/>
          <w:iCs/>
          <w:sz w:val="28"/>
          <w:szCs w:val="28"/>
        </w:rPr>
        <w:t>Pseudomonas</w:t>
      </w:r>
      <w:r w:rsidRPr="00FD73D1">
        <w:rPr>
          <w:rFonts w:asciiTheme="majorBidi" w:hAnsiTheme="majorBidi" w:cstheme="majorBidi"/>
          <w:sz w:val="28"/>
          <w:szCs w:val="28"/>
        </w:rPr>
        <w:t xml:space="preserve">   +</w:t>
      </w:r>
      <w:proofErr w:type="spellStart"/>
      <w:r w:rsidRPr="00FD73D1">
        <w:rPr>
          <w:rFonts w:asciiTheme="majorBidi" w:hAnsiTheme="majorBidi" w:cstheme="majorBidi"/>
          <w:sz w:val="28"/>
          <w:szCs w:val="28"/>
        </w:rPr>
        <w:t>ve</w:t>
      </w:r>
      <w:proofErr w:type="spellEnd"/>
      <w:r w:rsidRPr="00FD73D1">
        <w:rPr>
          <w:rFonts w:asciiTheme="majorBidi" w:hAnsiTheme="majorBidi" w:cstheme="majorBidi"/>
          <w:sz w:val="28"/>
          <w:szCs w:val="28"/>
          <w:rtl/>
        </w:rPr>
        <w:t xml:space="preserve"> </w:t>
      </w:r>
    </w:p>
    <w:p w:rsidR="005D7013" w:rsidRPr="00FD73D1" w:rsidRDefault="005D7013" w:rsidP="005D7013">
      <w:pPr>
        <w:spacing w:line="360" w:lineRule="auto"/>
        <w:rPr>
          <w:rFonts w:asciiTheme="majorBidi" w:hAnsiTheme="majorBidi" w:cstheme="majorBidi"/>
          <w:sz w:val="28"/>
          <w:szCs w:val="28"/>
        </w:rPr>
      </w:pPr>
      <w:r w:rsidRPr="00FD73D1">
        <w:rPr>
          <w:rFonts w:asciiTheme="majorBidi" w:hAnsiTheme="majorBidi" w:cstheme="majorBidi"/>
          <w:sz w:val="28"/>
          <w:szCs w:val="28"/>
          <w:rtl/>
        </w:rPr>
        <w:t>-</w:t>
      </w:r>
      <w:r w:rsidRPr="00FD73D1">
        <w:rPr>
          <w:rFonts w:asciiTheme="majorBidi" w:hAnsiTheme="majorBidi" w:cstheme="majorBidi"/>
          <w:sz w:val="28"/>
          <w:szCs w:val="28"/>
          <w:rtl/>
        </w:rPr>
        <w:tab/>
      </w:r>
      <w:r w:rsidRPr="00FD73D1">
        <w:rPr>
          <w:rFonts w:asciiTheme="majorBidi" w:hAnsiTheme="majorBidi" w:cstheme="majorBidi"/>
          <w:sz w:val="28"/>
          <w:szCs w:val="28"/>
        </w:rPr>
        <w:t>Enterobacteriaceae     -</w:t>
      </w:r>
      <w:proofErr w:type="spellStart"/>
      <w:r w:rsidRPr="00FD73D1">
        <w:rPr>
          <w:rFonts w:asciiTheme="majorBidi" w:hAnsiTheme="majorBidi" w:cstheme="majorBidi"/>
          <w:sz w:val="28"/>
          <w:szCs w:val="28"/>
        </w:rPr>
        <w:t>ve</w:t>
      </w:r>
      <w:proofErr w:type="spellEnd"/>
    </w:p>
    <w:p w:rsidR="00F64BF6" w:rsidRPr="005D7013" w:rsidRDefault="00F64BF6" w:rsidP="005D7013">
      <w:pPr>
        <w:spacing w:line="360" w:lineRule="auto"/>
        <w:rPr>
          <w:rFonts w:ascii="Times New Roman" w:eastAsia="Calibri" w:hAnsi="Times New Roman" w:cs="Times New Roman"/>
          <w:sz w:val="28"/>
          <w:szCs w:val="28"/>
          <w:rtl/>
        </w:rPr>
      </w:pPr>
    </w:p>
    <w:p w:rsidR="00F64BF6" w:rsidRPr="00F64BF6" w:rsidRDefault="00F64BF6" w:rsidP="00F64BF6">
      <w:pPr>
        <w:rPr>
          <w:rFonts w:ascii="Times New Roman" w:eastAsia="Calibri" w:hAnsi="Times New Roman" w:cs="Times New Roman"/>
          <w:sz w:val="28"/>
          <w:szCs w:val="28"/>
          <w:rtl/>
        </w:rPr>
      </w:pPr>
    </w:p>
    <w:p w:rsidR="00F64BF6" w:rsidRPr="00F64BF6" w:rsidRDefault="00F64BF6" w:rsidP="00F64BF6">
      <w:pPr>
        <w:rPr>
          <w:rFonts w:ascii="Times New Roman" w:eastAsia="Calibri" w:hAnsi="Times New Roman" w:cs="Times New Roman"/>
          <w:sz w:val="28"/>
          <w:szCs w:val="28"/>
          <w:rtl/>
        </w:rPr>
      </w:pPr>
    </w:p>
    <w:p w:rsidR="00F64BF6" w:rsidRPr="0091521B" w:rsidRDefault="00F64BF6" w:rsidP="0091521B">
      <w:pPr>
        <w:rPr>
          <w:rFonts w:ascii="Times New Roman" w:eastAsia="Calibri" w:hAnsi="Times New Roman" w:cs="Times New Roman"/>
          <w:sz w:val="28"/>
          <w:szCs w:val="28"/>
          <w:rtl/>
        </w:rPr>
      </w:pPr>
    </w:p>
    <w:p w:rsidR="0091521B" w:rsidRPr="00C22986" w:rsidRDefault="0091521B" w:rsidP="00C22986">
      <w:pPr>
        <w:rPr>
          <w:rFonts w:ascii="Times New Roman" w:eastAsia="Calibri" w:hAnsi="Times New Roman" w:cs="Times New Roman"/>
          <w:sz w:val="28"/>
          <w:szCs w:val="28"/>
        </w:rPr>
      </w:pPr>
    </w:p>
    <w:p w:rsidR="00C22986" w:rsidRPr="00FC6ADC" w:rsidRDefault="00C22986" w:rsidP="00C22986">
      <w:pPr>
        <w:pStyle w:val="a5"/>
        <w:bidi w:val="0"/>
        <w:spacing w:line="360" w:lineRule="auto"/>
        <w:jc w:val="both"/>
        <w:rPr>
          <w:rFonts w:ascii="Times New Roman" w:eastAsia="Calibri" w:hAnsi="Times New Roman" w:cs="Times New Roman"/>
          <w:sz w:val="28"/>
          <w:szCs w:val="28"/>
        </w:rPr>
      </w:pPr>
    </w:p>
    <w:p w:rsidR="0000183B" w:rsidRPr="00FC6ADC" w:rsidRDefault="00FC6ADC" w:rsidP="00FC6ADC">
      <w:pPr>
        <w:spacing w:line="360" w:lineRule="auto"/>
        <w:ind w:left="360"/>
        <w:rPr>
          <w:rFonts w:ascii="Times New Roman" w:eastAsia="Calibri" w:hAnsi="Times New Roman" w:cs="Times New Roman"/>
          <w:sz w:val="28"/>
          <w:szCs w:val="28"/>
          <w:rtl/>
        </w:rPr>
      </w:pPr>
      <w:r w:rsidRPr="00FC6ADC">
        <w:rPr>
          <w:rFonts w:ascii="Times New Roman" w:eastAsia="Calibri" w:hAnsi="Times New Roman" w:cs="Times New Roman"/>
          <w:sz w:val="28"/>
          <w:szCs w:val="28"/>
          <w:rtl/>
        </w:rPr>
        <w:t xml:space="preserve">      </w:t>
      </w:r>
    </w:p>
    <w:p w:rsidR="00FF7CA4" w:rsidRPr="00FF7CA4" w:rsidRDefault="00FF7CA4" w:rsidP="00FF7CA4">
      <w:pPr>
        <w:rPr>
          <w:rFonts w:ascii="Times New Roman" w:eastAsia="Calibri" w:hAnsi="Times New Roman" w:cs="Times New Roman"/>
          <w:sz w:val="28"/>
          <w:szCs w:val="28"/>
          <w:rtl/>
        </w:rPr>
      </w:pPr>
    </w:p>
    <w:p w:rsidR="00FF7CA4" w:rsidRPr="00F903D0" w:rsidRDefault="00FF7CA4" w:rsidP="00F903D0">
      <w:pPr>
        <w:rPr>
          <w:rFonts w:ascii="Times New Roman" w:eastAsia="Calibri" w:hAnsi="Times New Roman" w:cs="Times New Roman"/>
          <w:b/>
          <w:bCs/>
          <w:sz w:val="28"/>
          <w:szCs w:val="28"/>
          <w:rtl/>
        </w:rPr>
      </w:pPr>
    </w:p>
    <w:p w:rsidR="00B0215C" w:rsidRPr="00B0215C" w:rsidRDefault="00B0215C" w:rsidP="00B0215C">
      <w:pPr>
        <w:spacing w:line="360" w:lineRule="auto"/>
        <w:ind w:left="360"/>
        <w:rPr>
          <w:rFonts w:ascii="Times New Roman" w:eastAsia="Calibri" w:hAnsi="Times New Roman" w:cs="Times New Roman"/>
          <w:sz w:val="28"/>
          <w:szCs w:val="28"/>
          <w:rtl/>
        </w:rPr>
      </w:pPr>
    </w:p>
    <w:p w:rsidR="00B0215C" w:rsidRPr="00B0215C" w:rsidRDefault="00B0215C" w:rsidP="00B0215C">
      <w:pPr>
        <w:rPr>
          <w:rFonts w:ascii="Times New Roman" w:eastAsia="Calibri" w:hAnsi="Times New Roman" w:cs="Times New Roman"/>
          <w:b/>
          <w:bCs/>
          <w:sz w:val="28"/>
          <w:szCs w:val="28"/>
          <w:rtl/>
        </w:rPr>
      </w:pPr>
    </w:p>
    <w:p w:rsidR="005D7013" w:rsidRPr="00FD73D1" w:rsidRDefault="005D7013" w:rsidP="005D7013">
      <w:pPr>
        <w:jc w:val="right"/>
        <w:rPr>
          <w:rFonts w:asciiTheme="majorBidi" w:hAnsiTheme="majorBidi" w:cstheme="majorBidi"/>
          <w:sz w:val="28"/>
          <w:szCs w:val="28"/>
        </w:rPr>
      </w:pPr>
      <w:r w:rsidRPr="00FD73D1">
        <w:rPr>
          <w:rFonts w:asciiTheme="majorBidi" w:hAnsiTheme="majorBidi" w:cstheme="majorBidi"/>
          <w:sz w:val="28"/>
          <w:szCs w:val="28"/>
        </w:rPr>
        <w:lastRenderedPageBreak/>
        <w:t xml:space="preserve">Lec. </w:t>
      </w:r>
      <w:r>
        <w:rPr>
          <w:rFonts w:asciiTheme="majorBidi" w:hAnsiTheme="majorBidi" w:cstheme="majorBidi"/>
          <w:sz w:val="28"/>
          <w:szCs w:val="28"/>
        </w:rPr>
        <w:t>17</w:t>
      </w:r>
    </w:p>
    <w:p w:rsidR="005D7013" w:rsidRPr="005D7013" w:rsidRDefault="005D7013" w:rsidP="005D7013">
      <w:pPr>
        <w:rPr>
          <w:rFonts w:asciiTheme="majorBidi" w:hAnsiTheme="majorBidi" w:cstheme="majorBidi"/>
          <w:b/>
          <w:bCs/>
          <w:sz w:val="28"/>
          <w:szCs w:val="28"/>
          <w:u w:val="single"/>
          <w:rtl/>
        </w:rPr>
      </w:pPr>
      <w:r w:rsidRPr="005D7013">
        <w:rPr>
          <w:rFonts w:asciiTheme="majorBidi" w:hAnsiTheme="majorBidi" w:cstheme="majorBidi"/>
          <w:b/>
          <w:bCs/>
          <w:sz w:val="28"/>
          <w:szCs w:val="28"/>
          <w:u w:val="single"/>
          <w:rtl/>
        </w:rPr>
        <w:t xml:space="preserve">فحص أنتاج أنزيم الجيلاتين </w:t>
      </w:r>
      <w:proofErr w:type="spellStart"/>
      <w:r w:rsidRPr="005D7013">
        <w:rPr>
          <w:rFonts w:asciiTheme="majorBidi" w:hAnsiTheme="majorBidi" w:cstheme="majorBidi"/>
          <w:b/>
          <w:bCs/>
          <w:sz w:val="28"/>
          <w:szCs w:val="28"/>
          <w:u w:val="single"/>
        </w:rPr>
        <w:t>Gelatinase</w:t>
      </w:r>
      <w:proofErr w:type="spellEnd"/>
      <w:r w:rsidRPr="005D7013">
        <w:rPr>
          <w:rFonts w:asciiTheme="majorBidi" w:hAnsiTheme="majorBidi" w:cstheme="majorBidi"/>
          <w:b/>
          <w:bCs/>
          <w:sz w:val="28"/>
          <w:szCs w:val="28"/>
          <w:u w:val="single"/>
          <w:rtl/>
        </w:rPr>
        <w:t xml:space="preserve">  :.</w:t>
      </w:r>
    </w:p>
    <w:p w:rsidR="005D7013" w:rsidRPr="00FD73D1" w:rsidRDefault="005D7013" w:rsidP="005D7013">
      <w:pPr>
        <w:spacing w:line="360" w:lineRule="auto"/>
        <w:rPr>
          <w:rFonts w:asciiTheme="majorBidi" w:hAnsiTheme="majorBidi" w:cstheme="majorBidi"/>
          <w:sz w:val="28"/>
          <w:szCs w:val="28"/>
          <w:rtl/>
        </w:rPr>
      </w:pPr>
      <w:r w:rsidRPr="00FD73D1">
        <w:rPr>
          <w:rFonts w:asciiTheme="majorBidi" w:hAnsiTheme="majorBidi" w:cstheme="majorBidi"/>
          <w:sz w:val="28"/>
          <w:szCs w:val="28"/>
          <w:rtl/>
        </w:rPr>
        <w:t xml:space="preserve">أو ما يسمى </w:t>
      </w:r>
      <w:r w:rsidRPr="00FD73D1">
        <w:rPr>
          <w:rFonts w:asciiTheme="majorBidi" w:hAnsiTheme="majorBidi" w:cstheme="majorBidi"/>
          <w:sz w:val="28"/>
          <w:szCs w:val="28"/>
        </w:rPr>
        <w:t>Gelatin hydrolysis</w:t>
      </w:r>
      <w:r w:rsidRPr="00FD73D1">
        <w:rPr>
          <w:rFonts w:asciiTheme="majorBidi" w:hAnsiTheme="majorBidi" w:cstheme="majorBidi"/>
          <w:sz w:val="28"/>
          <w:szCs w:val="28"/>
          <w:rtl/>
        </w:rPr>
        <w:t xml:space="preserve">  تحلل الجيلاتين .</w:t>
      </w:r>
    </w:p>
    <w:p w:rsidR="005D7013" w:rsidRPr="00FD73D1" w:rsidRDefault="005D7013" w:rsidP="005D7013">
      <w:pPr>
        <w:spacing w:line="360" w:lineRule="auto"/>
        <w:rPr>
          <w:rFonts w:asciiTheme="majorBidi" w:hAnsiTheme="majorBidi" w:cstheme="majorBidi"/>
          <w:sz w:val="28"/>
          <w:szCs w:val="28"/>
          <w:rtl/>
        </w:rPr>
      </w:pPr>
      <w:r w:rsidRPr="00FD73D1">
        <w:rPr>
          <w:rFonts w:asciiTheme="majorBidi" w:hAnsiTheme="majorBidi" w:cstheme="majorBidi"/>
          <w:sz w:val="28"/>
          <w:szCs w:val="28"/>
          <w:rtl/>
        </w:rPr>
        <w:t>-</w:t>
      </w:r>
      <w:r w:rsidRPr="00FD73D1">
        <w:rPr>
          <w:rFonts w:asciiTheme="majorBidi" w:hAnsiTheme="majorBidi" w:cstheme="majorBidi"/>
          <w:sz w:val="28"/>
          <w:szCs w:val="28"/>
          <w:rtl/>
        </w:rPr>
        <w:tab/>
        <w:t xml:space="preserve">مبدأ التفاعل  </w:t>
      </w:r>
      <w:r w:rsidRPr="00FD73D1">
        <w:rPr>
          <w:rFonts w:asciiTheme="majorBidi" w:hAnsiTheme="majorBidi" w:cstheme="majorBidi"/>
          <w:sz w:val="28"/>
          <w:szCs w:val="28"/>
        </w:rPr>
        <w:t>Principle</w:t>
      </w:r>
      <w:r w:rsidRPr="00FD73D1">
        <w:rPr>
          <w:rFonts w:asciiTheme="majorBidi" w:hAnsiTheme="majorBidi" w:cstheme="majorBidi"/>
          <w:sz w:val="28"/>
          <w:szCs w:val="28"/>
          <w:rtl/>
        </w:rPr>
        <w:t xml:space="preserve"> :.</w:t>
      </w:r>
    </w:p>
    <w:p w:rsidR="005D7013" w:rsidRPr="00FD73D1" w:rsidRDefault="005D7013" w:rsidP="005D7013">
      <w:pPr>
        <w:spacing w:line="360" w:lineRule="auto"/>
        <w:rPr>
          <w:rFonts w:asciiTheme="majorBidi" w:hAnsiTheme="majorBidi" w:cstheme="majorBidi"/>
          <w:sz w:val="28"/>
          <w:szCs w:val="28"/>
          <w:rtl/>
        </w:rPr>
      </w:pPr>
      <w:r w:rsidRPr="00FD73D1">
        <w:rPr>
          <w:rFonts w:asciiTheme="majorBidi" w:hAnsiTheme="majorBidi" w:cstheme="majorBidi"/>
          <w:sz w:val="28"/>
          <w:szCs w:val="28"/>
          <w:rtl/>
        </w:rPr>
        <w:t xml:space="preserve">للتحري عن الجراثيم التي لها القابلية على إفراز </w:t>
      </w:r>
      <w:proofErr w:type="spellStart"/>
      <w:r w:rsidRPr="00FD73D1">
        <w:rPr>
          <w:rFonts w:asciiTheme="majorBidi" w:hAnsiTheme="majorBidi" w:cstheme="majorBidi"/>
          <w:sz w:val="28"/>
          <w:szCs w:val="28"/>
        </w:rPr>
        <w:t>Gelatinase</w:t>
      </w:r>
      <w:proofErr w:type="spellEnd"/>
      <w:r w:rsidRPr="00FD73D1">
        <w:rPr>
          <w:rFonts w:asciiTheme="majorBidi" w:hAnsiTheme="majorBidi" w:cstheme="majorBidi"/>
          <w:sz w:val="28"/>
          <w:szCs w:val="28"/>
          <w:rtl/>
        </w:rPr>
        <w:t xml:space="preserve">  حيث تستطيع بعض أنواع البكتريا أن تحلل الجيلاتين بإفرازها لأنزيم </w:t>
      </w:r>
      <w:proofErr w:type="spellStart"/>
      <w:r w:rsidRPr="00FD73D1">
        <w:rPr>
          <w:rFonts w:asciiTheme="majorBidi" w:hAnsiTheme="majorBidi" w:cstheme="majorBidi"/>
          <w:sz w:val="28"/>
          <w:szCs w:val="28"/>
        </w:rPr>
        <w:t>Gelatinase</w:t>
      </w:r>
      <w:proofErr w:type="spellEnd"/>
      <w:r w:rsidRPr="00FD73D1">
        <w:rPr>
          <w:rFonts w:asciiTheme="majorBidi" w:hAnsiTheme="majorBidi" w:cstheme="majorBidi"/>
          <w:sz w:val="28"/>
          <w:szCs w:val="28"/>
          <w:rtl/>
        </w:rPr>
        <w:t xml:space="preserve">  . </w:t>
      </w:r>
    </w:p>
    <w:p w:rsidR="005D7013" w:rsidRPr="00FD73D1" w:rsidRDefault="005D7013" w:rsidP="005D7013">
      <w:pPr>
        <w:spacing w:line="360" w:lineRule="auto"/>
        <w:rPr>
          <w:rFonts w:asciiTheme="majorBidi" w:hAnsiTheme="majorBidi" w:cstheme="majorBidi"/>
          <w:sz w:val="28"/>
          <w:szCs w:val="28"/>
          <w:rtl/>
        </w:rPr>
      </w:pPr>
      <w:r w:rsidRPr="00FD73D1">
        <w:rPr>
          <w:rFonts w:asciiTheme="majorBidi" w:hAnsiTheme="majorBidi" w:cstheme="majorBidi"/>
          <w:sz w:val="28"/>
          <w:szCs w:val="28"/>
          <w:rtl/>
        </w:rPr>
        <w:t xml:space="preserve">الجيلاتين :. عبارة عن بروتين ناتج من تحلل مادة الكولاجين </w:t>
      </w:r>
      <w:r w:rsidRPr="00FD73D1">
        <w:rPr>
          <w:rFonts w:asciiTheme="majorBidi" w:hAnsiTheme="majorBidi" w:cstheme="majorBidi"/>
          <w:sz w:val="28"/>
          <w:szCs w:val="28"/>
        </w:rPr>
        <w:t>Collagen</w:t>
      </w:r>
      <w:r w:rsidRPr="00FD73D1">
        <w:rPr>
          <w:rFonts w:asciiTheme="majorBidi" w:hAnsiTheme="majorBidi" w:cstheme="majorBidi"/>
          <w:sz w:val="28"/>
          <w:szCs w:val="28"/>
          <w:rtl/>
        </w:rPr>
        <w:t xml:space="preserve">  وهي المادة المكونة للأنسجة الرابطة في الحيوانات .</w:t>
      </w:r>
    </w:p>
    <w:p w:rsidR="005D7013" w:rsidRPr="00FD73D1" w:rsidRDefault="005D7013" w:rsidP="005D7013">
      <w:pPr>
        <w:spacing w:line="360" w:lineRule="auto"/>
        <w:rPr>
          <w:rFonts w:asciiTheme="majorBidi" w:hAnsiTheme="majorBidi" w:cstheme="majorBidi"/>
          <w:sz w:val="28"/>
          <w:szCs w:val="28"/>
          <w:rtl/>
        </w:rPr>
      </w:pPr>
      <w:r w:rsidRPr="00FD73D1">
        <w:rPr>
          <w:rFonts w:asciiTheme="majorBidi" w:hAnsiTheme="majorBidi" w:cstheme="majorBidi"/>
          <w:sz w:val="28"/>
          <w:szCs w:val="28"/>
          <w:rtl/>
        </w:rPr>
        <w:t>إن الجيلاتين المتحلل لا يمكن إن يعود إلى حالته الأصلية لذا يبقى سائلا .</w:t>
      </w:r>
    </w:p>
    <w:p w:rsidR="005D7013" w:rsidRPr="00FD73D1" w:rsidRDefault="005D7013" w:rsidP="005D7013">
      <w:pPr>
        <w:spacing w:line="360" w:lineRule="auto"/>
        <w:rPr>
          <w:rFonts w:asciiTheme="majorBidi" w:hAnsiTheme="majorBidi" w:cstheme="majorBidi"/>
          <w:sz w:val="28"/>
          <w:szCs w:val="28"/>
          <w:rtl/>
        </w:rPr>
      </w:pPr>
      <w:r w:rsidRPr="00FD73D1">
        <w:rPr>
          <w:rFonts w:asciiTheme="majorBidi" w:hAnsiTheme="majorBidi" w:cstheme="majorBidi"/>
          <w:sz w:val="28"/>
          <w:szCs w:val="28"/>
          <w:rtl/>
        </w:rPr>
        <w:t>-</w:t>
      </w:r>
      <w:r w:rsidRPr="00FD73D1">
        <w:rPr>
          <w:rFonts w:asciiTheme="majorBidi" w:hAnsiTheme="majorBidi" w:cstheme="majorBidi"/>
          <w:sz w:val="28"/>
          <w:szCs w:val="28"/>
          <w:rtl/>
        </w:rPr>
        <w:tab/>
        <w:t>طريقة العمل :.</w:t>
      </w:r>
    </w:p>
    <w:p w:rsidR="005D7013" w:rsidRPr="00FD73D1" w:rsidRDefault="005D7013" w:rsidP="005D7013">
      <w:pPr>
        <w:spacing w:line="360" w:lineRule="auto"/>
        <w:rPr>
          <w:rFonts w:asciiTheme="majorBidi" w:hAnsiTheme="majorBidi" w:cstheme="majorBidi"/>
          <w:sz w:val="28"/>
          <w:szCs w:val="28"/>
          <w:rtl/>
        </w:rPr>
      </w:pPr>
      <w:r w:rsidRPr="00FD73D1">
        <w:rPr>
          <w:rFonts w:asciiTheme="majorBidi" w:hAnsiTheme="majorBidi" w:cstheme="majorBidi"/>
          <w:sz w:val="28"/>
          <w:szCs w:val="28"/>
          <w:rtl/>
        </w:rPr>
        <w:t>1-</w:t>
      </w:r>
      <w:r w:rsidRPr="00FD73D1">
        <w:rPr>
          <w:rFonts w:asciiTheme="majorBidi" w:hAnsiTheme="majorBidi" w:cstheme="majorBidi"/>
          <w:sz w:val="28"/>
          <w:szCs w:val="28"/>
          <w:rtl/>
        </w:rPr>
        <w:tab/>
        <w:t xml:space="preserve">تلقح أنابيب الاختبار الحاوية على الوسط الغذائي الحاوي على الجيلاتين ( وسط الجيلاتين ) بالبكتريا المراد تشخيصها بطريقة الطعن </w:t>
      </w:r>
      <w:r w:rsidRPr="00FD73D1">
        <w:rPr>
          <w:rFonts w:asciiTheme="majorBidi" w:hAnsiTheme="majorBidi" w:cstheme="majorBidi"/>
          <w:sz w:val="28"/>
          <w:szCs w:val="28"/>
        </w:rPr>
        <w:t>Stabbing</w:t>
      </w:r>
      <w:r w:rsidRPr="00FD73D1">
        <w:rPr>
          <w:rFonts w:asciiTheme="majorBidi" w:hAnsiTheme="majorBidi" w:cstheme="majorBidi"/>
          <w:sz w:val="28"/>
          <w:szCs w:val="28"/>
          <w:rtl/>
        </w:rPr>
        <w:t xml:space="preserve">  إلى عمق أنبوبة الاختبار .  </w:t>
      </w:r>
    </w:p>
    <w:p w:rsidR="005D7013" w:rsidRPr="00FD73D1" w:rsidRDefault="005D7013" w:rsidP="005D7013">
      <w:pPr>
        <w:spacing w:line="360" w:lineRule="auto"/>
        <w:rPr>
          <w:rFonts w:asciiTheme="majorBidi" w:hAnsiTheme="majorBidi" w:cstheme="majorBidi"/>
          <w:sz w:val="28"/>
          <w:szCs w:val="28"/>
          <w:rtl/>
        </w:rPr>
      </w:pPr>
      <w:r w:rsidRPr="00FD73D1">
        <w:rPr>
          <w:rFonts w:asciiTheme="majorBidi" w:hAnsiTheme="majorBidi" w:cstheme="majorBidi"/>
          <w:sz w:val="28"/>
          <w:szCs w:val="28"/>
          <w:rtl/>
        </w:rPr>
        <w:t>2-</w:t>
      </w:r>
      <w:r w:rsidRPr="00FD73D1">
        <w:rPr>
          <w:rFonts w:asciiTheme="majorBidi" w:hAnsiTheme="majorBidi" w:cstheme="majorBidi"/>
          <w:sz w:val="28"/>
          <w:szCs w:val="28"/>
          <w:rtl/>
        </w:rPr>
        <w:tab/>
        <w:t>تحضن الأنابيب في 37 م</w:t>
      </w:r>
      <w:r w:rsidRPr="00FD73D1">
        <w:rPr>
          <w:rFonts w:asciiTheme="majorBidi" w:hAnsiTheme="majorBidi" w:cstheme="majorBidi"/>
          <w:sz w:val="28"/>
          <w:szCs w:val="28"/>
        </w:rPr>
        <w:t>º</w:t>
      </w:r>
      <w:r w:rsidRPr="00FD73D1">
        <w:rPr>
          <w:rFonts w:asciiTheme="majorBidi" w:hAnsiTheme="majorBidi" w:cstheme="majorBidi"/>
          <w:sz w:val="28"/>
          <w:szCs w:val="28"/>
          <w:rtl/>
        </w:rPr>
        <w:t xml:space="preserve"> لمدة (18 – 24 ) ساعة مع وضع أنبوب سيطرة حاوي على الجيلاتين بدون تلقيح . </w:t>
      </w:r>
    </w:p>
    <w:p w:rsidR="005D7013" w:rsidRPr="00FD73D1" w:rsidRDefault="005D7013" w:rsidP="005D7013">
      <w:pPr>
        <w:spacing w:line="360" w:lineRule="auto"/>
        <w:rPr>
          <w:rFonts w:asciiTheme="majorBidi" w:hAnsiTheme="majorBidi" w:cstheme="majorBidi"/>
          <w:sz w:val="28"/>
          <w:szCs w:val="28"/>
          <w:rtl/>
        </w:rPr>
      </w:pPr>
      <w:r w:rsidRPr="00FD73D1">
        <w:rPr>
          <w:rFonts w:asciiTheme="majorBidi" w:hAnsiTheme="majorBidi" w:cstheme="majorBidi"/>
          <w:sz w:val="28"/>
          <w:szCs w:val="28"/>
          <w:rtl/>
        </w:rPr>
        <w:t>3-</w:t>
      </w:r>
      <w:r w:rsidRPr="00FD73D1">
        <w:rPr>
          <w:rFonts w:asciiTheme="majorBidi" w:hAnsiTheme="majorBidi" w:cstheme="majorBidi"/>
          <w:sz w:val="28"/>
          <w:szCs w:val="28"/>
          <w:rtl/>
        </w:rPr>
        <w:tab/>
        <w:t>بعد الحضن توضع الأنبوبة في الثلاجة أو في حمام ثلجي بدرجة 4 م</w:t>
      </w:r>
      <w:r w:rsidRPr="00FD73D1">
        <w:rPr>
          <w:rFonts w:asciiTheme="majorBidi" w:hAnsiTheme="majorBidi" w:cstheme="majorBidi"/>
          <w:sz w:val="28"/>
          <w:szCs w:val="28"/>
        </w:rPr>
        <w:t>º</w:t>
      </w:r>
      <w:r w:rsidRPr="00FD73D1">
        <w:rPr>
          <w:rFonts w:asciiTheme="majorBidi" w:hAnsiTheme="majorBidi" w:cstheme="majorBidi"/>
          <w:sz w:val="28"/>
          <w:szCs w:val="28"/>
          <w:rtl/>
        </w:rPr>
        <w:t xml:space="preserve">  (لمدة 10 دقائق تقريبا ) لحين تصلب أنبوب السيطرة  </w:t>
      </w:r>
      <w:r w:rsidRPr="00FD73D1">
        <w:rPr>
          <w:rFonts w:asciiTheme="majorBidi" w:hAnsiTheme="majorBidi" w:cstheme="majorBidi"/>
          <w:sz w:val="28"/>
          <w:szCs w:val="28"/>
        </w:rPr>
        <w:t>Control</w:t>
      </w:r>
      <w:r w:rsidRPr="00FD73D1">
        <w:rPr>
          <w:rFonts w:asciiTheme="majorBidi" w:hAnsiTheme="majorBidi" w:cstheme="majorBidi"/>
          <w:sz w:val="28"/>
          <w:szCs w:val="28"/>
          <w:rtl/>
        </w:rPr>
        <w:t xml:space="preserve"> .</w:t>
      </w:r>
    </w:p>
    <w:p w:rsidR="005D7013" w:rsidRPr="005D7013" w:rsidRDefault="005D7013" w:rsidP="005D7013">
      <w:pPr>
        <w:pStyle w:val="a5"/>
        <w:numPr>
          <w:ilvl w:val="0"/>
          <w:numId w:val="88"/>
        </w:numPr>
        <w:spacing w:line="360" w:lineRule="auto"/>
        <w:rPr>
          <w:rFonts w:asciiTheme="majorBidi" w:hAnsiTheme="majorBidi" w:cstheme="majorBidi" w:hint="cs"/>
          <w:sz w:val="28"/>
          <w:szCs w:val="28"/>
          <w:rtl/>
        </w:rPr>
      </w:pPr>
      <w:r w:rsidRPr="005D7013">
        <w:rPr>
          <w:rFonts w:asciiTheme="majorBidi" w:hAnsiTheme="majorBidi" w:cstheme="majorBidi"/>
          <w:sz w:val="28"/>
          <w:szCs w:val="28"/>
          <w:rtl/>
        </w:rPr>
        <w:t>أذا بقي الوسط سائلا بعد تعريضه للتبريد عندئذ يكون الجيلاتين قد تحلل بفعل أنزيم البكتريا والنتيجة , أما أذا تصلب الوسط فذلك دليل على أن الجيلاتين قد ذاب بفعل حرارة الحاضنة وليس بفعل البكتريا وعندها تكون النتيجة سالبة .</w:t>
      </w:r>
    </w:p>
    <w:p w:rsidR="005D7013" w:rsidRDefault="005D7013" w:rsidP="005D7013">
      <w:pPr>
        <w:spacing w:line="360" w:lineRule="auto"/>
        <w:rPr>
          <w:rFonts w:asciiTheme="majorBidi" w:hAnsiTheme="majorBidi" w:cstheme="majorBidi" w:hint="cs"/>
          <w:sz w:val="28"/>
          <w:szCs w:val="28"/>
          <w:rtl/>
        </w:rPr>
      </w:pPr>
    </w:p>
    <w:p w:rsidR="005D7013" w:rsidRDefault="005D7013" w:rsidP="005D7013">
      <w:pPr>
        <w:spacing w:line="360" w:lineRule="auto"/>
        <w:rPr>
          <w:rFonts w:asciiTheme="majorBidi" w:hAnsiTheme="majorBidi" w:cstheme="majorBidi" w:hint="cs"/>
          <w:sz w:val="28"/>
          <w:szCs w:val="28"/>
          <w:rtl/>
        </w:rPr>
      </w:pPr>
    </w:p>
    <w:p w:rsidR="005D7013" w:rsidRDefault="005D7013" w:rsidP="005D7013">
      <w:pPr>
        <w:spacing w:line="360" w:lineRule="auto"/>
        <w:rPr>
          <w:rFonts w:asciiTheme="majorBidi" w:hAnsiTheme="majorBidi" w:cstheme="majorBidi" w:hint="cs"/>
          <w:sz w:val="28"/>
          <w:szCs w:val="28"/>
          <w:rtl/>
        </w:rPr>
      </w:pPr>
    </w:p>
    <w:p w:rsidR="005D7013" w:rsidRPr="005D7013" w:rsidRDefault="005D7013" w:rsidP="005D7013">
      <w:pPr>
        <w:spacing w:line="360" w:lineRule="auto"/>
        <w:rPr>
          <w:rFonts w:asciiTheme="majorBidi" w:hAnsiTheme="majorBidi" w:cstheme="majorBidi"/>
          <w:sz w:val="28"/>
          <w:szCs w:val="28"/>
          <w:rtl/>
        </w:rPr>
      </w:pPr>
    </w:p>
    <w:p w:rsidR="005D7013" w:rsidRPr="005D7013" w:rsidRDefault="005D7013" w:rsidP="005D7013">
      <w:pPr>
        <w:rPr>
          <w:rFonts w:asciiTheme="majorBidi" w:hAnsiTheme="majorBidi" w:cstheme="majorBidi"/>
          <w:b/>
          <w:bCs/>
          <w:sz w:val="28"/>
          <w:szCs w:val="28"/>
          <w:u w:val="single"/>
          <w:rtl/>
        </w:rPr>
      </w:pPr>
      <w:r w:rsidRPr="005D7013">
        <w:rPr>
          <w:rFonts w:asciiTheme="majorBidi" w:hAnsiTheme="majorBidi" w:cstheme="majorBidi"/>
          <w:b/>
          <w:bCs/>
          <w:sz w:val="28"/>
          <w:szCs w:val="28"/>
          <w:u w:val="single"/>
          <w:rtl/>
        </w:rPr>
        <w:lastRenderedPageBreak/>
        <w:t xml:space="preserve">اختبار أنتاج أنزيم </w:t>
      </w:r>
      <w:proofErr w:type="spellStart"/>
      <w:r w:rsidRPr="005D7013">
        <w:rPr>
          <w:rFonts w:asciiTheme="majorBidi" w:hAnsiTheme="majorBidi" w:cstheme="majorBidi"/>
          <w:b/>
          <w:bCs/>
          <w:sz w:val="28"/>
          <w:szCs w:val="28"/>
          <w:u w:val="single"/>
          <w:rtl/>
        </w:rPr>
        <w:t>اليوريز</w:t>
      </w:r>
      <w:proofErr w:type="spellEnd"/>
      <w:r w:rsidRPr="005D7013">
        <w:rPr>
          <w:rFonts w:asciiTheme="majorBidi" w:hAnsiTheme="majorBidi" w:cstheme="majorBidi"/>
          <w:b/>
          <w:bCs/>
          <w:sz w:val="28"/>
          <w:szCs w:val="28"/>
          <w:u w:val="single"/>
          <w:rtl/>
        </w:rPr>
        <w:t xml:space="preserve">  </w:t>
      </w:r>
      <w:r w:rsidRPr="005D7013">
        <w:rPr>
          <w:rFonts w:asciiTheme="majorBidi" w:hAnsiTheme="majorBidi" w:cstheme="majorBidi"/>
          <w:b/>
          <w:bCs/>
          <w:sz w:val="28"/>
          <w:szCs w:val="28"/>
          <w:u w:val="single"/>
        </w:rPr>
        <w:t>Urease activity test</w:t>
      </w:r>
      <w:r w:rsidRPr="005D7013">
        <w:rPr>
          <w:rFonts w:asciiTheme="majorBidi" w:hAnsiTheme="majorBidi" w:cstheme="majorBidi"/>
          <w:b/>
          <w:bCs/>
          <w:sz w:val="28"/>
          <w:szCs w:val="28"/>
          <w:u w:val="single"/>
          <w:rtl/>
        </w:rPr>
        <w:t xml:space="preserve">  :. </w:t>
      </w:r>
    </w:p>
    <w:p w:rsidR="005D7013" w:rsidRPr="00FD73D1" w:rsidRDefault="005D7013" w:rsidP="005D7013">
      <w:pPr>
        <w:spacing w:line="360" w:lineRule="auto"/>
        <w:rPr>
          <w:rFonts w:asciiTheme="majorBidi" w:hAnsiTheme="majorBidi" w:cstheme="majorBidi"/>
          <w:sz w:val="28"/>
          <w:szCs w:val="28"/>
          <w:rtl/>
        </w:rPr>
      </w:pPr>
      <w:r w:rsidRPr="00FD73D1">
        <w:rPr>
          <w:rFonts w:asciiTheme="majorBidi" w:hAnsiTheme="majorBidi" w:cstheme="majorBidi"/>
          <w:sz w:val="28"/>
          <w:szCs w:val="28"/>
          <w:rtl/>
        </w:rPr>
        <w:t>-</w:t>
      </w:r>
      <w:r w:rsidRPr="00FD73D1">
        <w:rPr>
          <w:rFonts w:asciiTheme="majorBidi" w:hAnsiTheme="majorBidi" w:cstheme="majorBidi"/>
          <w:sz w:val="28"/>
          <w:szCs w:val="28"/>
          <w:rtl/>
        </w:rPr>
        <w:tab/>
        <w:t xml:space="preserve">مبدأ التفاعل  </w:t>
      </w:r>
      <w:r w:rsidRPr="00FD73D1">
        <w:rPr>
          <w:rFonts w:asciiTheme="majorBidi" w:hAnsiTheme="majorBidi" w:cstheme="majorBidi"/>
          <w:sz w:val="28"/>
          <w:szCs w:val="28"/>
        </w:rPr>
        <w:t>Principle</w:t>
      </w:r>
      <w:r w:rsidRPr="00FD73D1">
        <w:rPr>
          <w:rFonts w:asciiTheme="majorBidi" w:hAnsiTheme="majorBidi" w:cstheme="majorBidi"/>
          <w:sz w:val="28"/>
          <w:szCs w:val="28"/>
          <w:rtl/>
        </w:rPr>
        <w:t xml:space="preserve"> :.</w:t>
      </w:r>
    </w:p>
    <w:p w:rsidR="005D7013" w:rsidRPr="00FD73D1" w:rsidRDefault="005D7013" w:rsidP="005D7013">
      <w:pPr>
        <w:spacing w:line="360" w:lineRule="auto"/>
        <w:rPr>
          <w:rFonts w:asciiTheme="majorBidi" w:hAnsiTheme="majorBidi" w:cstheme="majorBidi"/>
          <w:sz w:val="28"/>
          <w:szCs w:val="28"/>
          <w:rtl/>
        </w:rPr>
      </w:pPr>
      <w:r w:rsidRPr="00FD73D1">
        <w:rPr>
          <w:rFonts w:asciiTheme="majorBidi" w:hAnsiTheme="majorBidi" w:cstheme="majorBidi"/>
          <w:sz w:val="28"/>
          <w:szCs w:val="28"/>
          <w:rtl/>
        </w:rPr>
        <w:t xml:space="preserve">يستخدم هذا الفحص للتحري عن قابلية بعض الأنواع من البكتريا على أنتاج أنزيم  </w:t>
      </w:r>
      <w:r w:rsidRPr="00FD73D1">
        <w:rPr>
          <w:rFonts w:asciiTheme="majorBidi" w:hAnsiTheme="majorBidi" w:cstheme="majorBidi"/>
          <w:sz w:val="28"/>
          <w:szCs w:val="28"/>
        </w:rPr>
        <w:t>Urease</w:t>
      </w:r>
      <w:r w:rsidRPr="00FD73D1">
        <w:rPr>
          <w:rFonts w:asciiTheme="majorBidi" w:hAnsiTheme="majorBidi" w:cstheme="majorBidi"/>
          <w:sz w:val="28"/>
          <w:szCs w:val="28"/>
          <w:rtl/>
        </w:rPr>
        <w:t xml:space="preserve"> مثل </w:t>
      </w:r>
      <w:r w:rsidRPr="00FD73D1">
        <w:rPr>
          <w:rFonts w:asciiTheme="majorBidi" w:hAnsiTheme="majorBidi" w:cstheme="majorBidi"/>
          <w:sz w:val="28"/>
          <w:szCs w:val="28"/>
        </w:rPr>
        <w:t>Proteus</w:t>
      </w:r>
      <w:r w:rsidRPr="00FD73D1">
        <w:rPr>
          <w:rFonts w:asciiTheme="majorBidi" w:hAnsiTheme="majorBidi" w:cstheme="majorBidi"/>
          <w:sz w:val="28"/>
          <w:szCs w:val="28"/>
          <w:rtl/>
        </w:rPr>
        <w:t xml:space="preserve">   وتفريقها عن البكتريا غير المنتجة له مثل </w:t>
      </w:r>
      <w:r w:rsidRPr="00FD73D1">
        <w:rPr>
          <w:rFonts w:asciiTheme="majorBidi" w:hAnsiTheme="majorBidi" w:cstheme="majorBidi"/>
          <w:sz w:val="28"/>
          <w:szCs w:val="28"/>
        </w:rPr>
        <w:t>Salmonella</w:t>
      </w:r>
      <w:r w:rsidRPr="00FD73D1">
        <w:rPr>
          <w:rFonts w:asciiTheme="majorBidi" w:hAnsiTheme="majorBidi" w:cstheme="majorBidi"/>
          <w:sz w:val="28"/>
          <w:szCs w:val="28"/>
          <w:rtl/>
        </w:rPr>
        <w:t xml:space="preserve">  حيث يقوم أنزيم </w:t>
      </w:r>
      <w:r w:rsidRPr="00FD73D1">
        <w:rPr>
          <w:rFonts w:asciiTheme="majorBidi" w:hAnsiTheme="majorBidi" w:cstheme="majorBidi"/>
          <w:sz w:val="28"/>
          <w:szCs w:val="28"/>
        </w:rPr>
        <w:t>Urease</w:t>
      </w:r>
      <w:r w:rsidRPr="00FD73D1">
        <w:rPr>
          <w:rFonts w:asciiTheme="majorBidi" w:hAnsiTheme="majorBidi" w:cstheme="majorBidi"/>
          <w:sz w:val="28"/>
          <w:szCs w:val="28"/>
          <w:rtl/>
        </w:rPr>
        <w:t xml:space="preserve"> بتحليل اليوريا المضافة إلى الوسط الغذائي مؤديا إلى أنتاج الامونيا وبالتالي يستدل على هذه الزيادة من خلال تغير لون الكاشف ( </w:t>
      </w:r>
      <w:r w:rsidRPr="00FD73D1">
        <w:rPr>
          <w:rFonts w:asciiTheme="majorBidi" w:hAnsiTheme="majorBidi" w:cstheme="majorBidi"/>
          <w:sz w:val="28"/>
          <w:szCs w:val="28"/>
        </w:rPr>
        <w:t>Phenol red</w:t>
      </w:r>
      <w:r w:rsidRPr="00FD73D1">
        <w:rPr>
          <w:rFonts w:asciiTheme="majorBidi" w:hAnsiTheme="majorBidi" w:cstheme="majorBidi"/>
          <w:sz w:val="28"/>
          <w:szCs w:val="28"/>
          <w:rtl/>
        </w:rPr>
        <w:t xml:space="preserve"> ) .</w:t>
      </w:r>
    </w:p>
    <w:p w:rsidR="005D7013" w:rsidRPr="00FD73D1" w:rsidRDefault="005D7013" w:rsidP="005D7013">
      <w:pPr>
        <w:spacing w:line="360" w:lineRule="auto"/>
        <w:rPr>
          <w:rFonts w:asciiTheme="majorBidi" w:hAnsiTheme="majorBidi" w:cstheme="majorBidi"/>
          <w:sz w:val="28"/>
          <w:szCs w:val="28"/>
          <w:rtl/>
        </w:rPr>
      </w:pPr>
      <w:r w:rsidRPr="00FD73D1">
        <w:rPr>
          <w:rFonts w:asciiTheme="majorBidi" w:hAnsiTheme="majorBidi" w:cstheme="majorBidi"/>
          <w:sz w:val="28"/>
          <w:szCs w:val="28"/>
          <w:rtl/>
        </w:rPr>
        <w:t>-</w:t>
      </w:r>
      <w:r w:rsidRPr="00FD73D1">
        <w:rPr>
          <w:rFonts w:asciiTheme="majorBidi" w:hAnsiTheme="majorBidi" w:cstheme="majorBidi"/>
          <w:sz w:val="28"/>
          <w:szCs w:val="28"/>
          <w:rtl/>
        </w:rPr>
        <w:tab/>
        <w:t>طريقة العمل :.</w:t>
      </w:r>
    </w:p>
    <w:p w:rsidR="005D7013" w:rsidRPr="00FD73D1" w:rsidRDefault="005D7013" w:rsidP="005D7013">
      <w:pPr>
        <w:spacing w:line="360" w:lineRule="auto"/>
        <w:rPr>
          <w:rFonts w:asciiTheme="majorBidi" w:hAnsiTheme="majorBidi" w:cstheme="majorBidi"/>
          <w:sz w:val="28"/>
          <w:szCs w:val="28"/>
          <w:rtl/>
        </w:rPr>
      </w:pPr>
      <w:r w:rsidRPr="00FD73D1">
        <w:rPr>
          <w:rFonts w:asciiTheme="majorBidi" w:hAnsiTheme="majorBidi" w:cstheme="majorBidi"/>
          <w:sz w:val="28"/>
          <w:szCs w:val="28"/>
          <w:rtl/>
        </w:rPr>
        <w:t>1-</w:t>
      </w:r>
      <w:r w:rsidRPr="00FD73D1">
        <w:rPr>
          <w:rFonts w:asciiTheme="majorBidi" w:hAnsiTheme="majorBidi" w:cstheme="majorBidi"/>
          <w:sz w:val="28"/>
          <w:szCs w:val="28"/>
          <w:rtl/>
        </w:rPr>
        <w:tab/>
        <w:t xml:space="preserve">تلقح الأنابيب الحاوية على وسط أكار اليوريا المائل </w:t>
      </w:r>
      <w:r w:rsidRPr="00FD73D1">
        <w:rPr>
          <w:rFonts w:asciiTheme="majorBidi" w:hAnsiTheme="majorBidi" w:cstheme="majorBidi"/>
          <w:sz w:val="28"/>
          <w:szCs w:val="28"/>
        </w:rPr>
        <w:t>Slant</w:t>
      </w:r>
      <w:r w:rsidRPr="00FD73D1">
        <w:rPr>
          <w:rFonts w:asciiTheme="majorBidi" w:hAnsiTheme="majorBidi" w:cstheme="majorBidi"/>
          <w:sz w:val="28"/>
          <w:szCs w:val="28"/>
          <w:rtl/>
        </w:rPr>
        <w:t xml:space="preserve"> بالبكتريا المراد تشخيصها بطريقة الطعن والتخطيط مع ترك أنبوبة سيطرة بدون لقاح .</w:t>
      </w:r>
    </w:p>
    <w:p w:rsidR="005D7013" w:rsidRPr="00FD73D1" w:rsidRDefault="005D7013" w:rsidP="005D7013">
      <w:pPr>
        <w:spacing w:line="360" w:lineRule="auto"/>
        <w:rPr>
          <w:rFonts w:asciiTheme="majorBidi" w:hAnsiTheme="majorBidi" w:cstheme="majorBidi"/>
          <w:sz w:val="28"/>
          <w:szCs w:val="28"/>
          <w:rtl/>
        </w:rPr>
      </w:pPr>
      <w:r w:rsidRPr="00FD73D1">
        <w:rPr>
          <w:rFonts w:asciiTheme="majorBidi" w:hAnsiTheme="majorBidi" w:cstheme="majorBidi"/>
          <w:sz w:val="28"/>
          <w:szCs w:val="28"/>
          <w:rtl/>
        </w:rPr>
        <w:t>2-</w:t>
      </w:r>
      <w:r w:rsidRPr="00FD73D1">
        <w:rPr>
          <w:rFonts w:asciiTheme="majorBidi" w:hAnsiTheme="majorBidi" w:cstheme="majorBidi"/>
          <w:sz w:val="28"/>
          <w:szCs w:val="28"/>
          <w:rtl/>
        </w:rPr>
        <w:tab/>
        <w:t>تترك الأنابيب في الحاضنة 37 م</w:t>
      </w:r>
      <w:r w:rsidRPr="00FD73D1">
        <w:rPr>
          <w:rFonts w:asciiTheme="majorBidi" w:hAnsiTheme="majorBidi" w:cstheme="majorBidi"/>
          <w:sz w:val="28"/>
          <w:szCs w:val="28"/>
        </w:rPr>
        <w:t>º</w:t>
      </w:r>
      <w:r w:rsidRPr="00FD73D1">
        <w:rPr>
          <w:rFonts w:asciiTheme="majorBidi" w:hAnsiTheme="majorBidi" w:cstheme="majorBidi"/>
          <w:sz w:val="28"/>
          <w:szCs w:val="28"/>
          <w:rtl/>
        </w:rPr>
        <w:t xml:space="preserve">  لمدة ( 24 – 48  ) ساعة بعدها نلاحظ تغيير لون الوسط وتسجل النتائج .</w:t>
      </w:r>
    </w:p>
    <w:p w:rsidR="005D7013" w:rsidRPr="00FD73D1" w:rsidRDefault="005D7013" w:rsidP="005D7013">
      <w:pPr>
        <w:spacing w:line="360" w:lineRule="auto"/>
        <w:rPr>
          <w:rFonts w:asciiTheme="majorBidi" w:hAnsiTheme="majorBidi" w:cstheme="majorBidi"/>
          <w:sz w:val="28"/>
          <w:szCs w:val="28"/>
          <w:rtl/>
        </w:rPr>
      </w:pPr>
      <w:r w:rsidRPr="00FD73D1">
        <w:rPr>
          <w:rFonts w:asciiTheme="majorBidi" w:hAnsiTheme="majorBidi" w:cstheme="majorBidi"/>
          <w:sz w:val="28"/>
          <w:szCs w:val="28"/>
          <w:rtl/>
        </w:rPr>
        <w:t>-</w:t>
      </w:r>
      <w:r w:rsidRPr="00FD73D1">
        <w:rPr>
          <w:rFonts w:asciiTheme="majorBidi" w:hAnsiTheme="majorBidi" w:cstheme="majorBidi"/>
          <w:sz w:val="28"/>
          <w:szCs w:val="28"/>
          <w:rtl/>
        </w:rPr>
        <w:tab/>
        <w:t xml:space="preserve">النتيجة الموجبة :. تحلل اليوريا بواسطة أنزيم </w:t>
      </w:r>
      <w:proofErr w:type="spellStart"/>
      <w:r w:rsidRPr="00FD73D1">
        <w:rPr>
          <w:rFonts w:asciiTheme="majorBidi" w:hAnsiTheme="majorBidi" w:cstheme="majorBidi"/>
          <w:sz w:val="28"/>
          <w:szCs w:val="28"/>
          <w:rtl/>
        </w:rPr>
        <w:t>اليوريز</w:t>
      </w:r>
      <w:proofErr w:type="spellEnd"/>
      <w:r w:rsidRPr="00FD73D1">
        <w:rPr>
          <w:rFonts w:asciiTheme="majorBidi" w:hAnsiTheme="majorBidi" w:cstheme="majorBidi"/>
          <w:sz w:val="28"/>
          <w:szCs w:val="28"/>
          <w:rtl/>
        </w:rPr>
        <w:t xml:space="preserve"> المفرز من قبل البكتريا ← تتجمع الامونيا في الوسط فيصبح الوسط قاعدي مسببا تغير لون الكاشف إلى اللون الوردي – المحمر أو الوردي الغامق البراق . </w:t>
      </w:r>
    </w:p>
    <w:p w:rsidR="005D7013" w:rsidRPr="00FD73D1" w:rsidRDefault="005D7013" w:rsidP="005D7013">
      <w:pPr>
        <w:spacing w:line="360" w:lineRule="auto"/>
        <w:rPr>
          <w:rFonts w:asciiTheme="majorBidi" w:hAnsiTheme="majorBidi" w:cstheme="majorBidi"/>
          <w:sz w:val="28"/>
          <w:szCs w:val="28"/>
          <w:rtl/>
        </w:rPr>
      </w:pPr>
      <w:r w:rsidRPr="00FD73D1">
        <w:rPr>
          <w:rFonts w:asciiTheme="majorBidi" w:hAnsiTheme="majorBidi" w:cstheme="majorBidi"/>
          <w:sz w:val="28"/>
          <w:szCs w:val="28"/>
          <w:rtl/>
        </w:rPr>
        <w:t>-</w:t>
      </w:r>
      <w:r w:rsidRPr="00FD73D1">
        <w:rPr>
          <w:rFonts w:asciiTheme="majorBidi" w:hAnsiTheme="majorBidi" w:cstheme="majorBidi"/>
          <w:sz w:val="28"/>
          <w:szCs w:val="28"/>
          <w:rtl/>
        </w:rPr>
        <w:tab/>
        <w:t>النتيجة السالبة :. نلاحظ عدم تغير لون الوسط (بقائه اصفر اللون ).</w:t>
      </w:r>
    </w:p>
    <w:p w:rsidR="00C867D1" w:rsidRPr="00C867D1" w:rsidRDefault="00C867D1" w:rsidP="00C867D1">
      <w:pPr>
        <w:rPr>
          <w:rFonts w:ascii="Times New Roman" w:eastAsia="Calibri" w:hAnsi="Times New Roman" w:cs="Times New Roman" w:hint="cs"/>
          <w:sz w:val="28"/>
          <w:szCs w:val="28"/>
          <w:rtl/>
        </w:rPr>
      </w:pPr>
    </w:p>
    <w:p w:rsidR="00357199" w:rsidRPr="00357199" w:rsidRDefault="00725C7E" w:rsidP="00C867D1">
      <w:pPr>
        <w:bidi w:val="0"/>
        <w:spacing w:line="360" w:lineRule="auto"/>
        <w:rPr>
          <w:rFonts w:ascii="Times New Roman" w:eastAsia="Calibri" w:hAnsi="Times New Roman" w:cs="Times New Roman"/>
          <w:b/>
          <w:bCs/>
          <w:sz w:val="28"/>
          <w:szCs w:val="28"/>
        </w:rPr>
      </w:pPr>
      <w:r w:rsidRPr="00725C7E">
        <w:rPr>
          <w:rFonts w:ascii="Times New Roman" w:eastAsia="Calibri" w:hAnsi="Times New Roman" w:cs="Times New Roman"/>
          <w:sz w:val="28"/>
          <w:szCs w:val="28"/>
          <w:rtl/>
        </w:rPr>
        <w:t xml:space="preserve"> </w:t>
      </w:r>
    </w:p>
    <w:p w:rsidR="00786330" w:rsidRPr="00786330" w:rsidRDefault="00786330" w:rsidP="00786330">
      <w:pPr>
        <w:spacing w:line="360" w:lineRule="auto"/>
        <w:rPr>
          <w:rFonts w:ascii="Times New Roman" w:eastAsia="Calibri" w:hAnsi="Times New Roman" w:cs="Times New Roman"/>
          <w:sz w:val="28"/>
          <w:szCs w:val="28"/>
          <w:rtl/>
        </w:rPr>
      </w:pPr>
    </w:p>
    <w:p w:rsidR="00786330" w:rsidRPr="00786330" w:rsidRDefault="00786330" w:rsidP="00786330">
      <w:pPr>
        <w:rPr>
          <w:rFonts w:ascii="Times New Roman" w:eastAsia="Calibri" w:hAnsi="Times New Roman" w:cs="Times New Roman"/>
          <w:b/>
          <w:bCs/>
          <w:sz w:val="28"/>
          <w:szCs w:val="28"/>
          <w:rtl/>
        </w:rPr>
      </w:pPr>
      <w:r w:rsidRPr="00786330">
        <w:rPr>
          <w:rFonts w:ascii="Times New Roman" w:eastAsia="Calibri" w:hAnsi="Times New Roman" w:cs="Times New Roman"/>
          <w:b/>
          <w:bCs/>
          <w:sz w:val="28"/>
          <w:szCs w:val="28"/>
          <w:rtl/>
        </w:rPr>
        <w:t xml:space="preserve">  </w:t>
      </w:r>
    </w:p>
    <w:p w:rsidR="00786330" w:rsidRPr="00786330" w:rsidRDefault="00786330" w:rsidP="00786330">
      <w:pPr>
        <w:spacing w:line="360" w:lineRule="auto"/>
        <w:rPr>
          <w:rFonts w:ascii="Times New Roman" w:eastAsia="Calibri" w:hAnsi="Times New Roman" w:cs="Times New Roman"/>
          <w:sz w:val="28"/>
          <w:szCs w:val="28"/>
          <w:rtl/>
        </w:rPr>
      </w:pPr>
    </w:p>
    <w:p w:rsidR="00993FDF" w:rsidRPr="00993FDF" w:rsidRDefault="00993FDF" w:rsidP="00993FDF">
      <w:pPr>
        <w:rPr>
          <w:rFonts w:ascii="Times New Roman" w:eastAsia="Calibri" w:hAnsi="Times New Roman" w:cs="Times New Roman"/>
          <w:sz w:val="28"/>
          <w:szCs w:val="28"/>
          <w:rtl/>
        </w:rPr>
      </w:pPr>
    </w:p>
    <w:p w:rsidR="007A49EB" w:rsidRPr="002C7974" w:rsidRDefault="007A49EB" w:rsidP="007A49EB">
      <w:pPr>
        <w:pStyle w:val="a5"/>
        <w:spacing w:line="360" w:lineRule="auto"/>
        <w:jc w:val="both"/>
        <w:rPr>
          <w:rFonts w:ascii="Times New Roman" w:eastAsia="Calibri" w:hAnsi="Times New Roman" w:cs="Times New Roman"/>
          <w:sz w:val="28"/>
          <w:szCs w:val="28"/>
          <w:rtl/>
        </w:rPr>
      </w:pPr>
    </w:p>
    <w:p w:rsidR="00343CAB" w:rsidRPr="00896735" w:rsidRDefault="00343CAB" w:rsidP="00343CAB">
      <w:pPr>
        <w:tabs>
          <w:tab w:val="left" w:pos="84"/>
        </w:tabs>
        <w:jc w:val="both"/>
        <w:rPr>
          <w:rFonts w:asciiTheme="majorBidi" w:hAnsiTheme="majorBidi" w:cstheme="majorBidi"/>
          <w:sz w:val="28"/>
          <w:szCs w:val="28"/>
          <w:rtl/>
        </w:rPr>
      </w:pPr>
      <w:bookmarkStart w:id="0" w:name="_GoBack"/>
      <w:bookmarkEnd w:id="0"/>
    </w:p>
    <w:sectPr w:rsidR="00343CAB" w:rsidRPr="00896735" w:rsidSect="00EE4027">
      <w:headerReference w:type="even" r:id="rId44"/>
      <w:headerReference w:type="default" r:id="rId45"/>
      <w:footerReference w:type="default" r:id="rId46"/>
      <w:headerReference w:type="first" r:id="rId47"/>
      <w:pgSz w:w="11906" w:h="16838"/>
      <w:pgMar w:top="1440" w:right="1800" w:bottom="1440" w:left="1800" w:header="708" w:footer="708" w:gutter="0"/>
      <w:pgBorders w:offsetFrom="page">
        <w:top w:val="gems" w:sz="10" w:space="24" w:color="auto"/>
        <w:left w:val="gems" w:sz="10" w:space="24" w:color="auto"/>
        <w:bottom w:val="gems" w:sz="10" w:space="24" w:color="auto"/>
        <w:right w:val="gems" w:sz="10" w:space="24" w:color="auto"/>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22B6" w:rsidRDefault="009622B6" w:rsidP="00EE4027">
      <w:pPr>
        <w:spacing w:after="0" w:line="240" w:lineRule="auto"/>
      </w:pPr>
      <w:r>
        <w:separator/>
      </w:r>
    </w:p>
  </w:endnote>
  <w:endnote w:type="continuationSeparator" w:id="0">
    <w:p w:rsidR="009622B6" w:rsidRDefault="009622B6" w:rsidP="00EE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Bold">
    <w:panose1 w:val="00000000000000000000"/>
    <w:charset w:val="B2"/>
    <w:family w:val="auto"/>
    <w:notTrueType/>
    <w:pitch w:val="default"/>
    <w:sig w:usb0="00002001" w:usb1="00000000" w:usb2="00000000" w:usb3="00000000" w:csb0="00000040" w:csb1="00000000"/>
  </w:font>
  <w:font w:name="Calibri,Bold">
    <w:altName w:val="Arial"/>
    <w:panose1 w:val="00000000000000000000"/>
    <w:charset w:val="00"/>
    <w:family w:val="swiss"/>
    <w:notTrueType/>
    <w:pitch w:val="default"/>
    <w:sig w:usb0="00000003" w:usb1="00000000" w:usb2="00000000" w:usb3="00000000" w:csb0="00000001" w:csb1="00000000"/>
  </w:font>
  <w:font w:name="PT Bold Heading">
    <w:panose1 w:val="02010400000000000000"/>
    <w:charset w:val="B2"/>
    <w:family w:val="auto"/>
    <w:pitch w:val="variable"/>
    <w:sig w:usb0="00002001" w:usb1="80000000" w:usb2="00000008" w:usb3="00000000" w:csb0="00000040" w:csb1="00000000"/>
  </w:font>
  <w:font w:name="Helvetica">
    <w:panose1 w:val="020B05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3147526"/>
      <w:docPartObj>
        <w:docPartGallery w:val="Page Numbers (Bottom of Page)"/>
        <w:docPartUnique/>
      </w:docPartObj>
    </w:sdtPr>
    <w:sdtEndPr>
      <w:rPr>
        <w:rFonts w:asciiTheme="majorHAnsi" w:hAnsiTheme="majorHAnsi"/>
        <w:color w:val="4F81BD" w:themeColor="accent1"/>
        <w:sz w:val="40"/>
        <w:szCs w:val="40"/>
      </w:rPr>
    </w:sdtEndPr>
    <w:sdtContent>
      <w:p w:rsidR="005D61E2" w:rsidRDefault="005D61E2">
        <w:pPr>
          <w:pStyle w:val="a4"/>
          <w:jc w:val="right"/>
          <w:rPr>
            <w:rFonts w:asciiTheme="majorHAnsi" w:hAnsiTheme="majorHAnsi"/>
            <w:color w:val="4F81BD" w:themeColor="accent1"/>
            <w:sz w:val="40"/>
            <w:szCs w:val="40"/>
          </w:rPr>
        </w:pPr>
        <w:r>
          <w:fldChar w:fldCharType="begin"/>
        </w:r>
        <w:r>
          <w:instrText xml:space="preserve"> PAGE   \* MERGEFORMAT </w:instrText>
        </w:r>
        <w:r>
          <w:fldChar w:fldCharType="separate"/>
        </w:r>
        <w:r w:rsidR="00461DC1" w:rsidRPr="00461DC1">
          <w:rPr>
            <w:rFonts w:asciiTheme="majorHAnsi" w:hAnsiTheme="majorHAnsi" w:cs="Cambria"/>
            <w:noProof/>
            <w:color w:val="4F81BD" w:themeColor="accent1"/>
            <w:sz w:val="40"/>
            <w:szCs w:val="40"/>
            <w:rtl/>
            <w:lang w:val="ar-SA"/>
          </w:rPr>
          <w:t>38</w:t>
        </w:r>
        <w:r>
          <w:rPr>
            <w:rFonts w:asciiTheme="majorHAnsi" w:hAnsiTheme="majorHAnsi" w:cs="Cambria"/>
            <w:noProof/>
            <w:color w:val="4F81BD" w:themeColor="accent1"/>
            <w:sz w:val="40"/>
            <w:szCs w:val="40"/>
            <w:lang w:val="ar-SA"/>
          </w:rPr>
          <w:fldChar w:fldCharType="end"/>
        </w:r>
      </w:p>
    </w:sdtContent>
  </w:sdt>
  <w:p w:rsidR="005D61E2" w:rsidRDefault="005D61E2">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22B6" w:rsidRDefault="009622B6" w:rsidP="00EE4027">
      <w:pPr>
        <w:spacing w:after="0" w:line="240" w:lineRule="auto"/>
      </w:pPr>
      <w:r>
        <w:separator/>
      </w:r>
    </w:p>
  </w:footnote>
  <w:footnote w:type="continuationSeparator" w:id="0">
    <w:p w:rsidR="009622B6" w:rsidRDefault="009622B6" w:rsidP="00EE40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1E2" w:rsidRDefault="005D61E2">
    <w:pPr>
      <w:pStyle w:val="a3"/>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55132" o:spid="_x0000_s2058" type="#_x0000_t136" style="position:absolute;left:0;text-align:left;margin-left:0;margin-top:0;width:482.15pt;height:103.3pt;rotation:315;z-index:-251654144;mso-position-horizontal:center;mso-position-horizontal-relative:margin;mso-position-vertical:center;mso-position-vertical-relative:margin" o:allowincell="f" fillcolor="#b8cce4 [1300]" stroked="f">
          <v:fill opacity=".5"/>
          <v:textpath style="font-family:&quot;Calibri&quot;;font-size:1pt" string="Microorganisms"/>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1E2" w:rsidRPr="005B631C" w:rsidRDefault="005D61E2" w:rsidP="001673C4">
    <w:pPr>
      <w:pStyle w:val="a3"/>
      <w:tabs>
        <w:tab w:val="left" w:pos="4921"/>
      </w:tabs>
      <w:bidi w:val="0"/>
      <w:jc w:val="center"/>
      <w:rPr>
        <w:rFonts w:asciiTheme="majorBidi" w:hAnsiTheme="majorBidi" w:cstheme="majorBidi"/>
        <w:rtl/>
      </w:rPr>
    </w:pPr>
    <w:r w:rsidRPr="001673C4">
      <w:rPr>
        <w:rFonts w:asciiTheme="majorBidi" w:hAnsiTheme="majorBidi" w:cstheme="majorBidi"/>
      </w:rPr>
      <w:t>The second phase</w:t>
    </w:r>
    <w:r>
      <w:rPr>
        <w:rFonts w:asciiTheme="majorBidi" w:hAnsiTheme="majorBidi" w:cstheme="majorBidi"/>
      </w:rPr>
      <w:t xml:space="preserve"> </w:t>
    </w:r>
    <w:r>
      <w:rPr>
        <w:rFonts w:asciiTheme="majorBidi" w:hAnsiTheme="majorBidi" w:cstheme="majorBidi"/>
      </w:rPr>
      <w:tab/>
    </w:r>
    <w:r w:rsidRPr="001673C4">
      <w:rPr>
        <w:rFonts w:asciiTheme="majorBidi" w:hAnsiTheme="majorBidi" w:cstheme="majorBidi"/>
      </w:rPr>
      <w:t>Microbiology Practical</w:t>
    </w:r>
    <w:r>
      <w:rPr>
        <w:rFonts w:asciiTheme="majorBidi" w:hAnsiTheme="majorBidi" w:cstheme="majorBidi"/>
      </w:rPr>
      <w:t xml:space="preserve"> </w:t>
    </w:r>
    <w:r>
      <w:rPr>
        <w:rFonts w:asciiTheme="majorBidi" w:hAnsiTheme="majorBidi" w:cstheme="majorBidi"/>
      </w:rPr>
      <w:tab/>
    </w:r>
    <w:r>
      <w:rPr>
        <w:noProof/>
        <w:rt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55133" o:spid="_x0000_s2059" type="#_x0000_t136" style="position:absolute;left:0;text-align:left;margin-left:0;margin-top:0;width:482.15pt;height:103.3pt;rotation:315;z-index:-251652096;mso-position-horizontal:center;mso-position-horizontal-relative:margin;mso-position-vertical:center;mso-position-vertical-relative:margin" o:allowincell="f" fillcolor="#b8cce4 [1300]" stroked="f">
          <v:fill opacity=".5"/>
          <v:textpath style="font-family:&quot;Calibri&quot;;font-size:1pt" string="Microorganisms"/>
          <w10:wrap anchorx="margin" anchory="margin"/>
        </v:shape>
      </w:pict>
    </w:r>
    <w:r w:rsidRPr="005B631C">
      <w:rPr>
        <w:rFonts w:asciiTheme="majorBidi" w:hAnsiTheme="majorBidi" w:cstheme="majorBidi"/>
      </w:rPr>
      <w:t>Hind  Al-</w:t>
    </w:r>
    <w:proofErr w:type="spellStart"/>
    <w:r w:rsidRPr="005B631C">
      <w:rPr>
        <w:rFonts w:asciiTheme="majorBidi" w:hAnsiTheme="majorBidi" w:cstheme="majorBidi"/>
      </w:rPr>
      <w:t>shammary</w:t>
    </w:r>
    <w:proofErr w:type="spellEnd"/>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1E2" w:rsidRDefault="005D61E2">
    <w:pPr>
      <w:pStyle w:val="a3"/>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55131" o:spid="_x0000_s2057" type="#_x0000_t136" style="position:absolute;left:0;text-align:left;margin-left:0;margin-top:0;width:482.15pt;height:103.3pt;rotation:315;z-index:-251656192;mso-position-horizontal:center;mso-position-horizontal-relative:margin;mso-position-vertical:center;mso-position-vertical-relative:margin" o:allowincell="f" fillcolor="#b8cce4 [1300]" stroked="f">
          <v:fill opacity=".5"/>
          <v:textpath style="font-family:&quot;Calibri&quot;;font-size:1pt" string="Microorganisms"/>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1.25pt;height:11.25pt" o:bullet="t">
        <v:imagedata r:id="rId1" o:title="mso55CE"/>
      </v:shape>
    </w:pict>
  </w:numPicBullet>
  <w:abstractNum w:abstractNumId="0">
    <w:nsid w:val="018D3BDD"/>
    <w:multiLevelType w:val="hybridMultilevel"/>
    <w:tmpl w:val="70C6FAA4"/>
    <w:lvl w:ilvl="0" w:tplc="58926E22">
      <w:start w:val="1"/>
      <w:numFmt w:val="decimal"/>
      <w:lvlText w:val="%1-"/>
      <w:lvlJc w:val="left"/>
      <w:pPr>
        <w:ind w:left="444" w:hanging="360"/>
      </w:pPr>
      <w:rPr>
        <w:rFonts w:hint="default"/>
      </w:rPr>
    </w:lvl>
    <w:lvl w:ilvl="1" w:tplc="04090019" w:tentative="1">
      <w:start w:val="1"/>
      <w:numFmt w:val="lowerLetter"/>
      <w:lvlText w:val="%2."/>
      <w:lvlJc w:val="left"/>
      <w:pPr>
        <w:ind w:left="1164" w:hanging="360"/>
      </w:pPr>
    </w:lvl>
    <w:lvl w:ilvl="2" w:tplc="0409001B" w:tentative="1">
      <w:start w:val="1"/>
      <w:numFmt w:val="lowerRoman"/>
      <w:lvlText w:val="%3."/>
      <w:lvlJc w:val="right"/>
      <w:pPr>
        <w:ind w:left="1884" w:hanging="180"/>
      </w:pPr>
    </w:lvl>
    <w:lvl w:ilvl="3" w:tplc="0409000F" w:tentative="1">
      <w:start w:val="1"/>
      <w:numFmt w:val="decimal"/>
      <w:lvlText w:val="%4."/>
      <w:lvlJc w:val="left"/>
      <w:pPr>
        <w:ind w:left="2604" w:hanging="360"/>
      </w:pPr>
    </w:lvl>
    <w:lvl w:ilvl="4" w:tplc="04090019" w:tentative="1">
      <w:start w:val="1"/>
      <w:numFmt w:val="lowerLetter"/>
      <w:lvlText w:val="%5."/>
      <w:lvlJc w:val="left"/>
      <w:pPr>
        <w:ind w:left="3324" w:hanging="360"/>
      </w:pPr>
    </w:lvl>
    <w:lvl w:ilvl="5" w:tplc="0409001B" w:tentative="1">
      <w:start w:val="1"/>
      <w:numFmt w:val="lowerRoman"/>
      <w:lvlText w:val="%6."/>
      <w:lvlJc w:val="right"/>
      <w:pPr>
        <w:ind w:left="4044" w:hanging="180"/>
      </w:pPr>
    </w:lvl>
    <w:lvl w:ilvl="6" w:tplc="0409000F" w:tentative="1">
      <w:start w:val="1"/>
      <w:numFmt w:val="decimal"/>
      <w:lvlText w:val="%7."/>
      <w:lvlJc w:val="left"/>
      <w:pPr>
        <w:ind w:left="4764" w:hanging="360"/>
      </w:pPr>
    </w:lvl>
    <w:lvl w:ilvl="7" w:tplc="04090019" w:tentative="1">
      <w:start w:val="1"/>
      <w:numFmt w:val="lowerLetter"/>
      <w:lvlText w:val="%8."/>
      <w:lvlJc w:val="left"/>
      <w:pPr>
        <w:ind w:left="5484" w:hanging="360"/>
      </w:pPr>
    </w:lvl>
    <w:lvl w:ilvl="8" w:tplc="0409001B" w:tentative="1">
      <w:start w:val="1"/>
      <w:numFmt w:val="lowerRoman"/>
      <w:lvlText w:val="%9."/>
      <w:lvlJc w:val="right"/>
      <w:pPr>
        <w:ind w:left="6204" w:hanging="180"/>
      </w:pPr>
    </w:lvl>
  </w:abstractNum>
  <w:abstractNum w:abstractNumId="1">
    <w:nsid w:val="0232607A"/>
    <w:multiLevelType w:val="hybridMultilevel"/>
    <w:tmpl w:val="0D70E814"/>
    <w:lvl w:ilvl="0" w:tplc="E4EE1F32">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4BE17CE"/>
    <w:multiLevelType w:val="hybridMultilevel"/>
    <w:tmpl w:val="78D62390"/>
    <w:lvl w:ilvl="0" w:tplc="2280D4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832FEA"/>
    <w:multiLevelType w:val="hybridMultilevel"/>
    <w:tmpl w:val="D568B12A"/>
    <w:lvl w:ilvl="0" w:tplc="E316671A">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nsid w:val="07A454F4"/>
    <w:multiLevelType w:val="hybridMultilevel"/>
    <w:tmpl w:val="A2982514"/>
    <w:lvl w:ilvl="0" w:tplc="CC58DC9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A74BF8"/>
    <w:multiLevelType w:val="hybridMultilevel"/>
    <w:tmpl w:val="66CC34A8"/>
    <w:lvl w:ilvl="0" w:tplc="38F226A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82193D"/>
    <w:multiLevelType w:val="hybridMultilevel"/>
    <w:tmpl w:val="A2CE3C9C"/>
    <w:lvl w:ilvl="0" w:tplc="EB687C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BFF564E"/>
    <w:multiLevelType w:val="hybridMultilevel"/>
    <w:tmpl w:val="57023CAE"/>
    <w:lvl w:ilvl="0" w:tplc="E5F46C76">
      <w:start w:val="1"/>
      <w:numFmt w:val="decimal"/>
      <w:lvlText w:val="%1-"/>
      <w:lvlJc w:val="left"/>
      <w:pPr>
        <w:ind w:left="869" w:hanging="360"/>
      </w:pPr>
      <w:rPr>
        <w:rFonts w:hint="default"/>
      </w:rPr>
    </w:lvl>
    <w:lvl w:ilvl="1" w:tplc="04090019" w:tentative="1">
      <w:start w:val="1"/>
      <w:numFmt w:val="lowerLetter"/>
      <w:lvlText w:val="%2."/>
      <w:lvlJc w:val="left"/>
      <w:pPr>
        <w:ind w:left="1589" w:hanging="360"/>
      </w:pPr>
    </w:lvl>
    <w:lvl w:ilvl="2" w:tplc="0409001B" w:tentative="1">
      <w:start w:val="1"/>
      <w:numFmt w:val="lowerRoman"/>
      <w:lvlText w:val="%3."/>
      <w:lvlJc w:val="right"/>
      <w:pPr>
        <w:ind w:left="2309" w:hanging="180"/>
      </w:pPr>
    </w:lvl>
    <w:lvl w:ilvl="3" w:tplc="0409000F" w:tentative="1">
      <w:start w:val="1"/>
      <w:numFmt w:val="decimal"/>
      <w:lvlText w:val="%4."/>
      <w:lvlJc w:val="left"/>
      <w:pPr>
        <w:ind w:left="3029" w:hanging="360"/>
      </w:pPr>
    </w:lvl>
    <w:lvl w:ilvl="4" w:tplc="04090019" w:tentative="1">
      <w:start w:val="1"/>
      <w:numFmt w:val="lowerLetter"/>
      <w:lvlText w:val="%5."/>
      <w:lvlJc w:val="left"/>
      <w:pPr>
        <w:ind w:left="3749" w:hanging="360"/>
      </w:pPr>
    </w:lvl>
    <w:lvl w:ilvl="5" w:tplc="0409001B" w:tentative="1">
      <w:start w:val="1"/>
      <w:numFmt w:val="lowerRoman"/>
      <w:lvlText w:val="%6."/>
      <w:lvlJc w:val="right"/>
      <w:pPr>
        <w:ind w:left="4469" w:hanging="180"/>
      </w:pPr>
    </w:lvl>
    <w:lvl w:ilvl="6" w:tplc="0409000F" w:tentative="1">
      <w:start w:val="1"/>
      <w:numFmt w:val="decimal"/>
      <w:lvlText w:val="%7."/>
      <w:lvlJc w:val="left"/>
      <w:pPr>
        <w:ind w:left="5189" w:hanging="360"/>
      </w:pPr>
    </w:lvl>
    <w:lvl w:ilvl="7" w:tplc="04090019" w:tentative="1">
      <w:start w:val="1"/>
      <w:numFmt w:val="lowerLetter"/>
      <w:lvlText w:val="%8."/>
      <w:lvlJc w:val="left"/>
      <w:pPr>
        <w:ind w:left="5909" w:hanging="360"/>
      </w:pPr>
    </w:lvl>
    <w:lvl w:ilvl="8" w:tplc="0409001B" w:tentative="1">
      <w:start w:val="1"/>
      <w:numFmt w:val="lowerRoman"/>
      <w:lvlText w:val="%9."/>
      <w:lvlJc w:val="right"/>
      <w:pPr>
        <w:ind w:left="6629" w:hanging="180"/>
      </w:pPr>
    </w:lvl>
  </w:abstractNum>
  <w:abstractNum w:abstractNumId="8">
    <w:nsid w:val="10302293"/>
    <w:multiLevelType w:val="hybridMultilevel"/>
    <w:tmpl w:val="844834DA"/>
    <w:lvl w:ilvl="0" w:tplc="FFCA6C8E">
      <w:start w:val="1"/>
      <w:numFmt w:val="upperLetter"/>
      <w:lvlText w:val="%1-"/>
      <w:lvlJc w:val="left"/>
      <w:pPr>
        <w:ind w:left="720" w:hanging="360"/>
      </w:pPr>
      <w:rPr>
        <w:rFonts w:asciiTheme="majorBidi" w:hAnsiTheme="majorBidi" w:cs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16C1335"/>
    <w:multiLevelType w:val="hybridMultilevel"/>
    <w:tmpl w:val="457057B4"/>
    <w:lvl w:ilvl="0" w:tplc="273CAA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1C90BBD"/>
    <w:multiLevelType w:val="hybridMultilevel"/>
    <w:tmpl w:val="01EE5878"/>
    <w:lvl w:ilvl="0" w:tplc="98462B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39B42CA"/>
    <w:multiLevelType w:val="hybridMultilevel"/>
    <w:tmpl w:val="721E5626"/>
    <w:lvl w:ilvl="0" w:tplc="9F645A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4E83D03"/>
    <w:multiLevelType w:val="hybridMultilevel"/>
    <w:tmpl w:val="84FC60B4"/>
    <w:lvl w:ilvl="0" w:tplc="C0E22AF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16E57F32"/>
    <w:multiLevelType w:val="hybridMultilevel"/>
    <w:tmpl w:val="FCD4D6CC"/>
    <w:lvl w:ilvl="0" w:tplc="1B82AC20">
      <w:start w:val="1"/>
      <w:numFmt w:val="decimal"/>
      <w:lvlText w:val="%1-"/>
      <w:lvlJc w:val="left"/>
      <w:pPr>
        <w:ind w:left="444" w:hanging="360"/>
      </w:pPr>
      <w:rPr>
        <w:rFonts w:hint="default"/>
      </w:rPr>
    </w:lvl>
    <w:lvl w:ilvl="1" w:tplc="04090019" w:tentative="1">
      <w:start w:val="1"/>
      <w:numFmt w:val="lowerLetter"/>
      <w:lvlText w:val="%2."/>
      <w:lvlJc w:val="left"/>
      <w:pPr>
        <w:ind w:left="1164" w:hanging="360"/>
      </w:pPr>
    </w:lvl>
    <w:lvl w:ilvl="2" w:tplc="0409001B" w:tentative="1">
      <w:start w:val="1"/>
      <w:numFmt w:val="lowerRoman"/>
      <w:lvlText w:val="%3."/>
      <w:lvlJc w:val="right"/>
      <w:pPr>
        <w:ind w:left="1884" w:hanging="180"/>
      </w:pPr>
    </w:lvl>
    <w:lvl w:ilvl="3" w:tplc="0409000F" w:tentative="1">
      <w:start w:val="1"/>
      <w:numFmt w:val="decimal"/>
      <w:lvlText w:val="%4."/>
      <w:lvlJc w:val="left"/>
      <w:pPr>
        <w:ind w:left="2604" w:hanging="360"/>
      </w:pPr>
    </w:lvl>
    <w:lvl w:ilvl="4" w:tplc="04090019" w:tentative="1">
      <w:start w:val="1"/>
      <w:numFmt w:val="lowerLetter"/>
      <w:lvlText w:val="%5."/>
      <w:lvlJc w:val="left"/>
      <w:pPr>
        <w:ind w:left="3324" w:hanging="360"/>
      </w:pPr>
    </w:lvl>
    <w:lvl w:ilvl="5" w:tplc="0409001B" w:tentative="1">
      <w:start w:val="1"/>
      <w:numFmt w:val="lowerRoman"/>
      <w:lvlText w:val="%6."/>
      <w:lvlJc w:val="right"/>
      <w:pPr>
        <w:ind w:left="4044" w:hanging="180"/>
      </w:pPr>
    </w:lvl>
    <w:lvl w:ilvl="6" w:tplc="0409000F" w:tentative="1">
      <w:start w:val="1"/>
      <w:numFmt w:val="decimal"/>
      <w:lvlText w:val="%7."/>
      <w:lvlJc w:val="left"/>
      <w:pPr>
        <w:ind w:left="4764" w:hanging="360"/>
      </w:pPr>
    </w:lvl>
    <w:lvl w:ilvl="7" w:tplc="04090019" w:tentative="1">
      <w:start w:val="1"/>
      <w:numFmt w:val="lowerLetter"/>
      <w:lvlText w:val="%8."/>
      <w:lvlJc w:val="left"/>
      <w:pPr>
        <w:ind w:left="5484" w:hanging="360"/>
      </w:pPr>
    </w:lvl>
    <w:lvl w:ilvl="8" w:tplc="0409001B" w:tentative="1">
      <w:start w:val="1"/>
      <w:numFmt w:val="lowerRoman"/>
      <w:lvlText w:val="%9."/>
      <w:lvlJc w:val="right"/>
      <w:pPr>
        <w:ind w:left="6204" w:hanging="180"/>
      </w:pPr>
    </w:lvl>
  </w:abstractNum>
  <w:abstractNum w:abstractNumId="14">
    <w:nsid w:val="17316DEF"/>
    <w:multiLevelType w:val="hybridMultilevel"/>
    <w:tmpl w:val="AF26ECB2"/>
    <w:lvl w:ilvl="0" w:tplc="664618A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196F6DEE"/>
    <w:multiLevelType w:val="hybridMultilevel"/>
    <w:tmpl w:val="45E258F4"/>
    <w:lvl w:ilvl="0" w:tplc="036EDE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1BFD61CB"/>
    <w:multiLevelType w:val="hybridMultilevel"/>
    <w:tmpl w:val="88F45842"/>
    <w:lvl w:ilvl="0" w:tplc="0AE082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1E334B58"/>
    <w:multiLevelType w:val="hybridMultilevel"/>
    <w:tmpl w:val="9DD0AAB4"/>
    <w:lvl w:ilvl="0" w:tplc="543283A4">
      <w:start w:val="1"/>
      <w:numFmt w:val="arabicAlpha"/>
      <w:lvlText w:val="%1-"/>
      <w:lvlJc w:val="left"/>
      <w:pPr>
        <w:ind w:left="1655" w:hanging="360"/>
      </w:pPr>
      <w:rPr>
        <w:rFonts w:hint="default"/>
      </w:rPr>
    </w:lvl>
    <w:lvl w:ilvl="1" w:tplc="04090019" w:tentative="1">
      <w:start w:val="1"/>
      <w:numFmt w:val="lowerLetter"/>
      <w:lvlText w:val="%2."/>
      <w:lvlJc w:val="left"/>
      <w:pPr>
        <w:ind w:left="2375" w:hanging="360"/>
      </w:pPr>
    </w:lvl>
    <w:lvl w:ilvl="2" w:tplc="0409001B" w:tentative="1">
      <w:start w:val="1"/>
      <w:numFmt w:val="lowerRoman"/>
      <w:lvlText w:val="%3."/>
      <w:lvlJc w:val="right"/>
      <w:pPr>
        <w:ind w:left="3095" w:hanging="180"/>
      </w:pPr>
    </w:lvl>
    <w:lvl w:ilvl="3" w:tplc="0409000F" w:tentative="1">
      <w:start w:val="1"/>
      <w:numFmt w:val="decimal"/>
      <w:lvlText w:val="%4."/>
      <w:lvlJc w:val="left"/>
      <w:pPr>
        <w:ind w:left="3815" w:hanging="360"/>
      </w:pPr>
    </w:lvl>
    <w:lvl w:ilvl="4" w:tplc="04090019" w:tentative="1">
      <w:start w:val="1"/>
      <w:numFmt w:val="lowerLetter"/>
      <w:lvlText w:val="%5."/>
      <w:lvlJc w:val="left"/>
      <w:pPr>
        <w:ind w:left="4535" w:hanging="360"/>
      </w:pPr>
    </w:lvl>
    <w:lvl w:ilvl="5" w:tplc="0409001B" w:tentative="1">
      <w:start w:val="1"/>
      <w:numFmt w:val="lowerRoman"/>
      <w:lvlText w:val="%6."/>
      <w:lvlJc w:val="right"/>
      <w:pPr>
        <w:ind w:left="5255" w:hanging="180"/>
      </w:pPr>
    </w:lvl>
    <w:lvl w:ilvl="6" w:tplc="0409000F" w:tentative="1">
      <w:start w:val="1"/>
      <w:numFmt w:val="decimal"/>
      <w:lvlText w:val="%7."/>
      <w:lvlJc w:val="left"/>
      <w:pPr>
        <w:ind w:left="5975" w:hanging="360"/>
      </w:pPr>
    </w:lvl>
    <w:lvl w:ilvl="7" w:tplc="04090019" w:tentative="1">
      <w:start w:val="1"/>
      <w:numFmt w:val="lowerLetter"/>
      <w:lvlText w:val="%8."/>
      <w:lvlJc w:val="left"/>
      <w:pPr>
        <w:ind w:left="6695" w:hanging="360"/>
      </w:pPr>
    </w:lvl>
    <w:lvl w:ilvl="8" w:tplc="0409001B" w:tentative="1">
      <w:start w:val="1"/>
      <w:numFmt w:val="lowerRoman"/>
      <w:lvlText w:val="%9."/>
      <w:lvlJc w:val="right"/>
      <w:pPr>
        <w:ind w:left="7415" w:hanging="180"/>
      </w:pPr>
    </w:lvl>
  </w:abstractNum>
  <w:abstractNum w:abstractNumId="18">
    <w:nsid w:val="1E9B6255"/>
    <w:multiLevelType w:val="hybridMultilevel"/>
    <w:tmpl w:val="28B03282"/>
    <w:lvl w:ilvl="0" w:tplc="B4E65A86">
      <w:start w:val="1"/>
      <w:numFmt w:val="decimal"/>
      <w:lvlText w:val="%1-"/>
      <w:lvlJc w:val="left"/>
      <w:pPr>
        <w:ind w:left="444" w:hanging="360"/>
      </w:pPr>
      <w:rPr>
        <w:rFonts w:hint="default"/>
      </w:rPr>
    </w:lvl>
    <w:lvl w:ilvl="1" w:tplc="04090019" w:tentative="1">
      <w:start w:val="1"/>
      <w:numFmt w:val="lowerLetter"/>
      <w:lvlText w:val="%2."/>
      <w:lvlJc w:val="left"/>
      <w:pPr>
        <w:ind w:left="1164" w:hanging="360"/>
      </w:pPr>
    </w:lvl>
    <w:lvl w:ilvl="2" w:tplc="0409001B" w:tentative="1">
      <w:start w:val="1"/>
      <w:numFmt w:val="lowerRoman"/>
      <w:lvlText w:val="%3."/>
      <w:lvlJc w:val="right"/>
      <w:pPr>
        <w:ind w:left="1884" w:hanging="180"/>
      </w:pPr>
    </w:lvl>
    <w:lvl w:ilvl="3" w:tplc="0409000F" w:tentative="1">
      <w:start w:val="1"/>
      <w:numFmt w:val="decimal"/>
      <w:lvlText w:val="%4."/>
      <w:lvlJc w:val="left"/>
      <w:pPr>
        <w:ind w:left="2604" w:hanging="360"/>
      </w:pPr>
    </w:lvl>
    <w:lvl w:ilvl="4" w:tplc="04090019" w:tentative="1">
      <w:start w:val="1"/>
      <w:numFmt w:val="lowerLetter"/>
      <w:lvlText w:val="%5."/>
      <w:lvlJc w:val="left"/>
      <w:pPr>
        <w:ind w:left="3324" w:hanging="360"/>
      </w:pPr>
    </w:lvl>
    <w:lvl w:ilvl="5" w:tplc="0409001B" w:tentative="1">
      <w:start w:val="1"/>
      <w:numFmt w:val="lowerRoman"/>
      <w:lvlText w:val="%6."/>
      <w:lvlJc w:val="right"/>
      <w:pPr>
        <w:ind w:left="4044" w:hanging="180"/>
      </w:pPr>
    </w:lvl>
    <w:lvl w:ilvl="6" w:tplc="0409000F" w:tentative="1">
      <w:start w:val="1"/>
      <w:numFmt w:val="decimal"/>
      <w:lvlText w:val="%7."/>
      <w:lvlJc w:val="left"/>
      <w:pPr>
        <w:ind w:left="4764" w:hanging="360"/>
      </w:pPr>
    </w:lvl>
    <w:lvl w:ilvl="7" w:tplc="04090019" w:tentative="1">
      <w:start w:val="1"/>
      <w:numFmt w:val="lowerLetter"/>
      <w:lvlText w:val="%8."/>
      <w:lvlJc w:val="left"/>
      <w:pPr>
        <w:ind w:left="5484" w:hanging="360"/>
      </w:pPr>
    </w:lvl>
    <w:lvl w:ilvl="8" w:tplc="0409001B" w:tentative="1">
      <w:start w:val="1"/>
      <w:numFmt w:val="lowerRoman"/>
      <w:lvlText w:val="%9."/>
      <w:lvlJc w:val="right"/>
      <w:pPr>
        <w:ind w:left="6204" w:hanging="180"/>
      </w:pPr>
    </w:lvl>
  </w:abstractNum>
  <w:abstractNum w:abstractNumId="19">
    <w:nsid w:val="1EC65522"/>
    <w:multiLevelType w:val="hybridMultilevel"/>
    <w:tmpl w:val="A5787978"/>
    <w:lvl w:ilvl="0" w:tplc="84A41396">
      <w:start w:val="1"/>
      <w:numFmt w:val="decimal"/>
      <w:lvlText w:val="%1-"/>
      <w:lvlJc w:val="left"/>
      <w:pPr>
        <w:ind w:left="869" w:hanging="360"/>
      </w:pPr>
      <w:rPr>
        <w:rFonts w:hint="default"/>
      </w:rPr>
    </w:lvl>
    <w:lvl w:ilvl="1" w:tplc="04090019" w:tentative="1">
      <w:start w:val="1"/>
      <w:numFmt w:val="lowerLetter"/>
      <w:lvlText w:val="%2."/>
      <w:lvlJc w:val="left"/>
      <w:pPr>
        <w:ind w:left="1589" w:hanging="360"/>
      </w:pPr>
    </w:lvl>
    <w:lvl w:ilvl="2" w:tplc="0409001B" w:tentative="1">
      <w:start w:val="1"/>
      <w:numFmt w:val="lowerRoman"/>
      <w:lvlText w:val="%3."/>
      <w:lvlJc w:val="right"/>
      <w:pPr>
        <w:ind w:left="2309" w:hanging="180"/>
      </w:pPr>
    </w:lvl>
    <w:lvl w:ilvl="3" w:tplc="0409000F" w:tentative="1">
      <w:start w:val="1"/>
      <w:numFmt w:val="decimal"/>
      <w:lvlText w:val="%4."/>
      <w:lvlJc w:val="left"/>
      <w:pPr>
        <w:ind w:left="3029" w:hanging="360"/>
      </w:pPr>
    </w:lvl>
    <w:lvl w:ilvl="4" w:tplc="04090019" w:tentative="1">
      <w:start w:val="1"/>
      <w:numFmt w:val="lowerLetter"/>
      <w:lvlText w:val="%5."/>
      <w:lvlJc w:val="left"/>
      <w:pPr>
        <w:ind w:left="3749" w:hanging="360"/>
      </w:pPr>
    </w:lvl>
    <w:lvl w:ilvl="5" w:tplc="0409001B" w:tentative="1">
      <w:start w:val="1"/>
      <w:numFmt w:val="lowerRoman"/>
      <w:lvlText w:val="%6."/>
      <w:lvlJc w:val="right"/>
      <w:pPr>
        <w:ind w:left="4469" w:hanging="180"/>
      </w:pPr>
    </w:lvl>
    <w:lvl w:ilvl="6" w:tplc="0409000F" w:tentative="1">
      <w:start w:val="1"/>
      <w:numFmt w:val="decimal"/>
      <w:lvlText w:val="%7."/>
      <w:lvlJc w:val="left"/>
      <w:pPr>
        <w:ind w:left="5189" w:hanging="360"/>
      </w:pPr>
    </w:lvl>
    <w:lvl w:ilvl="7" w:tplc="04090019" w:tentative="1">
      <w:start w:val="1"/>
      <w:numFmt w:val="lowerLetter"/>
      <w:lvlText w:val="%8."/>
      <w:lvlJc w:val="left"/>
      <w:pPr>
        <w:ind w:left="5909" w:hanging="360"/>
      </w:pPr>
    </w:lvl>
    <w:lvl w:ilvl="8" w:tplc="0409001B" w:tentative="1">
      <w:start w:val="1"/>
      <w:numFmt w:val="lowerRoman"/>
      <w:lvlText w:val="%9."/>
      <w:lvlJc w:val="right"/>
      <w:pPr>
        <w:ind w:left="6629" w:hanging="180"/>
      </w:pPr>
    </w:lvl>
  </w:abstractNum>
  <w:abstractNum w:abstractNumId="20">
    <w:nsid w:val="22474179"/>
    <w:multiLevelType w:val="hybridMultilevel"/>
    <w:tmpl w:val="0E4A9F26"/>
    <w:lvl w:ilvl="0" w:tplc="5284201A">
      <w:start w:val="1"/>
      <w:numFmt w:val="decimal"/>
      <w:lvlText w:val="%1-"/>
      <w:lvlJc w:val="left"/>
      <w:pPr>
        <w:ind w:left="444" w:hanging="360"/>
      </w:pPr>
      <w:rPr>
        <w:rFonts w:cs="Times New Roman" w:hint="default"/>
      </w:rPr>
    </w:lvl>
    <w:lvl w:ilvl="1" w:tplc="04090019" w:tentative="1">
      <w:start w:val="1"/>
      <w:numFmt w:val="lowerLetter"/>
      <w:lvlText w:val="%2."/>
      <w:lvlJc w:val="left"/>
      <w:pPr>
        <w:ind w:left="1164" w:hanging="360"/>
      </w:pPr>
    </w:lvl>
    <w:lvl w:ilvl="2" w:tplc="0409001B" w:tentative="1">
      <w:start w:val="1"/>
      <w:numFmt w:val="lowerRoman"/>
      <w:lvlText w:val="%3."/>
      <w:lvlJc w:val="right"/>
      <w:pPr>
        <w:ind w:left="1884" w:hanging="180"/>
      </w:pPr>
    </w:lvl>
    <w:lvl w:ilvl="3" w:tplc="0409000F" w:tentative="1">
      <w:start w:val="1"/>
      <w:numFmt w:val="decimal"/>
      <w:lvlText w:val="%4."/>
      <w:lvlJc w:val="left"/>
      <w:pPr>
        <w:ind w:left="2604" w:hanging="360"/>
      </w:pPr>
    </w:lvl>
    <w:lvl w:ilvl="4" w:tplc="04090019" w:tentative="1">
      <w:start w:val="1"/>
      <w:numFmt w:val="lowerLetter"/>
      <w:lvlText w:val="%5."/>
      <w:lvlJc w:val="left"/>
      <w:pPr>
        <w:ind w:left="3324" w:hanging="360"/>
      </w:pPr>
    </w:lvl>
    <w:lvl w:ilvl="5" w:tplc="0409001B" w:tentative="1">
      <w:start w:val="1"/>
      <w:numFmt w:val="lowerRoman"/>
      <w:lvlText w:val="%6."/>
      <w:lvlJc w:val="right"/>
      <w:pPr>
        <w:ind w:left="4044" w:hanging="180"/>
      </w:pPr>
    </w:lvl>
    <w:lvl w:ilvl="6" w:tplc="0409000F" w:tentative="1">
      <w:start w:val="1"/>
      <w:numFmt w:val="decimal"/>
      <w:lvlText w:val="%7."/>
      <w:lvlJc w:val="left"/>
      <w:pPr>
        <w:ind w:left="4764" w:hanging="360"/>
      </w:pPr>
    </w:lvl>
    <w:lvl w:ilvl="7" w:tplc="04090019" w:tentative="1">
      <w:start w:val="1"/>
      <w:numFmt w:val="lowerLetter"/>
      <w:lvlText w:val="%8."/>
      <w:lvlJc w:val="left"/>
      <w:pPr>
        <w:ind w:left="5484" w:hanging="360"/>
      </w:pPr>
    </w:lvl>
    <w:lvl w:ilvl="8" w:tplc="0409001B" w:tentative="1">
      <w:start w:val="1"/>
      <w:numFmt w:val="lowerRoman"/>
      <w:lvlText w:val="%9."/>
      <w:lvlJc w:val="right"/>
      <w:pPr>
        <w:ind w:left="6204" w:hanging="180"/>
      </w:pPr>
    </w:lvl>
  </w:abstractNum>
  <w:abstractNum w:abstractNumId="21">
    <w:nsid w:val="225000E2"/>
    <w:multiLevelType w:val="hybridMultilevel"/>
    <w:tmpl w:val="8A1CBB62"/>
    <w:lvl w:ilvl="0" w:tplc="0BDEBB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2DE5BDB"/>
    <w:multiLevelType w:val="hybridMultilevel"/>
    <w:tmpl w:val="ED86D744"/>
    <w:lvl w:ilvl="0" w:tplc="CC36A816">
      <w:start w:val="1"/>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2337283B"/>
    <w:multiLevelType w:val="hybridMultilevel"/>
    <w:tmpl w:val="E9725A90"/>
    <w:lvl w:ilvl="0" w:tplc="36801DC8">
      <w:start w:val="1"/>
      <w:numFmt w:val="decimal"/>
      <w:lvlText w:val="%1-"/>
      <w:lvlJc w:val="left"/>
      <w:pPr>
        <w:ind w:left="444" w:hanging="360"/>
      </w:pPr>
      <w:rPr>
        <w:rFonts w:hint="default"/>
      </w:rPr>
    </w:lvl>
    <w:lvl w:ilvl="1" w:tplc="04090019" w:tentative="1">
      <w:start w:val="1"/>
      <w:numFmt w:val="lowerLetter"/>
      <w:lvlText w:val="%2."/>
      <w:lvlJc w:val="left"/>
      <w:pPr>
        <w:ind w:left="1164" w:hanging="360"/>
      </w:pPr>
    </w:lvl>
    <w:lvl w:ilvl="2" w:tplc="0409001B" w:tentative="1">
      <w:start w:val="1"/>
      <w:numFmt w:val="lowerRoman"/>
      <w:lvlText w:val="%3."/>
      <w:lvlJc w:val="right"/>
      <w:pPr>
        <w:ind w:left="1884" w:hanging="180"/>
      </w:pPr>
    </w:lvl>
    <w:lvl w:ilvl="3" w:tplc="0409000F" w:tentative="1">
      <w:start w:val="1"/>
      <w:numFmt w:val="decimal"/>
      <w:lvlText w:val="%4."/>
      <w:lvlJc w:val="left"/>
      <w:pPr>
        <w:ind w:left="2604" w:hanging="360"/>
      </w:pPr>
    </w:lvl>
    <w:lvl w:ilvl="4" w:tplc="04090019" w:tentative="1">
      <w:start w:val="1"/>
      <w:numFmt w:val="lowerLetter"/>
      <w:lvlText w:val="%5."/>
      <w:lvlJc w:val="left"/>
      <w:pPr>
        <w:ind w:left="3324" w:hanging="360"/>
      </w:pPr>
    </w:lvl>
    <w:lvl w:ilvl="5" w:tplc="0409001B" w:tentative="1">
      <w:start w:val="1"/>
      <w:numFmt w:val="lowerRoman"/>
      <w:lvlText w:val="%6."/>
      <w:lvlJc w:val="right"/>
      <w:pPr>
        <w:ind w:left="4044" w:hanging="180"/>
      </w:pPr>
    </w:lvl>
    <w:lvl w:ilvl="6" w:tplc="0409000F" w:tentative="1">
      <w:start w:val="1"/>
      <w:numFmt w:val="decimal"/>
      <w:lvlText w:val="%7."/>
      <w:lvlJc w:val="left"/>
      <w:pPr>
        <w:ind w:left="4764" w:hanging="360"/>
      </w:pPr>
    </w:lvl>
    <w:lvl w:ilvl="7" w:tplc="04090019" w:tentative="1">
      <w:start w:val="1"/>
      <w:numFmt w:val="lowerLetter"/>
      <w:lvlText w:val="%8."/>
      <w:lvlJc w:val="left"/>
      <w:pPr>
        <w:ind w:left="5484" w:hanging="360"/>
      </w:pPr>
    </w:lvl>
    <w:lvl w:ilvl="8" w:tplc="0409001B" w:tentative="1">
      <w:start w:val="1"/>
      <w:numFmt w:val="lowerRoman"/>
      <w:lvlText w:val="%9."/>
      <w:lvlJc w:val="right"/>
      <w:pPr>
        <w:ind w:left="6204" w:hanging="180"/>
      </w:pPr>
    </w:lvl>
  </w:abstractNum>
  <w:abstractNum w:abstractNumId="24">
    <w:nsid w:val="24EB757A"/>
    <w:multiLevelType w:val="hybridMultilevel"/>
    <w:tmpl w:val="3F40F666"/>
    <w:lvl w:ilvl="0" w:tplc="F236844E">
      <w:start w:val="1"/>
      <w:numFmt w:val="decimal"/>
      <w:lvlText w:val="%1-"/>
      <w:lvlJc w:val="left"/>
      <w:pPr>
        <w:ind w:left="444" w:hanging="360"/>
      </w:pPr>
      <w:rPr>
        <w:rFonts w:hint="default"/>
      </w:rPr>
    </w:lvl>
    <w:lvl w:ilvl="1" w:tplc="04090019" w:tentative="1">
      <w:start w:val="1"/>
      <w:numFmt w:val="lowerLetter"/>
      <w:lvlText w:val="%2."/>
      <w:lvlJc w:val="left"/>
      <w:pPr>
        <w:ind w:left="1164" w:hanging="360"/>
      </w:pPr>
    </w:lvl>
    <w:lvl w:ilvl="2" w:tplc="0409001B" w:tentative="1">
      <w:start w:val="1"/>
      <w:numFmt w:val="lowerRoman"/>
      <w:lvlText w:val="%3."/>
      <w:lvlJc w:val="right"/>
      <w:pPr>
        <w:ind w:left="1884" w:hanging="180"/>
      </w:pPr>
    </w:lvl>
    <w:lvl w:ilvl="3" w:tplc="0409000F" w:tentative="1">
      <w:start w:val="1"/>
      <w:numFmt w:val="decimal"/>
      <w:lvlText w:val="%4."/>
      <w:lvlJc w:val="left"/>
      <w:pPr>
        <w:ind w:left="2604" w:hanging="360"/>
      </w:pPr>
    </w:lvl>
    <w:lvl w:ilvl="4" w:tplc="04090019" w:tentative="1">
      <w:start w:val="1"/>
      <w:numFmt w:val="lowerLetter"/>
      <w:lvlText w:val="%5."/>
      <w:lvlJc w:val="left"/>
      <w:pPr>
        <w:ind w:left="3324" w:hanging="360"/>
      </w:pPr>
    </w:lvl>
    <w:lvl w:ilvl="5" w:tplc="0409001B" w:tentative="1">
      <w:start w:val="1"/>
      <w:numFmt w:val="lowerRoman"/>
      <w:lvlText w:val="%6."/>
      <w:lvlJc w:val="right"/>
      <w:pPr>
        <w:ind w:left="4044" w:hanging="180"/>
      </w:pPr>
    </w:lvl>
    <w:lvl w:ilvl="6" w:tplc="0409000F" w:tentative="1">
      <w:start w:val="1"/>
      <w:numFmt w:val="decimal"/>
      <w:lvlText w:val="%7."/>
      <w:lvlJc w:val="left"/>
      <w:pPr>
        <w:ind w:left="4764" w:hanging="360"/>
      </w:pPr>
    </w:lvl>
    <w:lvl w:ilvl="7" w:tplc="04090019" w:tentative="1">
      <w:start w:val="1"/>
      <w:numFmt w:val="lowerLetter"/>
      <w:lvlText w:val="%8."/>
      <w:lvlJc w:val="left"/>
      <w:pPr>
        <w:ind w:left="5484" w:hanging="360"/>
      </w:pPr>
    </w:lvl>
    <w:lvl w:ilvl="8" w:tplc="0409001B" w:tentative="1">
      <w:start w:val="1"/>
      <w:numFmt w:val="lowerRoman"/>
      <w:lvlText w:val="%9."/>
      <w:lvlJc w:val="right"/>
      <w:pPr>
        <w:ind w:left="6204" w:hanging="180"/>
      </w:pPr>
    </w:lvl>
  </w:abstractNum>
  <w:abstractNum w:abstractNumId="25">
    <w:nsid w:val="25586471"/>
    <w:multiLevelType w:val="hybridMultilevel"/>
    <w:tmpl w:val="E8EE7172"/>
    <w:lvl w:ilvl="0" w:tplc="176015AC">
      <w:start w:val="1"/>
      <w:numFmt w:val="decimal"/>
      <w:lvlText w:val="%1-"/>
      <w:lvlJc w:val="left"/>
      <w:pPr>
        <w:ind w:left="444" w:hanging="360"/>
      </w:pPr>
      <w:rPr>
        <w:rFonts w:hint="default"/>
      </w:rPr>
    </w:lvl>
    <w:lvl w:ilvl="1" w:tplc="04090019" w:tentative="1">
      <w:start w:val="1"/>
      <w:numFmt w:val="lowerLetter"/>
      <w:lvlText w:val="%2."/>
      <w:lvlJc w:val="left"/>
      <w:pPr>
        <w:ind w:left="1164" w:hanging="360"/>
      </w:pPr>
    </w:lvl>
    <w:lvl w:ilvl="2" w:tplc="0409001B" w:tentative="1">
      <w:start w:val="1"/>
      <w:numFmt w:val="lowerRoman"/>
      <w:lvlText w:val="%3."/>
      <w:lvlJc w:val="right"/>
      <w:pPr>
        <w:ind w:left="1884" w:hanging="180"/>
      </w:pPr>
    </w:lvl>
    <w:lvl w:ilvl="3" w:tplc="0409000F" w:tentative="1">
      <w:start w:val="1"/>
      <w:numFmt w:val="decimal"/>
      <w:lvlText w:val="%4."/>
      <w:lvlJc w:val="left"/>
      <w:pPr>
        <w:ind w:left="2604" w:hanging="360"/>
      </w:pPr>
    </w:lvl>
    <w:lvl w:ilvl="4" w:tplc="04090019" w:tentative="1">
      <w:start w:val="1"/>
      <w:numFmt w:val="lowerLetter"/>
      <w:lvlText w:val="%5."/>
      <w:lvlJc w:val="left"/>
      <w:pPr>
        <w:ind w:left="3324" w:hanging="360"/>
      </w:pPr>
    </w:lvl>
    <w:lvl w:ilvl="5" w:tplc="0409001B" w:tentative="1">
      <w:start w:val="1"/>
      <w:numFmt w:val="lowerRoman"/>
      <w:lvlText w:val="%6."/>
      <w:lvlJc w:val="right"/>
      <w:pPr>
        <w:ind w:left="4044" w:hanging="180"/>
      </w:pPr>
    </w:lvl>
    <w:lvl w:ilvl="6" w:tplc="0409000F" w:tentative="1">
      <w:start w:val="1"/>
      <w:numFmt w:val="decimal"/>
      <w:lvlText w:val="%7."/>
      <w:lvlJc w:val="left"/>
      <w:pPr>
        <w:ind w:left="4764" w:hanging="360"/>
      </w:pPr>
    </w:lvl>
    <w:lvl w:ilvl="7" w:tplc="04090019" w:tentative="1">
      <w:start w:val="1"/>
      <w:numFmt w:val="lowerLetter"/>
      <w:lvlText w:val="%8."/>
      <w:lvlJc w:val="left"/>
      <w:pPr>
        <w:ind w:left="5484" w:hanging="360"/>
      </w:pPr>
    </w:lvl>
    <w:lvl w:ilvl="8" w:tplc="0409001B" w:tentative="1">
      <w:start w:val="1"/>
      <w:numFmt w:val="lowerRoman"/>
      <w:lvlText w:val="%9."/>
      <w:lvlJc w:val="right"/>
      <w:pPr>
        <w:ind w:left="6204" w:hanging="180"/>
      </w:pPr>
    </w:lvl>
  </w:abstractNum>
  <w:abstractNum w:abstractNumId="26">
    <w:nsid w:val="263165B9"/>
    <w:multiLevelType w:val="hybridMultilevel"/>
    <w:tmpl w:val="80CC84CE"/>
    <w:lvl w:ilvl="0" w:tplc="2FD2D3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9462281"/>
    <w:multiLevelType w:val="hybridMultilevel"/>
    <w:tmpl w:val="A260CCCC"/>
    <w:lvl w:ilvl="0" w:tplc="D966BB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9845524"/>
    <w:multiLevelType w:val="hybridMultilevel"/>
    <w:tmpl w:val="8AFE9590"/>
    <w:lvl w:ilvl="0" w:tplc="049073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9DC0E34"/>
    <w:multiLevelType w:val="hybridMultilevel"/>
    <w:tmpl w:val="5672DCAA"/>
    <w:lvl w:ilvl="0" w:tplc="FE721F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BF928CE"/>
    <w:multiLevelType w:val="hybridMultilevel"/>
    <w:tmpl w:val="6308BF26"/>
    <w:lvl w:ilvl="0" w:tplc="AB240FEE">
      <w:start w:val="1"/>
      <w:numFmt w:val="decimal"/>
      <w:lvlText w:val="%1-"/>
      <w:lvlJc w:val="left"/>
      <w:pPr>
        <w:ind w:left="444" w:hanging="360"/>
      </w:pPr>
      <w:rPr>
        <w:rFonts w:hint="default"/>
      </w:rPr>
    </w:lvl>
    <w:lvl w:ilvl="1" w:tplc="04090019" w:tentative="1">
      <w:start w:val="1"/>
      <w:numFmt w:val="lowerLetter"/>
      <w:lvlText w:val="%2."/>
      <w:lvlJc w:val="left"/>
      <w:pPr>
        <w:ind w:left="1164" w:hanging="360"/>
      </w:pPr>
    </w:lvl>
    <w:lvl w:ilvl="2" w:tplc="0409001B" w:tentative="1">
      <w:start w:val="1"/>
      <w:numFmt w:val="lowerRoman"/>
      <w:lvlText w:val="%3."/>
      <w:lvlJc w:val="right"/>
      <w:pPr>
        <w:ind w:left="1884" w:hanging="180"/>
      </w:pPr>
    </w:lvl>
    <w:lvl w:ilvl="3" w:tplc="0409000F" w:tentative="1">
      <w:start w:val="1"/>
      <w:numFmt w:val="decimal"/>
      <w:lvlText w:val="%4."/>
      <w:lvlJc w:val="left"/>
      <w:pPr>
        <w:ind w:left="2604" w:hanging="360"/>
      </w:pPr>
    </w:lvl>
    <w:lvl w:ilvl="4" w:tplc="04090019" w:tentative="1">
      <w:start w:val="1"/>
      <w:numFmt w:val="lowerLetter"/>
      <w:lvlText w:val="%5."/>
      <w:lvlJc w:val="left"/>
      <w:pPr>
        <w:ind w:left="3324" w:hanging="360"/>
      </w:pPr>
    </w:lvl>
    <w:lvl w:ilvl="5" w:tplc="0409001B" w:tentative="1">
      <w:start w:val="1"/>
      <w:numFmt w:val="lowerRoman"/>
      <w:lvlText w:val="%6."/>
      <w:lvlJc w:val="right"/>
      <w:pPr>
        <w:ind w:left="4044" w:hanging="180"/>
      </w:pPr>
    </w:lvl>
    <w:lvl w:ilvl="6" w:tplc="0409000F" w:tentative="1">
      <w:start w:val="1"/>
      <w:numFmt w:val="decimal"/>
      <w:lvlText w:val="%7."/>
      <w:lvlJc w:val="left"/>
      <w:pPr>
        <w:ind w:left="4764" w:hanging="360"/>
      </w:pPr>
    </w:lvl>
    <w:lvl w:ilvl="7" w:tplc="04090019" w:tentative="1">
      <w:start w:val="1"/>
      <w:numFmt w:val="lowerLetter"/>
      <w:lvlText w:val="%8."/>
      <w:lvlJc w:val="left"/>
      <w:pPr>
        <w:ind w:left="5484" w:hanging="360"/>
      </w:pPr>
    </w:lvl>
    <w:lvl w:ilvl="8" w:tplc="0409001B" w:tentative="1">
      <w:start w:val="1"/>
      <w:numFmt w:val="lowerRoman"/>
      <w:lvlText w:val="%9."/>
      <w:lvlJc w:val="right"/>
      <w:pPr>
        <w:ind w:left="6204" w:hanging="180"/>
      </w:pPr>
    </w:lvl>
  </w:abstractNum>
  <w:abstractNum w:abstractNumId="31">
    <w:nsid w:val="2BFA6171"/>
    <w:multiLevelType w:val="hybridMultilevel"/>
    <w:tmpl w:val="ACAE2FDA"/>
    <w:lvl w:ilvl="0" w:tplc="44469C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C8070F4"/>
    <w:multiLevelType w:val="hybridMultilevel"/>
    <w:tmpl w:val="08B0A4EC"/>
    <w:lvl w:ilvl="0" w:tplc="9EB0711E">
      <w:start w:val="1"/>
      <w:numFmt w:val="decimal"/>
      <w:lvlText w:val="%1-"/>
      <w:lvlJc w:val="left"/>
      <w:pPr>
        <w:ind w:left="869" w:hanging="360"/>
      </w:pPr>
      <w:rPr>
        <w:rFonts w:hint="default"/>
      </w:rPr>
    </w:lvl>
    <w:lvl w:ilvl="1" w:tplc="04090019" w:tentative="1">
      <w:start w:val="1"/>
      <w:numFmt w:val="lowerLetter"/>
      <w:lvlText w:val="%2."/>
      <w:lvlJc w:val="left"/>
      <w:pPr>
        <w:ind w:left="1589" w:hanging="360"/>
      </w:pPr>
    </w:lvl>
    <w:lvl w:ilvl="2" w:tplc="0409001B" w:tentative="1">
      <w:start w:val="1"/>
      <w:numFmt w:val="lowerRoman"/>
      <w:lvlText w:val="%3."/>
      <w:lvlJc w:val="right"/>
      <w:pPr>
        <w:ind w:left="2309" w:hanging="180"/>
      </w:pPr>
    </w:lvl>
    <w:lvl w:ilvl="3" w:tplc="0409000F" w:tentative="1">
      <w:start w:val="1"/>
      <w:numFmt w:val="decimal"/>
      <w:lvlText w:val="%4."/>
      <w:lvlJc w:val="left"/>
      <w:pPr>
        <w:ind w:left="3029" w:hanging="360"/>
      </w:pPr>
    </w:lvl>
    <w:lvl w:ilvl="4" w:tplc="04090019" w:tentative="1">
      <w:start w:val="1"/>
      <w:numFmt w:val="lowerLetter"/>
      <w:lvlText w:val="%5."/>
      <w:lvlJc w:val="left"/>
      <w:pPr>
        <w:ind w:left="3749" w:hanging="360"/>
      </w:pPr>
    </w:lvl>
    <w:lvl w:ilvl="5" w:tplc="0409001B" w:tentative="1">
      <w:start w:val="1"/>
      <w:numFmt w:val="lowerRoman"/>
      <w:lvlText w:val="%6."/>
      <w:lvlJc w:val="right"/>
      <w:pPr>
        <w:ind w:left="4469" w:hanging="180"/>
      </w:pPr>
    </w:lvl>
    <w:lvl w:ilvl="6" w:tplc="0409000F" w:tentative="1">
      <w:start w:val="1"/>
      <w:numFmt w:val="decimal"/>
      <w:lvlText w:val="%7."/>
      <w:lvlJc w:val="left"/>
      <w:pPr>
        <w:ind w:left="5189" w:hanging="360"/>
      </w:pPr>
    </w:lvl>
    <w:lvl w:ilvl="7" w:tplc="04090019" w:tentative="1">
      <w:start w:val="1"/>
      <w:numFmt w:val="lowerLetter"/>
      <w:lvlText w:val="%8."/>
      <w:lvlJc w:val="left"/>
      <w:pPr>
        <w:ind w:left="5909" w:hanging="360"/>
      </w:pPr>
    </w:lvl>
    <w:lvl w:ilvl="8" w:tplc="0409001B" w:tentative="1">
      <w:start w:val="1"/>
      <w:numFmt w:val="lowerRoman"/>
      <w:lvlText w:val="%9."/>
      <w:lvlJc w:val="right"/>
      <w:pPr>
        <w:ind w:left="6629" w:hanging="180"/>
      </w:pPr>
    </w:lvl>
  </w:abstractNum>
  <w:abstractNum w:abstractNumId="33">
    <w:nsid w:val="2E2A481E"/>
    <w:multiLevelType w:val="hybridMultilevel"/>
    <w:tmpl w:val="15ACBC22"/>
    <w:lvl w:ilvl="0" w:tplc="BF26BB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01439D3"/>
    <w:multiLevelType w:val="hybridMultilevel"/>
    <w:tmpl w:val="9BE07BB8"/>
    <w:lvl w:ilvl="0" w:tplc="07E8A29A">
      <w:start w:val="1"/>
      <w:numFmt w:val="upperLetter"/>
      <w:lvlText w:val="%1-"/>
      <w:lvlJc w:val="left"/>
      <w:pPr>
        <w:ind w:left="662" w:hanging="360"/>
      </w:pPr>
      <w:rPr>
        <w:rFonts w:hint="default"/>
      </w:rPr>
    </w:lvl>
    <w:lvl w:ilvl="1" w:tplc="04090019" w:tentative="1">
      <w:start w:val="1"/>
      <w:numFmt w:val="lowerLetter"/>
      <w:lvlText w:val="%2."/>
      <w:lvlJc w:val="left"/>
      <w:pPr>
        <w:ind w:left="1382" w:hanging="360"/>
      </w:pPr>
    </w:lvl>
    <w:lvl w:ilvl="2" w:tplc="0409001B" w:tentative="1">
      <w:start w:val="1"/>
      <w:numFmt w:val="lowerRoman"/>
      <w:lvlText w:val="%3."/>
      <w:lvlJc w:val="right"/>
      <w:pPr>
        <w:ind w:left="2102" w:hanging="180"/>
      </w:pPr>
    </w:lvl>
    <w:lvl w:ilvl="3" w:tplc="0409000F" w:tentative="1">
      <w:start w:val="1"/>
      <w:numFmt w:val="decimal"/>
      <w:lvlText w:val="%4."/>
      <w:lvlJc w:val="left"/>
      <w:pPr>
        <w:ind w:left="2822" w:hanging="360"/>
      </w:pPr>
    </w:lvl>
    <w:lvl w:ilvl="4" w:tplc="04090019" w:tentative="1">
      <w:start w:val="1"/>
      <w:numFmt w:val="lowerLetter"/>
      <w:lvlText w:val="%5."/>
      <w:lvlJc w:val="left"/>
      <w:pPr>
        <w:ind w:left="3542" w:hanging="360"/>
      </w:pPr>
    </w:lvl>
    <w:lvl w:ilvl="5" w:tplc="0409001B" w:tentative="1">
      <w:start w:val="1"/>
      <w:numFmt w:val="lowerRoman"/>
      <w:lvlText w:val="%6."/>
      <w:lvlJc w:val="right"/>
      <w:pPr>
        <w:ind w:left="4262" w:hanging="180"/>
      </w:pPr>
    </w:lvl>
    <w:lvl w:ilvl="6" w:tplc="0409000F" w:tentative="1">
      <w:start w:val="1"/>
      <w:numFmt w:val="decimal"/>
      <w:lvlText w:val="%7."/>
      <w:lvlJc w:val="left"/>
      <w:pPr>
        <w:ind w:left="4982" w:hanging="360"/>
      </w:pPr>
    </w:lvl>
    <w:lvl w:ilvl="7" w:tplc="04090019" w:tentative="1">
      <w:start w:val="1"/>
      <w:numFmt w:val="lowerLetter"/>
      <w:lvlText w:val="%8."/>
      <w:lvlJc w:val="left"/>
      <w:pPr>
        <w:ind w:left="5702" w:hanging="360"/>
      </w:pPr>
    </w:lvl>
    <w:lvl w:ilvl="8" w:tplc="0409001B" w:tentative="1">
      <w:start w:val="1"/>
      <w:numFmt w:val="lowerRoman"/>
      <w:lvlText w:val="%9."/>
      <w:lvlJc w:val="right"/>
      <w:pPr>
        <w:ind w:left="6422" w:hanging="180"/>
      </w:pPr>
    </w:lvl>
  </w:abstractNum>
  <w:abstractNum w:abstractNumId="35">
    <w:nsid w:val="307D7715"/>
    <w:multiLevelType w:val="hybridMultilevel"/>
    <w:tmpl w:val="4D2ABB18"/>
    <w:lvl w:ilvl="0" w:tplc="0409000D">
      <w:start w:val="1"/>
      <w:numFmt w:val="bullet"/>
      <w:lvlText w:val=""/>
      <w:lvlJc w:val="left"/>
      <w:pPr>
        <w:ind w:left="1164" w:hanging="360"/>
      </w:pPr>
      <w:rPr>
        <w:rFonts w:ascii="Wingdings" w:hAnsi="Wingdings" w:hint="default"/>
      </w:rPr>
    </w:lvl>
    <w:lvl w:ilvl="1" w:tplc="04090003" w:tentative="1">
      <w:start w:val="1"/>
      <w:numFmt w:val="bullet"/>
      <w:lvlText w:val="o"/>
      <w:lvlJc w:val="left"/>
      <w:pPr>
        <w:ind w:left="1884" w:hanging="360"/>
      </w:pPr>
      <w:rPr>
        <w:rFonts w:ascii="Courier New" w:hAnsi="Courier New" w:cs="Courier New" w:hint="default"/>
      </w:rPr>
    </w:lvl>
    <w:lvl w:ilvl="2" w:tplc="04090005" w:tentative="1">
      <w:start w:val="1"/>
      <w:numFmt w:val="bullet"/>
      <w:lvlText w:val=""/>
      <w:lvlJc w:val="left"/>
      <w:pPr>
        <w:ind w:left="2604" w:hanging="360"/>
      </w:pPr>
      <w:rPr>
        <w:rFonts w:ascii="Wingdings" w:hAnsi="Wingdings" w:hint="default"/>
      </w:rPr>
    </w:lvl>
    <w:lvl w:ilvl="3" w:tplc="04090001" w:tentative="1">
      <w:start w:val="1"/>
      <w:numFmt w:val="bullet"/>
      <w:lvlText w:val=""/>
      <w:lvlJc w:val="left"/>
      <w:pPr>
        <w:ind w:left="3324" w:hanging="360"/>
      </w:pPr>
      <w:rPr>
        <w:rFonts w:ascii="Symbol" w:hAnsi="Symbol" w:hint="default"/>
      </w:rPr>
    </w:lvl>
    <w:lvl w:ilvl="4" w:tplc="04090003" w:tentative="1">
      <w:start w:val="1"/>
      <w:numFmt w:val="bullet"/>
      <w:lvlText w:val="o"/>
      <w:lvlJc w:val="left"/>
      <w:pPr>
        <w:ind w:left="4044" w:hanging="360"/>
      </w:pPr>
      <w:rPr>
        <w:rFonts w:ascii="Courier New" w:hAnsi="Courier New" w:cs="Courier New" w:hint="default"/>
      </w:rPr>
    </w:lvl>
    <w:lvl w:ilvl="5" w:tplc="04090005" w:tentative="1">
      <w:start w:val="1"/>
      <w:numFmt w:val="bullet"/>
      <w:lvlText w:val=""/>
      <w:lvlJc w:val="left"/>
      <w:pPr>
        <w:ind w:left="4764" w:hanging="360"/>
      </w:pPr>
      <w:rPr>
        <w:rFonts w:ascii="Wingdings" w:hAnsi="Wingdings" w:hint="default"/>
      </w:rPr>
    </w:lvl>
    <w:lvl w:ilvl="6" w:tplc="04090001" w:tentative="1">
      <w:start w:val="1"/>
      <w:numFmt w:val="bullet"/>
      <w:lvlText w:val=""/>
      <w:lvlJc w:val="left"/>
      <w:pPr>
        <w:ind w:left="5484" w:hanging="360"/>
      </w:pPr>
      <w:rPr>
        <w:rFonts w:ascii="Symbol" w:hAnsi="Symbol" w:hint="default"/>
      </w:rPr>
    </w:lvl>
    <w:lvl w:ilvl="7" w:tplc="04090003" w:tentative="1">
      <w:start w:val="1"/>
      <w:numFmt w:val="bullet"/>
      <w:lvlText w:val="o"/>
      <w:lvlJc w:val="left"/>
      <w:pPr>
        <w:ind w:left="6204" w:hanging="360"/>
      </w:pPr>
      <w:rPr>
        <w:rFonts w:ascii="Courier New" w:hAnsi="Courier New" w:cs="Courier New" w:hint="default"/>
      </w:rPr>
    </w:lvl>
    <w:lvl w:ilvl="8" w:tplc="04090005" w:tentative="1">
      <w:start w:val="1"/>
      <w:numFmt w:val="bullet"/>
      <w:lvlText w:val=""/>
      <w:lvlJc w:val="left"/>
      <w:pPr>
        <w:ind w:left="6924" w:hanging="360"/>
      </w:pPr>
      <w:rPr>
        <w:rFonts w:ascii="Wingdings" w:hAnsi="Wingdings" w:hint="default"/>
      </w:rPr>
    </w:lvl>
  </w:abstractNum>
  <w:abstractNum w:abstractNumId="36">
    <w:nsid w:val="30846C9E"/>
    <w:multiLevelType w:val="hybridMultilevel"/>
    <w:tmpl w:val="F6C6A096"/>
    <w:lvl w:ilvl="0" w:tplc="2BC44FFA">
      <w:start w:val="1"/>
      <w:numFmt w:val="upperLetter"/>
      <w:lvlText w:val="%1-"/>
      <w:lvlJc w:val="left"/>
      <w:pPr>
        <w:ind w:left="1080" w:hanging="360"/>
      </w:pPr>
      <w:rPr>
        <w:rFonts w:asciiTheme="majorBidi" w:eastAsiaTheme="minorHAnsi" w:hAnsiTheme="majorBidi" w:cstheme="maj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31B93F35"/>
    <w:multiLevelType w:val="hybridMultilevel"/>
    <w:tmpl w:val="775EAFBA"/>
    <w:lvl w:ilvl="0" w:tplc="EFA2B9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2052732"/>
    <w:multiLevelType w:val="hybridMultilevel"/>
    <w:tmpl w:val="8EB40594"/>
    <w:lvl w:ilvl="0" w:tplc="970A04E8">
      <w:start w:val="1"/>
      <w:numFmt w:val="decimal"/>
      <w:lvlText w:val="%1-"/>
      <w:lvlJc w:val="left"/>
      <w:pPr>
        <w:ind w:left="804" w:hanging="360"/>
      </w:pPr>
      <w:rPr>
        <w:rFonts w:hint="default"/>
      </w:rPr>
    </w:lvl>
    <w:lvl w:ilvl="1" w:tplc="04090019" w:tentative="1">
      <w:start w:val="1"/>
      <w:numFmt w:val="lowerLetter"/>
      <w:lvlText w:val="%2."/>
      <w:lvlJc w:val="left"/>
      <w:pPr>
        <w:ind w:left="1524" w:hanging="360"/>
      </w:pPr>
    </w:lvl>
    <w:lvl w:ilvl="2" w:tplc="0409001B" w:tentative="1">
      <w:start w:val="1"/>
      <w:numFmt w:val="lowerRoman"/>
      <w:lvlText w:val="%3."/>
      <w:lvlJc w:val="right"/>
      <w:pPr>
        <w:ind w:left="2244" w:hanging="180"/>
      </w:pPr>
    </w:lvl>
    <w:lvl w:ilvl="3" w:tplc="0409000F" w:tentative="1">
      <w:start w:val="1"/>
      <w:numFmt w:val="decimal"/>
      <w:lvlText w:val="%4."/>
      <w:lvlJc w:val="left"/>
      <w:pPr>
        <w:ind w:left="2964" w:hanging="360"/>
      </w:pPr>
    </w:lvl>
    <w:lvl w:ilvl="4" w:tplc="04090019" w:tentative="1">
      <w:start w:val="1"/>
      <w:numFmt w:val="lowerLetter"/>
      <w:lvlText w:val="%5."/>
      <w:lvlJc w:val="left"/>
      <w:pPr>
        <w:ind w:left="3684" w:hanging="360"/>
      </w:pPr>
    </w:lvl>
    <w:lvl w:ilvl="5" w:tplc="0409001B" w:tentative="1">
      <w:start w:val="1"/>
      <w:numFmt w:val="lowerRoman"/>
      <w:lvlText w:val="%6."/>
      <w:lvlJc w:val="right"/>
      <w:pPr>
        <w:ind w:left="4404" w:hanging="180"/>
      </w:pPr>
    </w:lvl>
    <w:lvl w:ilvl="6" w:tplc="0409000F" w:tentative="1">
      <w:start w:val="1"/>
      <w:numFmt w:val="decimal"/>
      <w:lvlText w:val="%7."/>
      <w:lvlJc w:val="left"/>
      <w:pPr>
        <w:ind w:left="5124" w:hanging="360"/>
      </w:pPr>
    </w:lvl>
    <w:lvl w:ilvl="7" w:tplc="04090019" w:tentative="1">
      <w:start w:val="1"/>
      <w:numFmt w:val="lowerLetter"/>
      <w:lvlText w:val="%8."/>
      <w:lvlJc w:val="left"/>
      <w:pPr>
        <w:ind w:left="5844" w:hanging="360"/>
      </w:pPr>
    </w:lvl>
    <w:lvl w:ilvl="8" w:tplc="0409001B" w:tentative="1">
      <w:start w:val="1"/>
      <w:numFmt w:val="lowerRoman"/>
      <w:lvlText w:val="%9."/>
      <w:lvlJc w:val="right"/>
      <w:pPr>
        <w:ind w:left="6564" w:hanging="180"/>
      </w:pPr>
    </w:lvl>
  </w:abstractNum>
  <w:abstractNum w:abstractNumId="39">
    <w:nsid w:val="33201648"/>
    <w:multiLevelType w:val="hybridMultilevel"/>
    <w:tmpl w:val="6D502292"/>
    <w:lvl w:ilvl="0" w:tplc="9A0C448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5D913F3"/>
    <w:multiLevelType w:val="hybridMultilevel"/>
    <w:tmpl w:val="3ED291D2"/>
    <w:lvl w:ilvl="0" w:tplc="AFCA822C">
      <w:start w:val="1"/>
      <w:numFmt w:val="decimal"/>
      <w:lvlText w:val="%1-"/>
      <w:lvlJc w:val="left"/>
      <w:pPr>
        <w:ind w:left="444" w:hanging="360"/>
      </w:pPr>
      <w:rPr>
        <w:rFonts w:hint="default"/>
      </w:rPr>
    </w:lvl>
    <w:lvl w:ilvl="1" w:tplc="04090019" w:tentative="1">
      <w:start w:val="1"/>
      <w:numFmt w:val="lowerLetter"/>
      <w:lvlText w:val="%2."/>
      <w:lvlJc w:val="left"/>
      <w:pPr>
        <w:ind w:left="1164" w:hanging="360"/>
      </w:pPr>
    </w:lvl>
    <w:lvl w:ilvl="2" w:tplc="0409001B" w:tentative="1">
      <w:start w:val="1"/>
      <w:numFmt w:val="lowerRoman"/>
      <w:lvlText w:val="%3."/>
      <w:lvlJc w:val="right"/>
      <w:pPr>
        <w:ind w:left="1884" w:hanging="180"/>
      </w:pPr>
    </w:lvl>
    <w:lvl w:ilvl="3" w:tplc="0409000F" w:tentative="1">
      <w:start w:val="1"/>
      <w:numFmt w:val="decimal"/>
      <w:lvlText w:val="%4."/>
      <w:lvlJc w:val="left"/>
      <w:pPr>
        <w:ind w:left="2604" w:hanging="360"/>
      </w:pPr>
    </w:lvl>
    <w:lvl w:ilvl="4" w:tplc="04090019" w:tentative="1">
      <w:start w:val="1"/>
      <w:numFmt w:val="lowerLetter"/>
      <w:lvlText w:val="%5."/>
      <w:lvlJc w:val="left"/>
      <w:pPr>
        <w:ind w:left="3324" w:hanging="360"/>
      </w:pPr>
    </w:lvl>
    <w:lvl w:ilvl="5" w:tplc="0409001B" w:tentative="1">
      <w:start w:val="1"/>
      <w:numFmt w:val="lowerRoman"/>
      <w:lvlText w:val="%6."/>
      <w:lvlJc w:val="right"/>
      <w:pPr>
        <w:ind w:left="4044" w:hanging="180"/>
      </w:pPr>
    </w:lvl>
    <w:lvl w:ilvl="6" w:tplc="0409000F" w:tentative="1">
      <w:start w:val="1"/>
      <w:numFmt w:val="decimal"/>
      <w:lvlText w:val="%7."/>
      <w:lvlJc w:val="left"/>
      <w:pPr>
        <w:ind w:left="4764" w:hanging="360"/>
      </w:pPr>
    </w:lvl>
    <w:lvl w:ilvl="7" w:tplc="04090019" w:tentative="1">
      <w:start w:val="1"/>
      <w:numFmt w:val="lowerLetter"/>
      <w:lvlText w:val="%8."/>
      <w:lvlJc w:val="left"/>
      <w:pPr>
        <w:ind w:left="5484" w:hanging="360"/>
      </w:pPr>
    </w:lvl>
    <w:lvl w:ilvl="8" w:tplc="0409001B" w:tentative="1">
      <w:start w:val="1"/>
      <w:numFmt w:val="lowerRoman"/>
      <w:lvlText w:val="%9."/>
      <w:lvlJc w:val="right"/>
      <w:pPr>
        <w:ind w:left="6204" w:hanging="180"/>
      </w:pPr>
    </w:lvl>
  </w:abstractNum>
  <w:abstractNum w:abstractNumId="41">
    <w:nsid w:val="37D11CBE"/>
    <w:multiLevelType w:val="hybridMultilevel"/>
    <w:tmpl w:val="55BEE526"/>
    <w:lvl w:ilvl="0" w:tplc="DA2665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3ABA1F61"/>
    <w:multiLevelType w:val="hybridMultilevel"/>
    <w:tmpl w:val="FE384392"/>
    <w:lvl w:ilvl="0" w:tplc="01DCD118">
      <w:start w:val="1"/>
      <w:numFmt w:val="decimal"/>
      <w:lvlText w:val="%1-"/>
      <w:lvlJc w:val="left"/>
      <w:pPr>
        <w:ind w:left="804" w:hanging="360"/>
      </w:pPr>
      <w:rPr>
        <w:rFonts w:hint="default"/>
      </w:rPr>
    </w:lvl>
    <w:lvl w:ilvl="1" w:tplc="04090019" w:tentative="1">
      <w:start w:val="1"/>
      <w:numFmt w:val="lowerLetter"/>
      <w:lvlText w:val="%2."/>
      <w:lvlJc w:val="left"/>
      <w:pPr>
        <w:ind w:left="1524" w:hanging="360"/>
      </w:pPr>
    </w:lvl>
    <w:lvl w:ilvl="2" w:tplc="0409001B" w:tentative="1">
      <w:start w:val="1"/>
      <w:numFmt w:val="lowerRoman"/>
      <w:lvlText w:val="%3."/>
      <w:lvlJc w:val="right"/>
      <w:pPr>
        <w:ind w:left="2244" w:hanging="180"/>
      </w:pPr>
    </w:lvl>
    <w:lvl w:ilvl="3" w:tplc="0409000F" w:tentative="1">
      <w:start w:val="1"/>
      <w:numFmt w:val="decimal"/>
      <w:lvlText w:val="%4."/>
      <w:lvlJc w:val="left"/>
      <w:pPr>
        <w:ind w:left="2964" w:hanging="360"/>
      </w:pPr>
    </w:lvl>
    <w:lvl w:ilvl="4" w:tplc="04090019" w:tentative="1">
      <w:start w:val="1"/>
      <w:numFmt w:val="lowerLetter"/>
      <w:lvlText w:val="%5."/>
      <w:lvlJc w:val="left"/>
      <w:pPr>
        <w:ind w:left="3684" w:hanging="360"/>
      </w:pPr>
    </w:lvl>
    <w:lvl w:ilvl="5" w:tplc="0409001B" w:tentative="1">
      <w:start w:val="1"/>
      <w:numFmt w:val="lowerRoman"/>
      <w:lvlText w:val="%6."/>
      <w:lvlJc w:val="right"/>
      <w:pPr>
        <w:ind w:left="4404" w:hanging="180"/>
      </w:pPr>
    </w:lvl>
    <w:lvl w:ilvl="6" w:tplc="0409000F" w:tentative="1">
      <w:start w:val="1"/>
      <w:numFmt w:val="decimal"/>
      <w:lvlText w:val="%7."/>
      <w:lvlJc w:val="left"/>
      <w:pPr>
        <w:ind w:left="5124" w:hanging="360"/>
      </w:pPr>
    </w:lvl>
    <w:lvl w:ilvl="7" w:tplc="04090019" w:tentative="1">
      <w:start w:val="1"/>
      <w:numFmt w:val="lowerLetter"/>
      <w:lvlText w:val="%8."/>
      <w:lvlJc w:val="left"/>
      <w:pPr>
        <w:ind w:left="5844" w:hanging="360"/>
      </w:pPr>
    </w:lvl>
    <w:lvl w:ilvl="8" w:tplc="0409001B" w:tentative="1">
      <w:start w:val="1"/>
      <w:numFmt w:val="lowerRoman"/>
      <w:lvlText w:val="%9."/>
      <w:lvlJc w:val="right"/>
      <w:pPr>
        <w:ind w:left="6564" w:hanging="180"/>
      </w:pPr>
    </w:lvl>
  </w:abstractNum>
  <w:abstractNum w:abstractNumId="43">
    <w:nsid w:val="3ABE5449"/>
    <w:multiLevelType w:val="hybridMultilevel"/>
    <w:tmpl w:val="2702CAB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3AF45A95"/>
    <w:multiLevelType w:val="hybridMultilevel"/>
    <w:tmpl w:val="6750F4EC"/>
    <w:lvl w:ilvl="0" w:tplc="F8E8722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3C5A1504"/>
    <w:multiLevelType w:val="hybridMultilevel"/>
    <w:tmpl w:val="B060F350"/>
    <w:lvl w:ilvl="0" w:tplc="2C8C4C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D4F35E2"/>
    <w:multiLevelType w:val="hybridMultilevel"/>
    <w:tmpl w:val="19682238"/>
    <w:lvl w:ilvl="0" w:tplc="79C864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DAD5BB5"/>
    <w:multiLevelType w:val="hybridMultilevel"/>
    <w:tmpl w:val="99E2FA5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E3D74D8"/>
    <w:multiLevelType w:val="hybridMultilevel"/>
    <w:tmpl w:val="4C52336A"/>
    <w:lvl w:ilvl="0" w:tplc="0944E1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EDA71B9"/>
    <w:multiLevelType w:val="hybridMultilevel"/>
    <w:tmpl w:val="205E3F0C"/>
    <w:lvl w:ilvl="0" w:tplc="CEB6AF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F2826D4"/>
    <w:multiLevelType w:val="hybridMultilevel"/>
    <w:tmpl w:val="5C9C5822"/>
    <w:lvl w:ilvl="0" w:tplc="F342E5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FDA5605"/>
    <w:multiLevelType w:val="hybridMultilevel"/>
    <w:tmpl w:val="E5102AB2"/>
    <w:lvl w:ilvl="0" w:tplc="EB023E86">
      <w:start w:val="1"/>
      <w:numFmt w:val="decimal"/>
      <w:lvlText w:val="%1-"/>
      <w:lvlJc w:val="left"/>
      <w:pPr>
        <w:ind w:left="444" w:hanging="360"/>
      </w:pPr>
      <w:rPr>
        <w:rFonts w:hint="default"/>
      </w:rPr>
    </w:lvl>
    <w:lvl w:ilvl="1" w:tplc="04090019" w:tentative="1">
      <w:start w:val="1"/>
      <w:numFmt w:val="lowerLetter"/>
      <w:lvlText w:val="%2."/>
      <w:lvlJc w:val="left"/>
      <w:pPr>
        <w:ind w:left="1164" w:hanging="360"/>
      </w:pPr>
    </w:lvl>
    <w:lvl w:ilvl="2" w:tplc="0409001B" w:tentative="1">
      <w:start w:val="1"/>
      <w:numFmt w:val="lowerRoman"/>
      <w:lvlText w:val="%3."/>
      <w:lvlJc w:val="right"/>
      <w:pPr>
        <w:ind w:left="1884" w:hanging="180"/>
      </w:pPr>
    </w:lvl>
    <w:lvl w:ilvl="3" w:tplc="0409000F" w:tentative="1">
      <w:start w:val="1"/>
      <w:numFmt w:val="decimal"/>
      <w:lvlText w:val="%4."/>
      <w:lvlJc w:val="left"/>
      <w:pPr>
        <w:ind w:left="2604" w:hanging="360"/>
      </w:pPr>
    </w:lvl>
    <w:lvl w:ilvl="4" w:tplc="04090019" w:tentative="1">
      <w:start w:val="1"/>
      <w:numFmt w:val="lowerLetter"/>
      <w:lvlText w:val="%5."/>
      <w:lvlJc w:val="left"/>
      <w:pPr>
        <w:ind w:left="3324" w:hanging="360"/>
      </w:pPr>
    </w:lvl>
    <w:lvl w:ilvl="5" w:tplc="0409001B" w:tentative="1">
      <w:start w:val="1"/>
      <w:numFmt w:val="lowerRoman"/>
      <w:lvlText w:val="%6."/>
      <w:lvlJc w:val="right"/>
      <w:pPr>
        <w:ind w:left="4044" w:hanging="180"/>
      </w:pPr>
    </w:lvl>
    <w:lvl w:ilvl="6" w:tplc="0409000F" w:tentative="1">
      <w:start w:val="1"/>
      <w:numFmt w:val="decimal"/>
      <w:lvlText w:val="%7."/>
      <w:lvlJc w:val="left"/>
      <w:pPr>
        <w:ind w:left="4764" w:hanging="360"/>
      </w:pPr>
    </w:lvl>
    <w:lvl w:ilvl="7" w:tplc="04090019" w:tentative="1">
      <w:start w:val="1"/>
      <w:numFmt w:val="lowerLetter"/>
      <w:lvlText w:val="%8."/>
      <w:lvlJc w:val="left"/>
      <w:pPr>
        <w:ind w:left="5484" w:hanging="360"/>
      </w:pPr>
    </w:lvl>
    <w:lvl w:ilvl="8" w:tplc="0409001B" w:tentative="1">
      <w:start w:val="1"/>
      <w:numFmt w:val="lowerRoman"/>
      <w:lvlText w:val="%9."/>
      <w:lvlJc w:val="right"/>
      <w:pPr>
        <w:ind w:left="6204" w:hanging="180"/>
      </w:pPr>
    </w:lvl>
  </w:abstractNum>
  <w:abstractNum w:abstractNumId="52">
    <w:nsid w:val="41DA7A4B"/>
    <w:multiLevelType w:val="hybridMultilevel"/>
    <w:tmpl w:val="5A721CE8"/>
    <w:lvl w:ilvl="0" w:tplc="B7746ECE">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3">
    <w:nsid w:val="4486044C"/>
    <w:multiLevelType w:val="hybridMultilevel"/>
    <w:tmpl w:val="40CC2516"/>
    <w:lvl w:ilvl="0" w:tplc="4A32DC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4490055A"/>
    <w:multiLevelType w:val="hybridMultilevel"/>
    <w:tmpl w:val="F2A67B3C"/>
    <w:lvl w:ilvl="0" w:tplc="06FC454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nsid w:val="4F677040"/>
    <w:multiLevelType w:val="hybridMultilevel"/>
    <w:tmpl w:val="821019CC"/>
    <w:lvl w:ilvl="0" w:tplc="461C322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0AB69B5"/>
    <w:multiLevelType w:val="hybridMultilevel"/>
    <w:tmpl w:val="0046D7A4"/>
    <w:lvl w:ilvl="0" w:tplc="3BF6BA02">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28C7A4C"/>
    <w:multiLevelType w:val="hybridMultilevel"/>
    <w:tmpl w:val="E410D6E6"/>
    <w:lvl w:ilvl="0" w:tplc="48FC79C4">
      <w:start w:val="1"/>
      <w:numFmt w:val="decimal"/>
      <w:lvlText w:val="%1-"/>
      <w:lvlJc w:val="left"/>
      <w:pPr>
        <w:ind w:left="444" w:hanging="360"/>
      </w:pPr>
      <w:rPr>
        <w:rFonts w:hint="default"/>
      </w:rPr>
    </w:lvl>
    <w:lvl w:ilvl="1" w:tplc="04090019" w:tentative="1">
      <w:start w:val="1"/>
      <w:numFmt w:val="lowerLetter"/>
      <w:lvlText w:val="%2."/>
      <w:lvlJc w:val="left"/>
      <w:pPr>
        <w:ind w:left="1164" w:hanging="360"/>
      </w:pPr>
    </w:lvl>
    <w:lvl w:ilvl="2" w:tplc="0409001B" w:tentative="1">
      <w:start w:val="1"/>
      <w:numFmt w:val="lowerRoman"/>
      <w:lvlText w:val="%3."/>
      <w:lvlJc w:val="right"/>
      <w:pPr>
        <w:ind w:left="1884" w:hanging="180"/>
      </w:pPr>
    </w:lvl>
    <w:lvl w:ilvl="3" w:tplc="0409000F" w:tentative="1">
      <w:start w:val="1"/>
      <w:numFmt w:val="decimal"/>
      <w:lvlText w:val="%4."/>
      <w:lvlJc w:val="left"/>
      <w:pPr>
        <w:ind w:left="2604" w:hanging="360"/>
      </w:pPr>
    </w:lvl>
    <w:lvl w:ilvl="4" w:tplc="04090019" w:tentative="1">
      <w:start w:val="1"/>
      <w:numFmt w:val="lowerLetter"/>
      <w:lvlText w:val="%5."/>
      <w:lvlJc w:val="left"/>
      <w:pPr>
        <w:ind w:left="3324" w:hanging="360"/>
      </w:pPr>
    </w:lvl>
    <w:lvl w:ilvl="5" w:tplc="0409001B" w:tentative="1">
      <w:start w:val="1"/>
      <w:numFmt w:val="lowerRoman"/>
      <w:lvlText w:val="%6."/>
      <w:lvlJc w:val="right"/>
      <w:pPr>
        <w:ind w:left="4044" w:hanging="180"/>
      </w:pPr>
    </w:lvl>
    <w:lvl w:ilvl="6" w:tplc="0409000F" w:tentative="1">
      <w:start w:val="1"/>
      <w:numFmt w:val="decimal"/>
      <w:lvlText w:val="%7."/>
      <w:lvlJc w:val="left"/>
      <w:pPr>
        <w:ind w:left="4764" w:hanging="360"/>
      </w:pPr>
    </w:lvl>
    <w:lvl w:ilvl="7" w:tplc="04090019" w:tentative="1">
      <w:start w:val="1"/>
      <w:numFmt w:val="lowerLetter"/>
      <w:lvlText w:val="%8."/>
      <w:lvlJc w:val="left"/>
      <w:pPr>
        <w:ind w:left="5484" w:hanging="360"/>
      </w:pPr>
    </w:lvl>
    <w:lvl w:ilvl="8" w:tplc="0409001B" w:tentative="1">
      <w:start w:val="1"/>
      <w:numFmt w:val="lowerRoman"/>
      <w:lvlText w:val="%9."/>
      <w:lvlJc w:val="right"/>
      <w:pPr>
        <w:ind w:left="6204" w:hanging="180"/>
      </w:pPr>
    </w:lvl>
  </w:abstractNum>
  <w:abstractNum w:abstractNumId="58">
    <w:nsid w:val="52AF4BE5"/>
    <w:multiLevelType w:val="hybridMultilevel"/>
    <w:tmpl w:val="F252E0B4"/>
    <w:lvl w:ilvl="0" w:tplc="04B02E7E">
      <w:start w:val="1"/>
      <w:numFmt w:val="upperLetter"/>
      <w:lvlText w:val="%1-"/>
      <w:lvlJc w:val="left"/>
      <w:pPr>
        <w:ind w:left="804" w:hanging="360"/>
      </w:pPr>
      <w:rPr>
        <w:rFonts w:hint="default"/>
      </w:rPr>
    </w:lvl>
    <w:lvl w:ilvl="1" w:tplc="04090019" w:tentative="1">
      <w:start w:val="1"/>
      <w:numFmt w:val="lowerLetter"/>
      <w:lvlText w:val="%2."/>
      <w:lvlJc w:val="left"/>
      <w:pPr>
        <w:ind w:left="1524" w:hanging="360"/>
      </w:pPr>
    </w:lvl>
    <w:lvl w:ilvl="2" w:tplc="0409001B" w:tentative="1">
      <w:start w:val="1"/>
      <w:numFmt w:val="lowerRoman"/>
      <w:lvlText w:val="%3."/>
      <w:lvlJc w:val="right"/>
      <w:pPr>
        <w:ind w:left="2244" w:hanging="180"/>
      </w:pPr>
    </w:lvl>
    <w:lvl w:ilvl="3" w:tplc="0409000F" w:tentative="1">
      <w:start w:val="1"/>
      <w:numFmt w:val="decimal"/>
      <w:lvlText w:val="%4."/>
      <w:lvlJc w:val="left"/>
      <w:pPr>
        <w:ind w:left="2964" w:hanging="360"/>
      </w:pPr>
    </w:lvl>
    <w:lvl w:ilvl="4" w:tplc="04090019" w:tentative="1">
      <w:start w:val="1"/>
      <w:numFmt w:val="lowerLetter"/>
      <w:lvlText w:val="%5."/>
      <w:lvlJc w:val="left"/>
      <w:pPr>
        <w:ind w:left="3684" w:hanging="360"/>
      </w:pPr>
    </w:lvl>
    <w:lvl w:ilvl="5" w:tplc="0409001B" w:tentative="1">
      <w:start w:val="1"/>
      <w:numFmt w:val="lowerRoman"/>
      <w:lvlText w:val="%6."/>
      <w:lvlJc w:val="right"/>
      <w:pPr>
        <w:ind w:left="4404" w:hanging="180"/>
      </w:pPr>
    </w:lvl>
    <w:lvl w:ilvl="6" w:tplc="0409000F" w:tentative="1">
      <w:start w:val="1"/>
      <w:numFmt w:val="decimal"/>
      <w:lvlText w:val="%7."/>
      <w:lvlJc w:val="left"/>
      <w:pPr>
        <w:ind w:left="5124" w:hanging="360"/>
      </w:pPr>
    </w:lvl>
    <w:lvl w:ilvl="7" w:tplc="04090019" w:tentative="1">
      <w:start w:val="1"/>
      <w:numFmt w:val="lowerLetter"/>
      <w:lvlText w:val="%8."/>
      <w:lvlJc w:val="left"/>
      <w:pPr>
        <w:ind w:left="5844" w:hanging="360"/>
      </w:pPr>
    </w:lvl>
    <w:lvl w:ilvl="8" w:tplc="0409001B" w:tentative="1">
      <w:start w:val="1"/>
      <w:numFmt w:val="lowerRoman"/>
      <w:lvlText w:val="%9."/>
      <w:lvlJc w:val="right"/>
      <w:pPr>
        <w:ind w:left="6564" w:hanging="180"/>
      </w:pPr>
    </w:lvl>
  </w:abstractNum>
  <w:abstractNum w:abstractNumId="59">
    <w:nsid w:val="54767DA3"/>
    <w:multiLevelType w:val="hybridMultilevel"/>
    <w:tmpl w:val="32F2E954"/>
    <w:lvl w:ilvl="0" w:tplc="AA285988">
      <w:start w:val="1"/>
      <w:numFmt w:val="decimal"/>
      <w:lvlText w:val="%1-"/>
      <w:lvlJc w:val="left"/>
      <w:pPr>
        <w:ind w:left="804" w:hanging="360"/>
      </w:pPr>
      <w:rPr>
        <w:rFonts w:hint="default"/>
      </w:rPr>
    </w:lvl>
    <w:lvl w:ilvl="1" w:tplc="04090019" w:tentative="1">
      <w:start w:val="1"/>
      <w:numFmt w:val="lowerLetter"/>
      <w:lvlText w:val="%2."/>
      <w:lvlJc w:val="left"/>
      <w:pPr>
        <w:ind w:left="1524" w:hanging="360"/>
      </w:pPr>
    </w:lvl>
    <w:lvl w:ilvl="2" w:tplc="0409001B" w:tentative="1">
      <w:start w:val="1"/>
      <w:numFmt w:val="lowerRoman"/>
      <w:lvlText w:val="%3."/>
      <w:lvlJc w:val="right"/>
      <w:pPr>
        <w:ind w:left="2244" w:hanging="180"/>
      </w:pPr>
    </w:lvl>
    <w:lvl w:ilvl="3" w:tplc="0409000F" w:tentative="1">
      <w:start w:val="1"/>
      <w:numFmt w:val="decimal"/>
      <w:lvlText w:val="%4."/>
      <w:lvlJc w:val="left"/>
      <w:pPr>
        <w:ind w:left="2964" w:hanging="360"/>
      </w:pPr>
    </w:lvl>
    <w:lvl w:ilvl="4" w:tplc="04090019" w:tentative="1">
      <w:start w:val="1"/>
      <w:numFmt w:val="lowerLetter"/>
      <w:lvlText w:val="%5."/>
      <w:lvlJc w:val="left"/>
      <w:pPr>
        <w:ind w:left="3684" w:hanging="360"/>
      </w:pPr>
    </w:lvl>
    <w:lvl w:ilvl="5" w:tplc="0409001B" w:tentative="1">
      <w:start w:val="1"/>
      <w:numFmt w:val="lowerRoman"/>
      <w:lvlText w:val="%6."/>
      <w:lvlJc w:val="right"/>
      <w:pPr>
        <w:ind w:left="4404" w:hanging="180"/>
      </w:pPr>
    </w:lvl>
    <w:lvl w:ilvl="6" w:tplc="0409000F" w:tentative="1">
      <w:start w:val="1"/>
      <w:numFmt w:val="decimal"/>
      <w:lvlText w:val="%7."/>
      <w:lvlJc w:val="left"/>
      <w:pPr>
        <w:ind w:left="5124" w:hanging="360"/>
      </w:pPr>
    </w:lvl>
    <w:lvl w:ilvl="7" w:tplc="04090019" w:tentative="1">
      <w:start w:val="1"/>
      <w:numFmt w:val="lowerLetter"/>
      <w:lvlText w:val="%8."/>
      <w:lvlJc w:val="left"/>
      <w:pPr>
        <w:ind w:left="5844" w:hanging="360"/>
      </w:pPr>
    </w:lvl>
    <w:lvl w:ilvl="8" w:tplc="0409001B" w:tentative="1">
      <w:start w:val="1"/>
      <w:numFmt w:val="lowerRoman"/>
      <w:lvlText w:val="%9."/>
      <w:lvlJc w:val="right"/>
      <w:pPr>
        <w:ind w:left="6564" w:hanging="180"/>
      </w:pPr>
    </w:lvl>
  </w:abstractNum>
  <w:abstractNum w:abstractNumId="60">
    <w:nsid w:val="54B576F8"/>
    <w:multiLevelType w:val="hybridMultilevel"/>
    <w:tmpl w:val="B226CDC6"/>
    <w:lvl w:ilvl="0" w:tplc="F75871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4CC51B3"/>
    <w:multiLevelType w:val="hybridMultilevel"/>
    <w:tmpl w:val="A5B82EC2"/>
    <w:lvl w:ilvl="0" w:tplc="4B1AB54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61D659F"/>
    <w:multiLevelType w:val="hybridMultilevel"/>
    <w:tmpl w:val="3DD0A05A"/>
    <w:lvl w:ilvl="0" w:tplc="558893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5666566C"/>
    <w:multiLevelType w:val="hybridMultilevel"/>
    <w:tmpl w:val="B6A2E542"/>
    <w:lvl w:ilvl="0" w:tplc="A786599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5A0C4A57"/>
    <w:multiLevelType w:val="hybridMultilevel"/>
    <w:tmpl w:val="879A984A"/>
    <w:lvl w:ilvl="0" w:tplc="89E47C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5AC21251"/>
    <w:multiLevelType w:val="hybridMultilevel"/>
    <w:tmpl w:val="0EA07426"/>
    <w:lvl w:ilvl="0" w:tplc="4670B4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nsid w:val="5E65222C"/>
    <w:multiLevelType w:val="hybridMultilevel"/>
    <w:tmpl w:val="30A0F6FA"/>
    <w:lvl w:ilvl="0" w:tplc="FA32EB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FB60FD6"/>
    <w:multiLevelType w:val="hybridMultilevel"/>
    <w:tmpl w:val="231C6D9E"/>
    <w:lvl w:ilvl="0" w:tplc="D94CDF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0364167"/>
    <w:multiLevelType w:val="hybridMultilevel"/>
    <w:tmpl w:val="450EA050"/>
    <w:lvl w:ilvl="0" w:tplc="12883D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0B836A2"/>
    <w:multiLevelType w:val="hybridMultilevel"/>
    <w:tmpl w:val="A48654DA"/>
    <w:lvl w:ilvl="0" w:tplc="4E48A300">
      <w:start w:val="1"/>
      <w:numFmt w:val="decimal"/>
      <w:lvlText w:val="%1-"/>
      <w:lvlJc w:val="left"/>
      <w:pPr>
        <w:ind w:left="302" w:hanging="360"/>
      </w:pPr>
      <w:rPr>
        <w:rFonts w:hint="default"/>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70">
    <w:nsid w:val="60EA3ACE"/>
    <w:multiLevelType w:val="hybridMultilevel"/>
    <w:tmpl w:val="45F8BA12"/>
    <w:lvl w:ilvl="0" w:tplc="BE1004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1BA5EF3"/>
    <w:multiLevelType w:val="hybridMultilevel"/>
    <w:tmpl w:val="EFE015CE"/>
    <w:lvl w:ilvl="0" w:tplc="CC58DC96">
      <w:numFmt w:val="bullet"/>
      <w:lvlText w:val="-"/>
      <w:lvlJc w:val="left"/>
      <w:pPr>
        <w:ind w:left="444" w:hanging="360"/>
      </w:pPr>
      <w:rPr>
        <w:rFonts w:ascii="Times New Roman" w:eastAsiaTheme="minorHAnsi" w:hAnsi="Times New Roman" w:cs="Times New Roman" w:hint="default"/>
      </w:rPr>
    </w:lvl>
    <w:lvl w:ilvl="1" w:tplc="04090003" w:tentative="1">
      <w:start w:val="1"/>
      <w:numFmt w:val="bullet"/>
      <w:lvlText w:val="o"/>
      <w:lvlJc w:val="left"/>
      <w:pPr>
        <w:ind w:left="1164" w:hanging="360"/>
      </w:pPr>
      <w:rPr>
        <w:rFonts w:ascii="Courier New" w:hAnsi="Courier New" w:cs="Courier New" w:hint="default"/>
      </w:rPr>
    </w:lvl>
    <w:lvl w:ilvl="2" w:tplc="04090005" w:tentative="1">
      <w:start w:val="1"/>
      <w:numFmt w:val="bullet"/>
      <w:lvlText w:val=""/>
      <w:lvlJc w:val="left"/>
      <w:pPr>
        <w:ind w:left="1884" w:hanging="360"/>
      </w:pPr>
      <w:rPr>
        <w:rFonts w:ascii="Wingdings" w:hAnsi="Wingdings" w:hint="default"/>
      </w:rPr>
    </w:lvl>
    <w:lvl w:ilvl="3" w:tplc="04090001" w:tentative="1">
      <w:start w:val="1"/>
      <w:numFmt w:val="bullet"/>
      <w:lvlText w:val=""/>
      <w:lvlJc w:val="left"/>
      <w:pPr>
        <w:ind w:left="2604" w:hanging="360"/>
      </w:pPr>
      <w:rPr>
        <w:rFonts w:ascii="Symbol" w:hAnsi="Symbol" w:hint="default"/>
      </w:rPr>
    </w:lvl>
    <w:lvl w:ilvl="4" w:tplc="04090003" w:tentative="1">
      <w:start w:val="1"/>
      <w:numFmt w:val="bullet"/>
      <w:lvlText w:val="o"/>
      <w:lvlJc w:val="left"/>
      <w:pPr>
        <w:ind w:left="3324" w:hanging="360"/>
      </w:pPr>
      <w:rPr>
        <w:rFonts w:ascii="Courier New" w:hAnsi="Courier New" w:cs="Courier New" w:hint="default"/>
      </w:rPr>
    </w:lvl>
    <w:lvl w:ilvl="5" w:tplc="04090005" w:tentative="1">
      <w:start w:val="1"/>
      <w:numFmt w:val="bullet"/>
      <w:lvlText w:val=""/>
      <w:lvlJc w:val="left"/>
      <w:pPr>
        <w:ind w:left="4044" w:hanging="360"/>
      </w:pPr>
      <w:rPr>
        <w:rFonts w:ascii="Wingdings" w:hAnsi="Wingdings" w:hint="default"/>
      </w:rPr>
    </w:lvl>
    <w:lvl w:ilvl="6" w:tplc="04090001" w:tentative="1">
      <w:start w:val="1"/>
      <w:numFmt w:val="bullet"/>
      <w:lvlText w:val=""/>
      <w:lvlJc w:val="left"/>
      <w:pPr>
        <w:ind w:left="4764" w:hanging="360"/>
      </w:pPr>
      <w:rPr>
        <w:rFonts w:ascii="Symbol" w:hAnsi="Symbol" w:hint="default"/>
      </w:rPr>
    </w:lvl>
    <w:lvl w:ilvl="7" w:tplc="04090003" w:tentative="1">
      <w:start w:val="1"/>
      <w:numFmt w:val="bullet"/>
      <w:lvlText w:val="o"/>
      <w:lvlJc w:val="left"/>
      <w:pPr>
        <w:ind w:left="5484" w:hanging="360"/>
      </w:pPr>
      <w:rPr>
        <w:rFonts w:ascii="Courier New" w:hAnsi="Courier New" w:cs="Courier New" w:hint="default"/>
      </w:rPr>
    </w:lvl>
    <w:lvl w:ilvl="8" w:tplc="04090005" w:tentative="1">
      <w:start w:val="1"/>
      <w:numFmt w:val="bullet"/>
      <w:lvlText w:val=""/>
      <w:lvlJc w:val="left"/>
      <w:pPr>
        <w:ind w:left="6204" w:hanging="360"/>
      </w:pPr>
      <w:rPr>
        <w:rFonts w:ascii="Wingdings" w:hAnsi="Wingdings" w:hint="default"/>
      </w:rPr>
    </w:lvl>
  </w:abstractNum>
  <w:abstractNum w:abstractNumId="72">
    <w:nsid w:val="61DA2A72"/>
    <w:multiLevelType w:val="hybridMultilevel"/>
    <w:tmpl w:val="ED381A10"/>
    <w:lvl w:ilvl="0" w:tplc="335CDD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630B57A4"/>
    <w:multiLevelType w:val="hybridMultilevel"/>
    <w:tmpl w:val="5330DCA2"/>
    <w:lvl w:ilvl="0" w:tplc="59D6BA86">
      <w:start w:val="1"/>
      <w:numFmt w:val="decimal"/>
      <w:lvlText w:val="%1-"/>
      <w:lvlJc w:val="left"/>
      <w:pPr>
        <w:ind w:left="2160" w:hanging="360"/>
      </w:pPr>
      <w:rPr>
        <w:rFonts w:hint="default"/>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4">
    <w:nsid w:val="63DB25F3"/>
    <w:multiLevelType w:val="hybridMultilevel"/>
    <w:tmpl w:val="93BE6054"/>
    <w:lvl w:ilvl="0" w:tplc="9F1437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65A07A88"/>
    <w:multiLevelType w:val="hybridMultilevel"/>
    <w:tmpl w:val="5BE82944"/>
    <w:lvl w:ilvl="0" w:tplc="42F8725A">
      <w:start w:val="1"/>
      <w:numFmt w:val="decimal"/>
      <w:lvlText w:val="%1-"/>
      <w:lvlJc w:val="left"/>
      <w:pPr>
        <w:ind w:left="444" w:hanging="360"/>
      </w:pPr>
      <w:rPr>
        <w:rFonts w:hint="default"/>
      </w:rPr>
    </w:lvl>
    <w:lvl w:ilvl="1" w:tplc="04090019" w:tentative="1">
      <w:start w:val="1"/>
      <w:numFmt w:val="lowerLetter"/>
      <w:lvlText w:val="%2."/>
      <w:lvlJc w:val="left"/>
      <w:pPr>
        <w:ind w:left="1164" w:hanging="360"/>
      </w:pPr>
    </w:lvl>
    <w:lvl w:ilvl="2" w:tplc="0409001B" w:tentative="1">
      <w:start w:val="1"/>
      <w:numFmt w:val="lowerRoman"/>
      <w:lvlText w:val="%3."/>
      <w:lvlJc w:val="right"/>
      <w:pPr>
        <w:ind w:left="1884" w:hanging="180"/>
      </w:pPr>
    </w:lvl>
    <w:lvl w:ilvl="3" w:tplc="0409000F" w:tentative="1">
      <w:start w:val="1"/>
      <w:numFmt w:val="decimal"/>
      <w:lvlText w:val="%4."/>
      <w:lvlJc w:val="left"/>
      <w:pPr>
        <w:ind w:left="2604" w:hanging="360"/>
      </w:pPr>
    </w:lvl>
    <w:lvl w:ilvl="4" w:tplc="04090019" w:tentative="1">
      <w:start w:val="1"/>
      <w:numFmt w:val="lowerLetter"/>
      <w:lvlText w:val="%5."/>
      <w:lvlJc w:val="left"/>
      <w:pPr>
        <w:ind w:left="3324" w:hanging="360"/>
      </w:pPr>
    </w:lvl>
    <w:lvl w:ilvl="5" w:tplc="0409001B" w:tentative="1">
      <w:start w:val="1"/>
      <w:numFmt w:val="lowerRoman"/>
      <w:lvlText w:val="%6."/>
      <w:lvlJc w:val="right"/>
      <w:pPr>
        <w:ind w:left="4044" w:hanging="180"/>
      </w:pPr>
    </w:lvl>
    <w:lvl w:ilvl="6" w:tplc="0409000F" w:tentative="1">
      <w:start w:val="1"/>
      <w:numFmt w:val="decimal"/>
      <w:lvlText w:val="%7."/>
      <w:lvlJc w:val="left"/>
      <w:pPr>
        <w:ind w:left="4764" w:hanging="360"/>
      </w:pPr>
    </w:lvl>
    <w:lvl w:ilvl="7" w:tplc="04090019" w:tentative="1">
      <w:start w:val="1"/>
      <w:numFmt w:val="lowerLetter"/>
      <w:lvlText w:val="%8."/>
      <w:lvlJc w:val="left"/>
      <w:pPr>
        <w:ind w:left="5484" w:hanging="360"/>
      </w:pPr>
    </w:lvl>
    <w:lvl w:ilvl="8" w:tplc="0409001B" w:tentative="1">
      <w:start w:val="1"/>
      <w:numFmt w:val="lowerRoman"/>
      <w:lvlText w:val="%9."/>
      <w:lvlJc w:val="right"/>
      <w:pPr>
        <w:ind w:left="6204" w:hanging="180"/>
      </w:pPr>
    </w:lvl>
  </w:abstractNum>
  <w:abstractNum w:abstractNumId="76">
    <w:nsid w:val="65B75A4A"/>
    <w:multiLevelType w:val="hybridMultilevel"/>
    <w:tmpl w:val="55609B9C"/>
    <w:lvl w:ilvl="0" w:tplc="AD2861B8">
      <w:start w:val="1"/>
      <w:numFmt w:val="decimal"/>
      <w:lvlText w:val="%1-"/>
      <w:lvlJc w:val="left"/>
      <w:pPr>
        <w:ind w:left="662" w:hanging="360"/>
      </w:pPr>
      <w:rPr>
        <w:rFonts w:hint="default"/>
      </w:rPr>
    </w:lvl>
    <w:lvl w:ilvl="1" w:tplc="04090019" w:tentative="1">
      <w:start w:val="1"/>
      <w:numFmt w:val="lowerLetter"/>
      <w:lvlText w:val="%2."/>
      <w:lvlJc w:val="left"/>
      <w:pPr>
        <w:ind w:left="1382" w:hanging="360"/>
      </w:pPr>
    </w:lvl>
    <w:lvl w:ilvl="2" w:tplc="0409001B" w:tentative="1">
      <w:start w:val="1"/>
      <w:numFmt w:val="lowerRoman"/>
      <w:lvlText w:val="%3."/>
      <w:lvlJc w:val="right"/>
      <w:pPr>
        <w:ind w:left="2102" w:hanging="180"/>
      </w:pPr>
    </w:lvl>
    <w:lvl w:ilvl="3" w:tplc="0409000F" w:tentative="1">
      <w:start w:val="1"/>
      <w:numFmt w:val="decimal"/>
      <w:lvlText w:val="%4."/>
      <w:lvlJc w:val="left"/>
      <w:pPr>
        <w:ind w:left="2822" w:hanging="360"/>
      </w:pPr>
    </w:lvl>
    <w:lvl w:ilvl="4" w:tplc="04090019" w:tentative="1">
      <w:start w:val="1"/>
      <w:numFmt w:val="lowerLetter"/>
      <w:lvlText w:val="%5."/>
      <w:lvlJc w:val="left"/>
      <w:pPr>
        <w:ind w:left="3542" w:hanging="360"/>
      </w:pPr>
    </w:lvl>
    <w:lvl w:ilvl="5" w:tplc="0409001B" w:tentative="1">
      <w:start w:val="1"/>
      <w:numFmt w:val="lowerRoman"/>
      <w:lvlText w:val="%6."/>
      <w:lvlJc w:val="right"/>
      <w:pPr>
        <w:ind w:left="4262" w:hanging="180"/>
      </w:pPr>
    </w:lvl>
    <w:lvl w:ilvl="6" w:tplc="0409000F" w:tentative="1">
      <w:start w:val="1"/>
      <w:numFmt w:val="decimal"/>
      <w:lvlText w:val="%7."/>
      <w:lvlJc w:val="left"/>
      <w:pPr>
        <w:ind w:left="4982" w:hanging="360"/>
      </w:pPr>
    </w:lvl>
    <w:lvl w:ilvl="7" w:tplc="04090019" w:tentative="1">
      <w:start w:val="1"/>
      <w:numFmt w:val="lowerLetter"/>
      <w:lvlText w:val="%8."/>
      <w:lvlJc w:val="left"/>
      <w:pPr>
        <w:ind w:left="5702" w:hanging="360"/>
      </w:pPr>
    </w:lvl>
    <w:lvl w:ilvl="8" w:tplc="0409001B" w:tentative="1">
      <w:start w:val="1"/>
      <w:numFmt w:val="lowerRoman"/>
      <w:lvlText w:val="%9."/>
      <w:lvlJc w:val="right"/>
      <w:pPr>
        <w:ind w:left="6422" w:hanging="180"/>
      </w:pPr>
    </w:lvl>
  </w:abstractNum>
  <w:abstractNum w:abstractNumId="77">
    <w:nsid w:val="65B77A12"/>
    <w:multiLevelType w:val="hybridMultilevel"/>
    <w:tmpl w:val="F7701CE8"/>
    <w:lvl w:ilvl="0" w:tplc="AFC6EB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678F24F3"/>
    <w:multiLevelType w:val="hybridMultilevel"/>
    <w:tmpl w:val="5B286F34"/>
    <w:lvl w:ilvl="0" w:tplc="734CAD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7016472E"/>
    <w:multiLevelType w:val="hybridMultilevel"/>
    <w:tmpl w:val="DB5A9DB8"/>
    <w:lvl w:ilvl="0" w:tplc="0AEEAF7C">
      <w:start w:val="1"/>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0">
    <w:nsid w:val="70CA37BE"/>
    <w:multiLevelType w:val="hybridMultilevel"/>
    <w:tmpl w:val="A35EE4D6"/>
    <w:lvl w:ilvl="0" w:tplc="A228521E">
      <w:start w:val="1"/>
      <w:numFmt w:val="decimal"/>
      <w:lvlText w:val="%1-"/>
      <w:lvlJc w:val="left"/>
      <w:pPr>
        <w:ind w:left="804" w:hanging="360"/>
      </w:pPr>
      <w:rPr>
        <w:rFonts w:hint="default"/>
      </w:rPr>
    </w:lvl>
    <w:lvl w:ilvl="1" w:tplc="04090019" w:tentative="1">
      <w:start w:val="1"/>
      <w:numFmt w:val="lowerLetter"/>
      <w:lvlText w:val="%2."/>
      <w:lvlJc w:val="left"/>
      <w:pPr>
        <w:ind w:left="1524" w:hanging="360"/>
      </w:pPr>
    </w:lvl>
    <w:lvl w:ilvl="2" w:tplc="0409001B" w:tentative="1">
      <w:start w:val="1"/>
      <w:numFmt w:val="lowerRoman"/>
      <w:lvlText w:val="%3."/>
      <w:lvlJc w:val="right"/>
      <w:pPr>
        <w:ind w:left="2244" w:hanging="180"/>
      </w:pPr>
    </w:lvl>
    <w:lvl w:ilvl="3" w:tplc="0409000F" w:tentative="1">
      <w:start w:val="1"/>
      <w:numFmt w:val="decimal"/>
      <w:lvlText w:val="%4."/>
      <w:lvlJc w:val="left"/>
      <w:pPr>
        <w:ind w:left="2964" w:hanging="360"/>
      </w:pPr>
    </w:lvl>
    <w:lvl w:ilvl="4" w:tplc="04090019" w:tentative="1">
      <w:start w:val="1"/>
      <w:numFmt w:val="lowerLetter"/>
      <w:lvlText w:val="%5."/>
      <w:lvlJc w:val="left"/>
      <w:pPr>
        <w:ind w:left="3684" w:hanging="360"/>
      </w:pPr>
    </w:lvl>
    <w:lvl w:ilvl="5" w:tplc="0409001B" w:tentative="1">
      <w:start w:val="1"/>
      <w:numFmt w:val="lowerRoman"/>
      <w:lvlText w:val="%6."/>
      <w:lvlJc w:val="right"/>
      <w:pPr>
        <w:ind w:left="4404" w:hanging="180"/>
      </w:pPr>
    </w:lvl>
    <w:lvl w:ilvl="6" w:tplc="0409000F" w:tentative="1">
      <w:start w:val="1"/>
      <w:numFmt w:val="decimal"/>
      <w:lvlText w:val="%7."/>
      <w:lvlJc w:val="left"/>
      <w:pPr>
        <w:ind w:left="5124" w:hanging="360"/>
      </w:pPr>
    </w:lvl>
    <w:lvl w:ilvl="7" w:tplc="04090019" w:tentative="1">
      <w:start w:val="1"/>
      <w:numFmt w:val="lowerLetter"/>
      <w:lvlText w:val="%8."/>
      <w:lvlJc w:val="left"/>
      <w:pPr>
        <w:ind w:left="5844" w:hanging="360"/>
      </w:pPr>
    </w:lvl>
    <w:lvl w:ilvl="8" w:tplc="0409001B" w:tentative="1">
      <w:start w:val="1"/>
      <w:numFmt w:val="lowerRoman"/>
      <w:lvlText w:val="%9."/>
      <w:lvlJc w:val="right"/>
      <w:pPr>
        <w:ind w:left="6564" w:hanging="180"/>
      </w:pPr>
    </w:lvl>
  </w:abstractNum>
  <w:abstractNum w:abstractNumId="81">
    <w:nsid w:val="71F504EC"/>
    <w:multiLevelType w:val="hybridMultilevel"/>
    <w:tmpl w:val="1FD489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2">
    <w:nsid w:val="748C6A3F"/>
    <w:multiLevelType w:val="hybridMultilevel"/>
    <w:tmpl w:val="0700D546"/>
    <w:lvl w:ilvl="0" w:tplc="9DC073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75AF11FE"/>
    <w:multiLevelType w:val="hybridMultilevel"/>
    <w:tmpl w:val="2E9C8AD8"/>
    <w:lvl w:ilvl="0" w:tplc="9C281E92">
      <w:start w:val="1"/>
      <w:numFmt w:val="decimal"/>
      <w:lvlText w:val="%1-"/>
      <w:lvlJc w:val="left"/>
      <w:pPr>
        <w:ind w:left="444" w:hanging="360"/>
      </w:pPr>
      <w:rPr>
        <w:rFonts w:hint="default"/>
      </w:rPr>
    </w:lvl>
    <w:lvl w:ilvl="1" w:tplc="04090019" w:tentative="1">
      <w:start w:val="1"/>
      <w:numFmt w:val="lowerLetter"/>
      <w:lvlText w:val="%2."/>
      <w:lvlJc w:val="left"/>
      <w:pPr>
        <w:ind w:left="1164" w:hanging="360"/>
      </w:pPr>
    </w:lvl>
    <w:lvl w:ilvl="2" w:tplc="0409001B" w:tentative="1">
      <w:start w:val="1"/>
      <w:numFmt w:val="lowerRoman"/>
      <w:lvlText w:val="%3."/>
      <w:lvlJc w:val="right"/>
      <w:pPr>
        <w:ind w:left="1884" w:hanging="180"/>
      </w:pPr>
    </w:lvl>
    <w:lvl w:ilvl="3" w:tplc="0409000F" w:tentative="1">
      <w:start w:val="1"/>
      <w:numFmt w:val="decimal"/>
      <w:lvlText w:val="%4."/>
      <w:lvlJc w:val="left"/>
      <w:pPr>
        <w:ind w:left="2604" w:hanging="360"/>
      </w:pPr>
    </w:lvl>
    <w:lvl w:ilvl="4" w:tplc="04090019" w:tentative="1">
      <w:start w:val="1"/>
      <w:numFmt w:val="lowerLetter"/>
      <w:lvlText w:val="%5."/>
      <w:lvlJc w:val="left"/>
      <w:pPr>
        <w:ind w:left="3324" w:hanging="360"/>
      </w:pPr>
    </w:lvl>
    <w:lvl w:ilvl="5" w:tplc="0409001B" w:tentative="1">
      <w:start w:val="1"/>
      <w:numFmt w:val="lowerRoman"/>
      <w:lvlText w:val="%6."/>
      <w:lvlJc w:val="right"/>
      <w:pPr>
        <w:ind w:left="4044" w:hanging="180"/>
      </w:pPr>
    </w:lvl>
    <w:lvl w:ilvl="6" w:tplc="0409000F" w:tentative="1">
      <w:start w:val="1"/>
      <w:numFmt w:val="decimal"/>
      <w:lvlText w:val="%7."/>
      <w:lvlJc w:val="left"/>
      <w:pPr>
        <w:ind w:left="4764" w:hanging="360"/>
      </w:pPr>
    </w:lvl>
    <w:lvl w:ilvl="7" w:tplc="04090019" w:tentative="1">
      <w:start w:val="1"/>
      <w:numFmt w:val="lowerLetter"/>
      <w:lvlText w:val="%8."/>
      <w:lvlJc w:val="left"/>
      <w:pPr>
        <w:ind w:left="5484" w:hanging="360"/>
      </w:pPr>
    </w:lvl>
    <w:lvl w:ilvl="8" w:tplc="0409001B" w:tentative="1">
      <w:start w:val="1"/>
      <w:numFmt w:val="lowerRoman"/>
      <w:lvlText w:val="%9."/>
      <w:lvlJc w:val="right"/>
      <w:pPr>
        <w:ind w:left="6204" w:hanging="180"/>
      </w:pPr>
    </w:lvl>
  </w:abstractNum>
  <w:abstractNum w:abstractNumId="84">
    <w:nsid w:val="781D4763"/>
    <w:multiLevelType w:val="hybridMultilevel"/>
    <w:tmpl w:val="4AA643C0"/>
    <w:lvl w:ilvl="0" w:tplc="A3905D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nsid w:val="79C12259"/>
    <w:multiLevelType w:val="hybridMultilevel"/>
    <w:tmpl w:val="FE9672A2"/>
    <w:lvl w:ilvl="0" w:tplc="BBC893DC">
      <w:start w:val="1"/>
      <w:numFmt w:val="decimal"/>
      <w:lvlText w:val="%1-"/>
      <w:lvlJc w:val="left"/>
      <w:pPr>
        <w:ind w:left="1295" w:hanging="360"/>
      </w:pPr>
      <w:rPr>
        <w:rFonts w:hint="default"/>
      </w:rPr>
    </w:lvl>
    <w:lvl w:ilvl="1" w:tplc="04090019" w:tentative="1">
      <w:start w:val="1"/>
      <w:numFmt w:val="lowerLetter"/>
      <w:lvlText w:val="%2."/>
      <w:lvlJc w:val="left"/>
      <w:pPr>
        <w:ind w:left="2015" w:hanging="360"/>
      </w:pPr>
    </w:lvl>
    <w:lvl w:ilvl="2" w:tplc="0409001B" w:tentative="1">
      <w:start w:val="1"/>
      <w:numFmt w:val="lowerRoman"/>
      <w:lvlText w:val="%3."/>
      <w:lvlJc w:val="right"/>
      <w:pPr>
        <w:ind w:left="2735" w:hanging="180"/>
      </w:pPr>
    </w:lvl>
    <w:lvl w:ilvl="3" w:tplc="0409000F" w:tentative="1">
      <w:start w:val="1"/>
      <w:numFmt w:val="decimal"/>
      <w:lvlText w:val="%4."/>
      <w:lvlJc w:val="left"/>
      <w:pPr>
        <w:ind w:left="3455" w:hanging="360"/>
      </w:pPr>
    </w:lvl>
    <w:lvl w:ilvl="4" w:tplc="04090019" w:tentative="1">
      <w:start w:val="1"/>
      <w:numFmt w:val="lowerLetter"/>
      <w:lvlText w:val="%5."/>
      <w:lvlJc w:val="left"/>
      <w:pPr>
        <w:ind w:left="4175" w:hanging="360"/>
      </w:pPr>
    </w:lvl>
    <w:lvl w:ilvl="5" w:tplc="0409001B" w:tentative="1">
      <w:start w:val="1"/>
      <w:numFmt w:val="lowerRoman"/>
      <w:lvlText w:val="%6."/>
      <w:lvlJc w:val="right"/>
      <w:pPr>
        <w:ind w:left="4895" w:hanging="180"/>
      </w:pPr>
    </w:lvl>
    <w:lvl w:ilvl="6" w:tplc="0409000F" w:tentative="1">
      <w:start w:val="1"/>
      <w:numFmt w:val="decimal"/>
      <w:lvlText w:val="%7."/>
      <w:lvlJc w:val="left"/>
      <w:pPr>
        <w:ind w:left="5615" w:hanging="360"/>
      </w:pPr>
    </w:lvl>
    <w:lvl w:ilvl="7" w:tplc="04090019" w:tentative="1">
      <w:start w:val="1"/>
      <w:numFmt w:val="lowerLetter"/>
      <w:lvlText w:val="%8."/>
      <w:lvlJc w:val="left"/>
      <w:pPr>
        <w:ind w:left="6335" w:hanging="360"/>
      </w:pPr>
    </w:lvl>
    <w:lvl w:ilvl="8" w:tplc="0409001B" w:tentative="1">
      <w:start w:val="1"/>
      <w:numFmt w:val="lowerRoman"/>
      <w:lvlText w:val="%9."/>
      <w:lvlJc w:val="right"/>
      <w:pPr>
        <w:ind w:left="7055" w:hanging="180"/>
      </w:pPr>
    </w:lvl>
  </w:abstractNum>
  <w:abstractNum w:abstractNumId="86">
    <w:nsid w:val="7A167848"/>
    <w:multiLevelType w:val="hybridMultilevel"/>
    <w:tmpl w:val="D7705B6E"/>
    <w:lvl w:ilvl="0" w:tplc="13EEEF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nsid w:val="7C1D3E31"/>
    <w:multiLevelType w:val="hybridMultilevel"/>
    <w:tmpl w:val="C6AE85A4"/>
    <w:lvl w:ilvl="0" w:tplc="CC58DC9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7D71214F"/>
    <w:multiLevelType w:val="hybridMultilevel"/>
    <w:tmpl w:val="3D1A9316"/>
    <w:lvl w:ilvl="0" w:tplc="5C2212D0">
      <w:start w:val="1"/>
      <w:numFmt w:val="upperLetter"/>
      <w:lvlText w:val="%1-"/>
      <w:lvlJc w:val="left"/>
      <w:pPr>
        <w:ind w:left="804" w:hanging="360"/>
      </w:pPr>
      <w:rPr>
        <w:rFonts w:hint="default"/>
      </w:rPr>
    </w:lvl>
    <w:lvl w:ilvl="1" w:tplc="04090019" w:tentative="1">
      <w:start w:val="1"/>
      <w:numFmt w:val="lowerLetter"/>
      <w:lvlText w:val="%2."/>
      <w:lvlJc w:val="left"/>
      <w:pPr>
        <w:ind w:left="1524" w:hanging="360"/>
      </w:pPr>
    </w:lvl>
    <w:lvl w:ilvl="2" w:tplc="0409001B" w:tentative="1">
      <w:start w:val="1"/>
      <w:numFmt w:val="lowerRoman"/>
      <w:lvlText w:val="%3."/>
      <w:lvlJc w:val="right"/>
      <w:pPr>
        <w:ind w:left="2244" w:hanging="180"/>
      </w:pPr>
    </w:lvl>
    <w:lvl w:ilvl="3" w:tplc="0409000F" w:tentative="1">
      <w:start w:val="1"/>
      <w:numFmt w:val="decimal"/>
      <w:lvlText w:val="%4."/>
      <w:lvlJc w:val="left"/>
      <w:pPr>
        <w:ind w:left="2964" w:hanging="360"/>
      </w:pPr>
    </w:lvl>
    <w:lvl w:ilvl="4" w:tplc="04090019" w:tentative="1">
      <w:start w:val="1"/>
      <w:numFmt w:val="lowerLetter"/>
      <w:lvlText w:val="%5."/>
      <w:lvlJc w:val="left"/>
      <w:pPr>
        <w:ind w:left="3684" w:hanging="360"/>
      </w:pPr>
    </w:lvl>
    <w:lvl w:ilvl="5" w:tplc="0409001B" w:tentative="1">
      <w:start w:val="1"/>
      <w:numFmt w:val="lowerRoman"/>
      <w:lvlText w:val="%6."/>
      <w:lvlJc w:val="right"/>
      <w:pPr>
        <w:ind w:left="4404" w:hanging="180"/>
      </w:pPr>
    </w:lvl>
    <w:lvl w:ilvl="6" w:tplc="0409000F" w:tentative="1">
      <w:start w:val="1"/>
      <w:numFmt w:val="decimal"/>
      <w:lvlText w:val="%7."/>
      <w:lvlJc w:val="left"/>
      <w:pPr>
        <w:ind w:left="5124" w:hanging="360"/>
      </w:pPr>
    </w:lvl>
    <w:lvl w:ilvl="7" w:tplc="04090019" w:tentative="1">
      <w:start w:val="1"/>
      <w:numFmt w:val="lowerLetter"/>
      <w:lvlText w:val="%8."/>
      <w:lvlJc w:val="left"/>
      <w:pPr>
        <w:ind w:left="5844" w:hanging="360"/>
      </w:pPr>
    </w:lvl>
    <w:lvl w:ilvl="8" w:tplc="0409001B" w:tentative="1">
      <w:start w:val="1"/>
      <w:numFmt w:val="lowerRoman"/>
      <w:lvlText w:val="%9."/>
      <w:lvlJc w:val="right"/>
      <w:pPr>
        <w:ind w:left="6564" w:hanging="180"/>
      </w:pPr>
    </w:lvl>
  </w:abstractNum>
  <w:abstractNum w:abstractNumId="89">
    <w:nsid w:val="7E25159C"/>
    <w:multiLevelType w:val="hybridMultilevel"/>
    <w:tmpl w:val="7B7A71C0"/>
    <w:lvl w:ilvl="0" w:tplc="59B4AB2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0">
    <w:nsid w:val="7EE2088C"/>
    <w:multiLevelType w:val="hybridMultilevel"/>
    <w:tmpl w:val="484CFD6C"/>
    <w:lvl w:ilvl="0" w:tplc="40E852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5"/>
  </w:num>
  <w:num w:numId="3">
    <w:abstractNumId w:val="61"/>
  </w:num>
  <w:num w:numId="4">
    <w:abstractNumId w:val="37"/>
  </w:num>
  <w:num w:numId="5">
    <w:abstractNumId w:val="49"/>
  </w:num>
  <w:num w:numId="6">
    <w:abstractNumId w:val="70"/>
  </w:num>
  <w:num w:numId="7">
    <w:abstractNumId w:val="11"/>
  </w:num>
  <w:num w:numId="8">
    <w:abstractNumId w:val="72"/>
  </w:num>
  <w:num w:numId="9">
    <w:abstractNumId w:val="74"/>
  </w:num>
  <w:num w:numId="10">
    <w:abstractNumId w:val="5"/>
  </w:num>
  <w:num w:numId="11">
    <w:abstractNumId w:val="64"/>
  </w:num>
  <w:num w:numId="12">
    <w:abstractNumId w:val="28"/>
  </w:num>
  <w:num w:numId="13">
    <w:abstractNumId w:val="69"/>
  </w:num>
  <w:num w:numId="14">
    <w:abstractNumId w:val="34"/>
  </w:num>
  <w:num w:numId="15">
    <w:abstractNumId w:val="76"/>
  </w:num>
  <w:num w:numId="16">
    <w:abstractNumId w:val="71"/>
  </w:num>
  <w:num w:numId="17">
    <w:abstractNumId w:val="13"/>
  </w:num>
  <w:num w:numId="18">
    <w:abstractNumId w:val="51"/>
  </w:num>
  <w:num w:numId="19">
    <w:abstractNumId w:val="75"/>
  </w:num>
  <w:num w:numId="20">
    <w:abstractNumId w:val="25"/>
  </w:num>
  <w:num w:numId="21">
    <w:abstractNumId w:val="40"/>
  </w:num>
  <w:num w:numId="22">
    <w:abstractNumId w:val="80"/>
  </w:num>
  <w:num w:numId="23">
    <w:abstractNumId w:val="58"/>
  </w:num>
  <w:num w:numId="24">
    <w:abstractNumId w:val="42"/>
  </w:num>
  <w:num w:numId="25">
    <w:abstractNumId w:val="88"/>
  </w:num>
  <w:num w:numId="26">
    <w:abstractNumId w:val="38"/>
  </w:num>
  <w:num w:numId="27">
    <w:abstractNumId w:val="24"/>
  </w:num>
  <w:num w:numId="28">
    <w:abstractNumId w:val="27"/>
  </w:num>
  <w:num w:numId="29">
    <w:abstractNumId w:val="67"/>
  </w:num>
  <w:num w:numId="30">
    <w:abstractNumId w:val="33"/>
  </w:num>
  <w:num w:numId="31">
    <w:abstractNumId w:val="30"/>
  </w:num>
  <w:num w:numId="32">
    <w:abstractNumId w:val="57"/>
  </w:num>
  <w:num w:numId="33">
    <w:abstractNumId w:val="60"/>
  </w:num>
  <w:num w:numId="34">
    <w:abstractNumId w:val="21"/>
  </w:num>
  <w:num w:numId="35">
    <w:abstractNumId w:val="29"/>
  </w:num>
  <w:num w:numId="36">
    <w:abstractNumId w:val="23"/>
  </w:num>
  <w:num w:numId="37">
    <w:abstractNumId w:val="46"/>
  </w:num>
  <w:num w:numId="38">
    <w:abstractNumId w:val="83"/>
  </w:num>
  <w:num w:numId="39">
    <w:abstractNumId w:val="18"/>
  </w:num>
  <w:num w:numId="40">
    <w:abstractNumId w:val="0"/>
  </w:num>
  <w:num w:numId="41">
    <w:abstractNumId w:val="59"/>
  </w:num>
  <w:num w:numId="42">
    <w:abstractNumId w:val="82"/>
  </w:num>
  <w:num w:numId="43">
    <w:abstractNumId w:val="43"/>
  </w:num>
  <w:num w:numId="44">
    <w:abstractNumId w:val="47"/>
  </w:num>
  <w:num w:numId="45">
    <w:abstractNumId w:val="1"/>
  </w:num>
  <w:num w:numId="46">
    <w:abstractNumId w:val="15"/>
  </w:num>
  <w:num w:numId="47">
    <w:abstractNumId w:val="36"/>
  </w:num>
  <w:num w:numId="48">
    <w:abstractNumId w:val="77"/>
  </w:num>
  <w:num w:numId="49">
    <w:abstractNumId w:val="54"/>
  </w:num>
  <w:num w:numId="50">
    <w:abstractNumId w:val="12"/>
  </w:num>
  <w:num w:numId="51">
    <w:abstractNumId w:val="19"/>
  </w:num>
  <w:num w:numId="52">
    <w:abstractNumId w:val="86"/>
  </w:num>
  <w:num w:numId="53">
    <w:abstractNumId w:val="89"/>
  </w:num>
  <w:num w:numId="54">
    <w:abstractNumId w:val="68"/>
  </w:num>
  <w:num w:numId="55">
    <w:abstractNumId w:val="65"/>
  </w:num>
  <w:num w:numId="56">
    <w:abstractNumId w:val="14"/>
  </w:num>
  <w:num w:numId="57">
    <w:abstractNumId w:val="79"/>
  </w:num>
  <w:num w:numId="58">
    <w:abstractNumId w:val="3"/>
  </w:num>
  <w:num w:numId="59">
    <w:abstractNumId w:val="73"/>
  </w:num>
  <w:num w:numId="60">
    <w:abstractNumId w:val="32"/>
  </w:num>
  <w:num w:numId="61">
    <w:abstractNumId w:val="26"/>
  </w:num>
  <w:num w:numId="62">
    <w:abstractNumId w:val="52"/>
  </w:num>
  <w:num w:numId="63">
    <w:abstractNumId w:val="39"/>
  </w:num>
  <w:num w:numId="64">
    <w:abstractNumId w:val="16"/>
  </w:num>
  <w:num w:numId="65">
    <w:abstractNumId w:val="50"/>
  </w:num>
  <w:num w:numId="66">
    <w:abstractNumId w:val="84"/>
  </w:num>
  <w:num w:numId="67">
    <w:abstractNumId w:val="9"/>
  </w:num>
  <w:num w:numId="68">
    <w:abstractNumId w:val="8"/>
  </w:num>
  <w:num w:numId="69">
    <w:abstractNumId w:val="85"/>
  </w:num>
  <w:num w:numId="70">
    <w:abstractNumId w:val="17"/>
  </w:num>
  <w:num w:numId="71">
    <w:abstractNumId w:val="7"/>
  </w:num>
  <w:num w:numId="72">
    <w:abstractNumId w:val="6"/>
  </w:num>
  <w:num w:numId="73">
    <w:abstractNumId w:val="22"/>
  </w:num>
  <w:num w:numId="74">
    <w:abstractNumId w:val="56"/>
  </w:num>
  <w:num w:numId="75">
    <w:abstractNumId w:val="53"/>
  </w:num>
  <w:num w:numId="76">
    <w:abstractNumId w:val="81"/>
  </w:num>
  <w:num w:numId="77">
    <w:abstractNumId w:val="44"/>
  </w:num>
  <w:num w:numId="78">
    <w:abstractNumId w:val="87"/>
  </w:num>
  <w:num w:numId="79">
    <w:abstractNumId w:val="62"/>
  </w:num>
  <w:num w:numId="80">
    <w:abstractNumId w:val="48"/>
  </w:num>
  <w:num w:numId="81">
    <w:abstractNumId w:val="4"/>
  </w:num>
  <w:num w:numId="82">
    <w:abstractNumId w:val="41"/>
  </w:num>
  <w:num w:numId="83">
    <w:abstractNumId w:val="66"/>
  </w:num>
  <w:num w:numId="84">
    <w:abstractNumId w:val="63"/>
  </w:num>
  <w:num w:numId="85">
    <w:abstractNumId w:val="20"/>
  </w:num>
  <w:num w:numId="86">
    <w:abstractNumId w:val="35"/>
  </w:num>
  <w:num w:numId="87">
    <w:abstractNumId w:val="90"/>
  </w:num>
  <w:num w:numId="88">
    <w:abstractNumId w:val="10"/>
  </w:num>
  <w:num w:numId="89">
    <w:abstractNumId w:val="31"/>
  </w:num>
  <w:num w:numId="90">
    <w:abstractNumId w:val="55"/>
  </w:num>
  <w:num w:numId="91">
    <w:abstractNumId w:val="78"/>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20"/>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EE4027"/>
    <w:rsid w:val="0000183B"/>
    <w:rsid w:val="000031CE"/>
    <w:rsid w:val="0000405D"/>
    <w:rsid w:val="00004CB7"/>
    <w:rsid w:val="00006A35"/>
    <w:rsid w:val="000118D3"/>
    <w:rsid w:val="0002029B"/>
    <w:rsid w:val="00020D8C"/>
    <w:rsid w:val="00031097"/>
    <w:rsid w:val="000403A1"/>
    <w:rsid w:val="0004141B"/>
    <w:rsid w:val="00041C46"/>
    <w:rsid w:val="000424D2"/>
    <w:rsid w:val="00042A78"/>
    <w:rsid w:val="00053471"/>
    <w:rsid w:val="00060416"/>
    <w:rsid w:val="00061DDD"/>
    <w:rsid w:val="00063833"/>
    <w:rsid w:val="00081D35"/>
    <w:rsid w:val="000821BC"/>
    <w:rsid w:val="000978BF"/>
    <w:rsid w:val="000A13C0"/>
    <w:rsid w:val="000A3068"/>
    <w:rsid w:val="000A3438"/>
    <w:rsid w:val="000A518F"/>
    <w:rsid w:val="000A658D"/>
    <w:rsid w:val="000A7D9D"/>
    <w:rsid w:val="000B0C88"/>
    <w:rsid w:val="000B1375"/>
    <w:rsid w:val="000C694F"/>
    <w:rsid w:val="000C707D"/>
    <w:rsid w:val="000D17E0"/>
    <w:rsid w:val="000D27A0"/>
    <w:rsid w:val="000D3DF4"/>
    <w:rsid w:val="000D6EBA"/>
    <w:rsid w:val="000E37E2"/>
    <w:rsid w:val="000E7A98"/>
    <w:rsid w:val="000F2D01"/>
    <w:rsid w:val="000F2EEC"/>
    <w:rsid w:val="000F71AC"/>
    <w:rsid w:val="00101586"/>
    <w:rsid w:val="001137EF"/>
    <w:rsid w:val="00113A5A"/>
    <w:rsid w:val="00120FB2"/>
    <w:rsid w:val="00122B3B"/>
    <w:rsid w:val="0012643A"/>
    <w:rsid w:val="0012723E"/>
    <w:rsid w:val="001278DA"/>
    <w:rsid w:val="00130227"/>
    <w:rsid w:val="00132534"/>
    <w:rsid w:val="00135BA6"/>
    <w:rsid w:val="001433D6"/>
    <w:rsid w:val="00144DC7"/>
    <w:rsid w:val="00146EEF"/>
    <w:rsid w:val="00147D10"/>
    <w:rsid w:val="00151A3D"/>
    <w:rsid w:val="00151C2E"/>
    <w:rsid w:val="00161208"/>
    <w:rsid w:val="00163663"/>
    <w:rsid w:val="001673C4"/>
    <w:rsid w:val="00172872"/>
    <w:rsid w:val="00172878"/>
    <w:rsid w:val="00172FBB"/>
    <w:rsid w:val="00173588"/>
    <w:rsid w:val="00173A74"/>
    <w:rsid w:val="00174747"/>
    <w:rsid w:val="00183732"/>
    <w:rsid w:val="001907B6"/>
    <w:rsid w:val="001908D4"/>
    <w:rsid w:val="001931C1"/>
    <w:rsid w:val="00194A72"/>
    <w:rsid w:val="001A42A5"/>
    <w:rsid w:val="001A63AC"/>
    <w:rsid w:val="001A79F6"/>
    <w:rsid w:val="001C5E88"/>
    <w:rsid w:val="001D1237"/>
    <w:rsid w:val="001D576C"/>
    <w:rsid w:val="001D5A67"/>
    <w:rsid w:val="001E1F09"/>
    <w:rsid w:val="001E7D54"/>
    <w:rsid w:val="001F1435"/>
    <w:rsid w:val="001F6C1F"/>
    <w:rsid w:val="0020213F"/>
    <w:rsid w:val="0020346C"/>
    <w:rsid w:val="00204B18"/>
    <w:rsid w:val="00211642"/>
    <w:rsid w:val="00214188"/>
    <w:rsid w:val="002168BA"/>
    <w:rsid w:val="002226C2"/>
    <w:rsid w:val="00223963"/>
    <w:rsid w:val="00224802"/>
    <w:rsid w:val="0023368F"/>
    <w:rsid w:val="0023538B"/>
    <w:rsid w:val="00240DE0"/>
    <w:rsid w:val="00240EF5"/>
    <w:rsid w:val="00242129"/>
    <w:rsid w:val="00242255"/>
    <w:rsid w:val="00243A42"/>
    <w:rsid w:val="00250779"/>
    <w:rsid w:val="00261F0D"/>
    <w:rsid w:val="00273311"/>
    <w:rsid w:val="00276E85"/>
    <w:rsid w:val="002810AF"/>
    <w:rsid w:val="00286D59"/>
    <w:rsid w:val="002919B5"/>
    <w:rsid w:val="00295CDA"/>
    <w:rsid w:val="00296DEE"/>
    <w:rsid w:val="002A255F"/>
    <w:rsid w:val="002A4DB7"/>
    <w:rsid w:val="002A73DE"/>
    <w:rsid w:val="002A7539"/>
    <w:rsid w:val="002B18AD"/>
    <w:rsid w:val="002B2721"/>
    <w:rsid w:val="002B7C7C"/>
    <w:rsid w:val="002C2FF7"/>
    <w:rsid w:val="002C3128"/>
    <w:rsid w:val="002C358F"/>
    <w:rsid w:val="002C7974"/>
    <w:rsid w:val="002D015F"/>
    <w:rsid w:val="002D10F0"/>
    <w:rsid w:val="002D2540"/>
    <w:rsid w:val="002D344E"/>
    <w:rsid w:val="002D629E"/>
    <w:rsid w:val="002E1547"/>
    <w:rsid w:val="002E6D04"/>
    <w:rsid w:val="002E7F40"/>
    <w:rsid w:val="002F11F9"/>
    <w:rsid w:val="002F195A"/>
    <w:rsid w:val="0030193E"/>
    <w:rsid w:val="003049D2"/>
    <w:rsid w:val="00304D04"/>
    <w:rsid w:val="00314293"/>
    <w:rsid w:val="003150F6"/>
    <w:rsid w:val="00331DE8"/>
    <w:rsid w:val="003336A9"/>
    <w:rsid w:val="00334D9E"/>
    <w:rsid w:val="003419B3"/>
    <w:rsid w:val="00342AE9"/>
    <w:rsid w:val="00343CAB"/>
    <w:rsid w:val="003506A3"/>
    <w:rsid w:val="00352602"/>
    <w:rsid w:val="00357199"/>
    <w:rsid w:val="003670CC"/>
    <w:rsid w:val="00370EC5"/>
    <w:rsid w:val="003748F1"/>
    <w:rsid w:val="00376A52"/>
    <w:rsid w:val="003864CE"/>
    <w:rsid w:val="0039195A"/>
    <w:rsid w:val="00391AC2"/>
    <w:rsid w:val="00392AF5"/>
    <w:rsid w:val="00394F9B"/>
    <w:rsid w:val="003B00D8"/>
    <w:rsid w:val="003B1CB3"/>
    <w:rsid w:val="003B28A8"/>
    <w:rsid w:val="003B561B"/>
    <w:rsid w:val="003B6FA5"/>
    <w:rsid w:val="003C09C5"/>
    <w:rsid w:val="003C2318"/>
    <w:rsid w:val="003C4232"/>
    <w:rsid w:val="003C51C6"/>
    <w:rsid w:val="003C681E"/>
    <w:rsid w:val="003C6D0D"/>
    <w:rsid w:val="003C7156"/>
    <w:rsid w:val="003D3FF7"/>
    <w:rsid w:val="003D794E"/>
    <w:rsid w:val="003E3495"/>
    <w:rsid w:val="003E3CEC"/>
    <w:rsid w:val="003E4682"/>
    <w:rsid w:val="003F0FFB"/>
    <w:rsid w:val="003F4716"/>
    <w:rsid w:val="00407999"/>
    <w:rsid w:val="00410254"/>
    <w:rsid w:val="0041183D"/>
    <w:rsid w:val="004164CD"/>
    <w:rsid w:val="00420D06"/>
    <w:rsid w:val="004260C9"/>
    <w:rsid w:val="00426DF7"/>
    <w:rsid w:val="00426E19"/>
    <w:rsid w:val="00426EAA"/>
    <w:rsid w:val="00442F0E"/>
    <w:rsid w:val="00443D5E"/>
    <w:rsid w:val="00446F29"/>
    <w:rsid w:val="00447786"/>
    <w:rsid w:val="00455B92"/>
    <w:rsid w:val="00456BD8"/>
    <w:rsid w:val="00461DC1"/>
    <w:rsid w:val="00465143"/>
    <w:rsid w:val="00470DD1"/>
    <w:rsid w:val="00472A1A"/>
    <w:rsid w:val="00481156"/>
    <w:rsid w:val="004A0159"/>
    <w:rsid w:val="004A0244"/>
    <w:rsid w:val="004A49EA"/>
    <w:rsid w:val="004A5F21"/>
    <w:rsid w:val="004B700C"/>
    <w:rsid w:val="004C2423"/>
    <w:rsid w:val="004C401D"/>
    <w:rsid w:val="004C648F"/>
    <w:rsid w:val="004C758B"/>
    <w:rsid w:val="004C76EB"/>
    <w:rsid w:val="004D0822"/>
    <w:rsid w:val="004E2458"/>
    <w:rsid w:val="004E503E"/>
    <w:rsid w:val="004E6E47"/>
    <w:rsid w:val="004F155B"/>
    <w:rsid w:val="004F4A3D"/>
    <w:rsid w:val="005004BD"/>
    <w:rsid w:val="005017B8"/>
    <w:rsid w:val="00501EBC"/>
    <w:rsid w:val="00503547"/>
    <w:rsid w:val="00506EF1"/>
    <w:rsid w:val="00507ECA"/>
    <w:rsid w:val="005117D0"/>
    <w:rsid w:val="0051467C"/>
    <w:rsid w:val="00526473"/>
    <w:rsid w:val="005332A2"/>
    <w:rsid w:val="00533FC7"/>
    <w:rsid w:val="0053556C"/>
    <w:rsid w:val="00536484"/>
    <w:rsid w:val="00536C25"/>
    <w:rsid w:val="00546599"/>
    <w:rsid w:val="005558E2"/>
    <w:rsid w:val="0056079F"/>
    <w:rsid w:val="00562B3F"/>
    <w:rsid w:val="00564E27"/>
    <w:rsid w:val="0057046F"/>
    <w:rsid w:val="00570FE4"/>
    <w:rsid w:val="005731ED"/>
    <w:rsid w:val="00587A12"/>
    <w:rsid w:val="00591912"/>
    <w:rsid w:val="005A33D7"/>
    <w:rsid w:val="005A7346"/>
    <w:rsid w:val="005A7D73"/>
    <w:rsid w:val="005B2A14"/>
    <w:rsid w:val="005B631C"/>
    <w:rsid w:val="005C1B3C"/>
    <w:rsid w:val="005C2C17"/>
    <w:rsid w:val="005C34C8"/>
    <w:rsid w:val="005C6CFA"/>
    <w:rsid w:val="005C7F71"/>
    <w:rsid w:val="005C7FAD"/>
    <w:rsid w:val="005D45FB"/>
    <w:rsid w:val="005D61E2"/>
    <w:rsid w:val="005D7013"/>
    <w:rsid w:val="005E4A45"/>
    <w:rsid w:val="005E6AB3"/>
    <w:rsid w:val="005E7955"/>
    <w:rsid w:val="005F0482"/>
    <w:rsid w:val="005F0995"/>
    <w:rsid w:val="005F11CF"/>
    <w:rsid w:val="005F1A19"/>
    <w:rsid w:val="005F1BA1"/>
    <w:rsid w:val="005F2C57"/>
    <w:rsid w:val="005F3A74"/>
    <w:rsid w:val="005F423A"/>
    <w:rsid w:val="005F46BB"/>
    <w:rsid w:val="005F4C92"/>
    <w:rsid w:val="005F6167"/>
    <w:rsid w:val="00602834"/>
    <w:rsid w:val="0060556F"/>
    <w:rsid w:val="0061096B"/>
    <w:rsid w:val="00610A29"/>
    <w:rsid w:val="00611DCF"/>
    <w:rsid w:val="00612490"/>
    <w:rsid w:val="00612509"/>
    <w:rsid w:val="00623902"/>
    <w:rsid w:val="00624358"/>
    <w:rsid w:val="00625B2E"/>
    <w:rsid w:val="00627346"/>
    <w:rsid w:val="00630898"/>
    <w:rsid w:val="00633F58"/>
    <w:rsid w:val="00636912"/>
    <w:rsid w:val="00637460"/>
    <w:rsid w:val="006428F0"/>
    <w:rsid w:val="00643EA4"/>
    <w:rsid w:val="0065263D"/>
    <w:rsid w:val="0065367E"/>
    <w:rsid w:val="00654D7E"/>
    <w:rsid w:val="00654FB3"/>
    <w:rsid w:val="00663AC7"/>
    <w:rsid w:val="00663B60"/>
    <w:rsid w:val="006667CA"/>
    <w:rsid w:val="00666DB1"/>
    <w:rsid w:val="00674027"/>
    <w:rsid w:val="00675084"/>
    <w:rsid w:val="00677A0A"/>
    <w:rsid w:val="00680F67"/>
    <w:rsid w:val="006858FB"/>
    <w:rsid w:val="00685EBE"/>
    <w:rsid w:val="00686C8B"/>
    <w:rsid w:val="00687F6B"/>
    <w:rsid w:val="006900F2"/>
    <w:rsid w:val="00691E12"/>
    <w:rsid w:val="006933BF"/>
    <w:rsid w:val="00697F3B"/>
    <w:rsid w:val="006A4B71"/>
    <w:rsid w:val="006A7C5D"/>
    <w:rsid w:val="006B6938"/>
    <w:rsid w:val="006B6A30"/>
    <w:rsid w:val="006B70FD"/>
    <w:rsid w:val="006C5FDE"/>
    <w:rsid w:val="006D1DD5"/>
    <w:rsid w:val="006D7AC8"/>
    <w:rsid w:val="006E32A8"/>
    <w:rsid w:val="006E558E"/>
    <w:rsid w:val="006E6A31"/>
    <w:rsid w:val="006F130A"/>
    <w:rsid w:val="006F204E"/>
    <w:rsid w:val="006F2DDC"/>
    <w:rsid w:val="0070099F"/>
    <w:rsid w:val="0070538E"/>
    <w:rsid w:val="00705E4F"/>
    <w:rsid w:val="00711A12"/>
    <w:rsid w:val="00713D13"/>
    <w:rsid w:val="00713F0E"/>
    <w:rsid w:val="00715AFD"/>
    <w:rsid w:val="007237E2"/>
    <w:rsid w:val="00723852"/>
    <w:rsid w:val="00725C7E"/>
    <w:rsid w:val="00726738"/>
    <w:rsid w:val="007267FD"/>
    <w:rsid w:val="00730424"/>
    <w:rsid w:val="00736480"/>
    <w:rsid w:val="00737735"/>
    <w:rsid w:val="00737BB9"/>
    <w:rsid w:val="00747DAF"/>
    <w:rsid w:val="0075277D"/>
    <w:rsid w:val="00756541"/>
    <w:rsid w:val="00760237"/>
    <w:rsid w:val="007658F0"/>
    <w:rsid w:val="00772A49"/>
    <w:rsid w:val="00775D35"/>
    <w:rsid w:val="00782FDA"/>
    <w:rsid w:val="00786330"/>
    <w:rsid w:val="00786D7A"/>
    <w:rsid w:val="0079294F"/>
    <w:rsid w:val="007961B5"/>
    <w:rsid w:val="007A0154"/>
    <w:rsid w:val="007A49EB"/>
    <w:rsid w:val="007B34E4"/>
    <w:rsid w:val="007C46ED"/>
    <w:rsid w:val="007C5CBB"/>
    <w:rsid w:val="007C71A4"/>
    <w:rsid w:val="007E00A0"/>
    <w:rsid w:val="007E6D14"/>
    <w:rsid w:val="007F143F"/>
    <w:rsid w:val="007F3183"/>
    <w:rsid w:val="007F53BB"/>
    <w:rsid w:val="007F5A62"/>
    <w:rsid w:val="007F7E9A"/>
    <w:rsid w:val="00801AA6"/>
    <w:rsid w:val="00815092"/>
    <w:rsid w:val="00815CA8"/>
    <w:rsid w:val="00823E4B"/>
    <w:rsid w:val="00826EF3"/>
    <w:rsid w:val="00827C9C"/>
    <w:rsid w:val="00827D49"/>
    <w:rsid w:val="00832087"/>
    <w:rsid w:val="00836948"/>
    <w:rsid w:val="008411EF"/>
    <w:rsid w:val="008425A9"/>
    <w:rsid w:val="0084519F"/>
    <w:rsid w:val="0084720D"/>
    <w:rsid w:val="00847B3C"/>
    <w:rsid w:val="008548E8"/>
    <w:rsid w:val="008554C8"/>
    <w:rsid w:val="008558EF"/>
    <w:rsid w:val="00856215"/>
    <w:rsid w:val="008718B1"/>
    <w:rsid w:val="0087423B"/>
    <w:rsid w:val="0087431A"/>
    <w:rsid w:val="008807B9"/>
    <w:rsid w:val="00880894"/>
    <w:rsid w:val="008817C3"/>
    <w:rsid w:val="00894AB4"/>
    <w:rsid w:val="00896735"/>
    <w:rsid w:val="008A2A38"/>
    <w:rsid w:val="008B1205"/>
    <w:rsid w:val="008B6D6B"/>
    <w:rsid w:val="008B7B53"/>
    <w:rsid w:val="008C115B"/>
    <w:rsid w:val="008D11E8"/>
    <w:rsid w:val="008D3D4D"/>
    <w:rsid w:val="008E38D7"/>
    <w:rsid w:val="008F0571"/>
    <w:rsid w:val="008F302D"/>
    <w:rsid w:val="008F39D0"/>
    <w:rsid w:val="008F4C9A"/>
    <w:rsid w:val="008F569C"/>
    <w:rsid w:val="008F6BD5"/>
    <w:rsid w:val="00900523"/>
    <w:rsid w:val="00901696"/>
    <w:rsid w:val="00901D5D"/>
    <w:rsid w:val="0090249F"/>
    <w:rsid w:val="00912362"/>
    <w:rsid w:val="009139FD"/>
    <w:rsid w:val="0091521B"/>
    <w:rsid w:val="00916B6C"/>
    <w:rsid w:val="00920EA9"/>
    <w:rsid w:val="009246CA"/>
    <w:rsid w:val="0094046A"/>
    <w:rsid w:val="00941840"/>
    <w:rsid w:val="009521A5"/>
    <w:rsid w:val="00953169"/>
    <w:rsid w:val="00953BAF"/>
    <w:rsid w:val="0095609F"/>
    <w:rsid w:val="009622B6"/>
    <w:rsid w:val="00963B97"/>
    <w:rsid w:val="009678C3"/>
    <w:rsid w:val="00967FAB"/>
    <w:rsid w:val="00971F8A"/>
    <w:rsid w:val="00980942"/>
    <w:rsid w:val="00981320"/>
    <w:rsid w:val="00983051"/>
    <w:rsid w:val="00986FB7"/>
    <w:rsid w:val="009927D7"/>
    <w:rsid w:val="00993FDF"/>
    <w:rsid w:val="009945CE"/>
    <w:rsid w:val="00995217"/>
    <w:rsid w:val="009967BF"/>
    <w:rsid w:val="009A097E"/>
    <w:rsid w:val="009B499E"/>
    <w:rsid w:val="009C3228"/>
    <w:rsid w:val="009C5836"/>
    <w:rsid w:val="009C6D08"/>
    <w:rsid w:val="009D13A4"/>
    <w:rsid w:val="009D2ED3"/>
    <w:rsid w:val="009D3402"/>
    <w:rsid w:val="009D383C"/>
    <w:rsid w:val="009E16E4"/>
    <w:rsid w:val="009E5CF5"/>
    <w:rsid w:val="009F10AF"/>
    <w:rsid w:val="009F3B77"/>
    <w:rsid w:val="00A02DA0"/>
    <w:rsid w:val="00A048DF"/>
    <w:rsid w:val="00A1014C"/>
    <w:rsid w:val="00A104F6"/>
    <w:rsid w:val="00A20086"/>
    <w:rsid w:val="00A228D2"/>
    <w:rsid w:val="00A24F08"/>
    <w:rsid w:val="00A26669"/>
    <w:rsid w:val="00A2671E"/>
    <w:rsid w:val="00A348A1"/>
    <w:rsid w:val="00A37099"/>
    <w:rsid w:val="00A42DB0"/>
    <w:rsid w:val="00A509E0"/>
    <w:rsid w:val="00A631A1"/>
    <w:rsid w:val="00A76D9B"/>
    <w:rsid w:val="00A77475"/>
    <w:rsid w:val="00A848FA"/>
    <w:rsid w:val="00A907E1"/>
    <w:rsid w:val="00A90EC2"/>
    <w:rsid w:val="00A94193"/>
    <w:rsid w:val="00AA1CFF"/>
    <w:rsid w:val="00AA57F3"/>
    <w:rsid w:val="00AB25C1"/>
    <w:rsid w:val="00AB2E7F"/>
    <w:rsid w:val="00AB2F27"/>
    <w:rsid w:val="00AB5267"/>
    <w:rsid w:val="00AB77ED"/>
    <w:rsid w:val="00AD0177"/>
    <w:rsid w:val="00AD5420"/>
    <w:rsid w:val="00AE132F"/>
    <w:rsid w:val="00AE1596"/>
    <w:rsid w:val="00AE18A3"/>
    <w:rsid w:val="00AE19FB"/>
    <w:rsid w:val="00AE602F"/>
    <w:rsid w:val="00AF152C"/>
    <w:rsid w:val="00AF693A"/>
    <w:rsid w:val="00B0215C"/>
    <w:rsid w:val="00B03B02"/>
    <w:rsid w:val="00B04F42"/>
    <w:rsid w:val="00B11482"/>
    <w:rsid w:val="00B137F6"/>
    <w:rsid w:val="00B1491F"/>
    <w:rsid w:val="00B14CBB"/>
    <w:rsid w:val="00B20E50"/>
    <w:rsid w:val="00B265FB"/>
    <w:rsid w:val="00B316A2"/>
    <w:rsid w:val="00B35541"/>
    <w:rsid w:val="00B35EBD"/>
    <w:rsid w:val="00B36C9B"/>
    <w:rsid w:val="00B422CF"/>
    <w:rsid w:val="00B42642"/>
    <w:rsid w:val="00B44D8D"/>
    <w:rsid w:val="00B457A7"/>
    <w:rsid w:val="00B54925"/>
    <w:rsid w:val="00B55376"/>
    <w:rsid w:val="00B56057"/>
    <w:rsid w:val="00B562A8"/>
    <w:rsid w:val="00B56643"/>
    <w:rsid w:val="00B576B9"/>
    <w:rsid w:val="00B630B3"/>
    <w:rsid w:val="00B64789"/>
    <w:rsid w:val="00B701B3"/>
    <w:rsid w:val="00B708CE"/>
    <w:rsid w:val="00B80204"/>
    <w:rsid w:val="00B87A3A"/>
    <w:rsid w:val="00B912B7"/>
    <w:rsid w:val="00B9210C"/>
    <w:rsid w:val="00B92C99"/>
    <w:rsid w:val="00B93C94"/>
    <w:rsid w:val="00BA1300"/>
    <w:rsid w:val="00BA659C"/>
    <w:rsid w:val="00BB0C9A"/>
    <w:rsid w:val="00BB52F7"/>
    <w:rsid w:val="00BB73A0"/>
    <w:rsid w:val="00BC2C43"/>
    <w:rsid w:val="00BC2D97"/>
    <w:rsid w:val="00BC365B"/>
    <w:rsid w:val="00BC6B5A"/>
    <w:rsid w:val="00BE10FA"/>
    <w:rsid w:val="00BE3E4E"/>
    <w:rsid w:val="00BE7B01"/>
    <w:rsid w:val="00BF163C"/>
    <w:rsid w:val="00BF349A"/>
    <w:rsid w:val="00BF370D"/>
    <w:rsid w:val="00BF3B7A"/>
    <w:rsid w:val="00C03153"/>
    <w:rsid w:val="00C058B8"/>
    <w:rsid w:val="00C155D7"/>
    <w:rsid w:val="00C155E2"/>
    <w:rsid w:val="00C1755E"/>
    <w:rsid w:val="00C22986"/>
    <w:rsid w:val="00C244B4"/>
    <w:rsid w:val="00C25FF8"/>
    <w:rsid w:val="00C34396"/>
    <w:rsid w:val="00C357B8"/>
    <w:rsid w:val="00C35E05"/>
    <w:rsid w:val="00C37646"/>
    <w:rsid w:val="00C37697"/>
    <w:rsid w:val="00C43ECC"/>
    <w:rsid w:val="00C5727B"/>
    <w:rsid w:val="00C60B39"/>
    <w:rsid w:val="00C61F67"/>
    <w:rsid w:val="00C6365D"/>
    <w:rsid w:val="00C7660B"/>
    <w:rsid w:val="00C81637"/>
    <w:rsid w:val="00C82205"/>
    <w:rsid w:val="00C82BB7"/>
    <w:rsid w:val="00C8639F"/>
    <w:rsid w:val="00C867D1"/>
    <w:rsid w:val="00C91381"/>
    <w:rsid w:val="00C91C25"/>
    <w:rsid w:val="00C94AFE"/>
    <w:rsid w:val="00C97666"/>
    <w:rsid w:val="00CA35C3"/>
    <w:rsid w:val="00CB00D2"/>
    <w:rsid w:val="00CB12C1"/>
    <w:rsid w:val="00CB6414"/>
    <w:rsid w:val="00CB6C00"/>
    <w:rsid w:val="00CB7BDC"/>
    <w:rsid w:val="00CC154E"/>
    <w:rsid w:val="00CC1E9B"/>
    <w:rsid w:val="00CC2FEC"/>
    <w:rsid w:val="00CD0C9D"/>
    <w:rsid w:val="00CD2D4E"/>
    <w:rsid w:val="00CD7C79"/>
    <w:rsid w:val="00CE0549"/>
    <w:rsid w:val="00CE1250"/>
    <w:rsid w:val="00CE492C"/>
    <w:rsid w:val="00CE4B24"/>
    <w:rsid w:val="00CE5BD0"/>
    <w:rsid w:val="00CE6856"/>
    <w:rsid w:val="00CE6B09"/>
    <w:rsid w:val="00CE6B71"/>
    <w:rsid w:val="00CF3A5A"/>
    <w:rsid w:val="00D02241"/>
    <w:rsid w:val="00D025B8"/>
    <w:rsid w:val="00D04A8E"/>
    <w:rsid w:val="00D065DF"/>
    <w:rsid w:val="00D100E1"/>
    <w:rsid w:val="00D16A7E"/>
    <w:rsid w:val="00D206D9"/>
    <w:rsid w:val="00D26161"/>
    <w:rsid w:val="00D264AA"/>
    <w:rsid w:val="00D2769A"/>
    <w:rsid w:val="00D31DEA"/>
    <w:rsid w:val="00D3289B"/>
    <w:rsid w:val="00D332C4"/>
    <w:rsid w:val="00D370BB"/>
    <w:rsid w:val="00D37AE9"/>
    <w:rsid w:val="00D37E30"/>
    <w:rsid w:val="00D46826"/>
    <w:rsid w:val="00D4794C"/>
    <w:rsid w:val="00D57851"/>
    <w:rsid w:val="00D57A92"/>
    <w:rsid w:val="00D57F8F"/>
    <w:rsid w:val="00D6399F"/>
    <w:rsid w:val="00D65E25"/>
    <w:rsid w:val="00D66C80"/>
    <w:rsid w:val="00D72F88"/>
    <w:rsid w:val="00D77CD5"/>
    <w:rsid w:val="00D815F0"/>
    <w:rsid w:val="00D87E20"/>
    <w:rsid w:val="00D91763"/>
    <w:rsid w:val="00D91B0B"/>
    <w:rsid w:val="00D94C94"/>
    <w:rsid w:val="00DA0B3A"/>
    <w:rsid w:val="00DA2289"/>
    <w:rsid w:val="00DA483D"/>
    <w:rsid w:val="00DA7C00"/>
    <w:rsid w:val="00DB05D1"/>
    <w:rsid w:val="00DB68CA"/>
    <w:rsid w:val="00DC602A"/>
    <w:rsid w:val="00DC71D5"/>
    <w:rsid w:val="00DD41B2"/>
    <w:rsid w:val="00DD4DA3"/>
    <w:rsid w:val="00DD6988"/>
    <w:rsid w:val="00DE7493"/>
    <w:rsid w:val="00DF18F7"/>
    <w:rsid w:val="00E24E35"/>
    <w:rsid w:val="00E25B05"/>
    <w:rsid w:val="00E260DD"/>
    <w:rsid w:val="00E40EE7"/>
    <w:rsid w:val="00E42DC0"/>
    <w:rsid w:val="00E441D5"/>
    <w:rsid w:val="00E46BB0"/>
    <w:rsid w:val="00E50127"/>
    <w:rsid w:val="00E53DDE"/>
    <w:rsid w:val="00E57D24"/>
    <w:rsid w:val="00E60D20"/>
    <w:rsid w:val="00E6366D"/>
    <w:rsid w:val="00E66986"/>
    <w:rsid w:val="00E70EDE"/>
    <w:rsid w:val="00E71F44"/>
    <w:rsid w:val="00E7530C"/>
    <w:rsid w:val="00E8251C"/>
    <w:rsid w:val="00E84219"/>
    <w:rsid w:val="00E8572B"/>
    <w:rsid w:val="00E9039B"/>
    <w:rsid w:val="00E94407"/>
    <w:rsid w:val="00E956F0"/>
    <w:rsid w:val="00EA259C"/>
    <w:rsid w:val="00EA31B6"/>
    <w:rsid w:val="00EA6F9C"/>
    <w:rsid w:val="00EB2B8B"/>
    <w:rsid w:val="00EB5729"/>
    <w:rsid w:val="00EB5BF2"/>
    <w:rsid w:val="00EB6853"/>
    <w:rsid w:val="00EB6F21"/>
    <w:rsid w:val="00EC1C70"/>
    <w:rsid w:val="00EC4D4E"/>
    <w:rsid w:val="00EC586A"/>
    <w:rsid w:val="00ED2645"/>
    <w:rsid w:val="00ED59F4"/>
    <w:rsid w:val="00ED6E4E"/>
    <w:rsid w:val="00EE033D"/>
    <w:rsid w:val="00EE22AC"/>
    <w:rsid w:val="00EE4027"/>
    <w:rsid w:val="00EE4518"/>
    <w:rsid w:val="00EE49A2"/>
    <w:rsid w:val="00EE6A71"/>
    <w:rsid w:val="00EE7888"/>
    <w:rsid w:val="00EE7A7F"/>
    <w:rsid w:val="00EF781E"/>
    <w:rsid w:val="00EF7876"/>
    <w:rsid w:val="00EF7FA3"/>
    <w:rsid w:val="00F00A8E"/>
    <w:rsid w:val="00F00E92"/>
    <w:rsid w:val="00F04050"/>
    <w:rsid w:val="00F0684C"/>
    <w:rsid w:val="00F0696F"/>
    <w:rsid w:val="00F123D0"/>
    <w:rsid w:val="00F1738F"/>
    <w:rsid w:val="00F17E7F"/>
    <w:rsid w:val="00F23EF9"/>
    <w:rsid w:val="00F3022C"/>
    <w:rsid w:val="00F32156"/>
    <w:rsid w:val="00F34811"/>
    <w:rsid w:val="00F35235"/>
    <w:rsid w:val="00F37A8C"/>
    <w:rsid w:val="00F45044"/>
    <w:rsid w:val="00F50403"/>
    <w:rsid w:val="00F50C5C"/>
    <w:rsid w:val="00F54180"/>
    <w:rsid w:val="00F57096"/>
    <w:rsid w:val="00F62947"/>
    <w:rsid w:val="00F6365E"/>
    <w:rsid w:val="00F64BF6"/>
    <w:rsid w:val="00F73277"/>
    <w:rsid w:val="00F73FB1"/>
    <w:rsid w:val="00F7413E"/>
    <w:rsid w:val="00F74F02"/>
    <w:rsid w:val="00F81D7D"/>
    <w:rsid w:val="00F86204"/>
    <w:rsid w:val="00F903D0"/>
    <w:rsid w:val="00F90667"/>
    <w:rsid w:val="00F90E0D"/>
    <w:rsid w:val="00F91BF8"/>
    <w:rsid w:val="00F9602F"/>
    <w:rsid w:val="00FA44D6"/>
    <w:rsid w:val="00FA4DEC"/>
    <w:rsid w:val="00FA5F83"/>
    <w:rsid w:val="00FB0909"/>
    <w:rsid w:val="00FB13B7"/>
    <w:rsid w:val="00FB18DF"/>
    <w:rsid w:val="00FB2238"/>
    <w:rsid w:val="00FB47D2"/>
    <w:rsid w:val="00FB75B8"/>
    <w:rsid w:val="00FC31A7"/>
    <w:rsid w:val="00FC4F4A"/>
    <w:rsid w:val="00FC5AE2"/>
    <w:rsid w:val="00FC6ADC"/>
    <w:rsid w:val="00FC7DE8"/>
    <w:rsid w:val="00FD0348"/>
    <w:rsid w:val="00FD1E80"/>
    <w:rsid w:val="00FD251D"/>
    <w:rsid w:val="00FD67C0"/>
    <w:rsid w:val="00FE1480"/>
    <w:rsid w:val="00FE22E7"/>
    <w:rsid w:val="00FE3DAC"/>
    <w:rsid w:val="00FF0453"/>
    <w:rsid w:val="00FF1C03"/>
    <w:rsid w:val="00FF7C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rules v:ext="edit">
        <o:r id="V:Rule1" type="connector" idref="#_x0000_s1057"/>
        <o:r id="V:Rule2" type="connector" idref="#_x0000_s1058"/>
        <o:r id="V:Rule3" type="connector" idref="#_x0000_s1060"/>
        <o:r id="V:Rule4" type="connector" idref="#_x0000_s1084"/>
        <o:r id="V:Rule5" type="connector" idref="#_x0000_s1064"/>
        <o:r id="V:Rule6" type="connector" idref="#_x0000_s1061"/>
        <o:r id="V:Rule7" type="connector" idref="#_x0000_s1070"/>
        <o:r id="V:Rule8" type="connector" idref="#_x0000_s1085"/>
        <o:r id="V:Rule9" type="connector" idref="#_x0000_s1066"/>
        <o:r id="V:Rule10" type="connector" idref="#_x0000_s1072"/>
        <o:r id="V:Rule11" type="connector" idref="#_x0000_s1082"/>
        <o:r id="V:Rule12" type="connector" idref="#_x0000_s1087"/>
        <o:r id="V:Rule13" type="connector" idref="#_x0000_s1073"/>
        <o:r id="V:Rule14" type="connector" idref="#_x0000_s1063"/>
        <o:r id="V:Rule15" type="connector" idref="#_x0000_s1071"/>
        <o:r id="V:Rule16" type="connector" idref="#_x0000_s1083"/>
        <o:r id="V:Rule17" type="connector" idref="#_x0000_s1088"/>
        <o:r id="V:Rule18" type="connector" idref="#_x0000_s1086"/>
        <o:r id="V:Rule19" type="connector" idref="#_x0000_s1065"/>
        <o:r id="V:Rule20" type="connector" idref="#_x0000_s107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08D4"/>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EE4027"/>
    <w:pPr>
      <w:tabs>
        <w:tab w:val="center" w:pos="4153"/>
        <w:tab w:val="right" w:pos="8306"/>
      </w:tabs>
      <w:spacing w:after="0" w:line="240" w:lineRule="auto"/>
    </w:pPr>
  </w:style>
  <w:style w:type="character" w:customStyle="1" w:styleId="Char">
    <w:name w:val="رأس الصفحة Char"/>
    <w:basedOn w:val="a0"/>
    <w:link w:val="a3"/>
    <w:uiPriority w:val="99"/>
    <w:semiHidden/>
    <w:rsid w:val="00EE4027"/>
  </w:style>
  <w:style w:type="paragraph" w:styleId="a4">
    <w:name w:val="footer"/>
    <w:basedOn w:val="a"/>
    <w:link w:val="Char0"/>
    <w:uiPriority w:val="99"/>
    <w:unhideWhenUsed/>
    <w:rsid w:val="00EE4027"/>
    <w:pPr>
      <w:tabs>
        <w:tab w:val="center" w:pos="4153"/>
        <w:tab w:val="right" w:pos="8306"/>
      </w:tabs>
      <w:spacing w:after="0" w:line="240" w:lineRule="auto"/>
    </w:pPr>
  </w:style>
  <w:style w:type="character" w:customStyle="1" w:styleId="Char0">
    <w:name w:val="تذييل الصفحة Char"/>
    <w:basedOn w:val="a0"/>
    <w:link w:val="a4"/>
    <w:uiPriority w:val="99"/>
    <w:rsid w:val="00EE4027"/>
  </w:style>
  <w:style w:type="paragraph" w:styleId="a5">
    <w:name w:val="List Paragraph"/>
    <w:basedOn w:val="a"/>
    <w:uiPriority w:val="34"/>
    <w:qFormat/>
    <w:rsid w:val="00EE4518"/>
    <w:pPr>
      <w:ind w:left="720"/>
      <w:contextualSpacing/>
    </w:pPr>
  </w:style>
  <w:style w:type="paragraph" w:styleId="a6">
    <w:name w:val="Balloon Text"/>
    <w:basedOn w:val="a"/>
    <w:link w:val="Char1"/>
    <w:uiPriority w:val="99"/>
    <w:semiHidden/>
    <w:unhideWhenUsed/>
    <w:rsid w:val="000A658D"/>
    <w:pPr>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0A658D"/>
    <w:rPr>
      <w:rFonts w:ascii="Tahoma" w:hAnsi="Tahoma" w:cs="Tahoma"/>
      <w:sz w:val="16"/>
      <w:szCs w:val="16"/>
    </w:rPr>
  </w:style>
  <w:style w:type="table" w:styleId="a7">
    <w:name w:val="Table Grid"/>
    <w:basedOn w:val="a1"/>
    <w:uiPriority w:val="59"/>
    <w:rsid w:val="00536C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Strong"/>
    <w:basedOn w:val="a0"/>
    <w:uiPriority w:val="22"/>
    <w:qFormat/>
    <w:rsid w:val="00526473"/>
    <w:rPr>
      <w:b/>
      <w:bCs/>
    </w:rPr>
  </w:style>
  <w:style w:type="character" w:styleId="Hyperlink">
    <w:name w:val="Hyperlink"/>
    <w:basedOn w:val="a0"/>
    <w:uiPriority w:val="99"/>
    <w:semiHidden/>
    <w:unhideWhenUsed/>
    <w:rsid w:val="00526473"/>
    <w:rPr>
      <w:color w:val="0000FF"/>
      <w:u w:val="single"/>
    </w:rPr>
  </w:style>
  <w:style w:type="character" w:styleId="a9">
    <w:name w:val="Emphasis"/>
    <w:basedOn w:val="a0"/>
    <w:uiPriority w:val="20"/>
    <w:qFormat/>
    <w:rsid w:val="00526473"/>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jpeg"/><Relationship Id="rId39" Type="http://schemas.openxmlformats.org/officeDocument/2006/relationships/image" Target="media/image32.emf"/><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emf"/><Relationship Id="rId47"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emf"/><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image" Target="media/image3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emf"/><Relationship Id="rId24" Type="http://schemas.openxmlformats.org/officeDocument/2006/relationships/image" Target="media/image17.jpeg"/><Relationship Id="rId32" Type="http://schemas.openxmlformats.org/officeDocument/2006/relationships/image" Target="media/image25.emf"/><Relationship Id="rId37" Type="http://schemas.openxmlformats.org/officeDocument/2006/relationships/image" Target="media/image30.png"/><Relationship Id="rId40" Type="http://schemas.openxmlformats.org/officeDocument/2006/relationships/image" Target="media/image33.emf"/><Relationship Id="rId45"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png"/><Relationship Id="rId43" Type="http://schemas.openxmlformats.org/officeDocument/2006/relationships/image" Target="media/image36.emf"/><Relationship Id="rId48" Type="http://schemas.openxmlformats.org/officeDocument/2006/relationships/fontTable" Target="fontTable.xml"/><Relationship Id="rId8"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2782E-7EE5-49D6-A8F9-F84B541A48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9477</TotalTime>
  <Pages>47</Pages>
  <Words>8169</Words>
  <Characters>46568</Characters>
  <Application>Microsoft Office Word</Application>
  <DocSecurity>0</DocSecurity>
  <Lines>388</Lines>
  <Paragraphs>109</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54628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D.HIND</dc:creator>
  <cp:lastModifiedBy>ALI SAHIUNY</cp:lastModifiedBy>
  <cp:revision>449</cp:revision>
  <cp:lastPrinted>2019-03-17T19:58:00Z</cp:lastPrinted>
  <dcterms:created xsi:type="dcterms:W3CDTF">2014-01-29T18:28:00Z</dcterms:created>
  <dcterms:modified xsi:type="dcterms:W3CDTF">2019-03-19T19:57:00Z</dcterms:modified>
</cp:coreProperties>
</file>